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93A" w:rsidRPr="004D365F" w:rsidRDefault="000547ED" w:rsidP="0030793A">
      <w:pPr>
        <w:rPr>
          <w:b/>
          <w:bCs/>
        </w:rPr>
      </w:pPr>
      <w:r w:rsidRPr="004D365F">
        <w:rPr>
          <w:b/>
          <w:bCs/>
          <w:noProof/>
          <w:rtl/>
        </w:rPr>
        <w:pict>
          <v:shapetype id="_x0000_t202" coordsize="21600,21600" o:spt="202" path="m,l,21600r21600,l21600,xe">
            <v:stroke joinstyle="miter"/>
            <v:path gradientshapeok="t" o:connecttype="rect"/>
          </v:shapetype>
          <v:shape id="_x0000_s1028" type="#_x0000_t202" style="position:absolute;left:0;text-align:left;margin-left:-25.5pt;margin-top:26.25pt;width:461.25pt;height:130pt;z-index:251660288;mso-width-relative:margin;mso-height-relative:margin" strokecolor="white [3212]">
            <v:textbox style="mso-next-textbox:#_x0000_s1028">
              <w:txbxContent>
                <w:p w:rsidR="00C8772C" w:rsidRPr="000547ED" w:rsidRDefault="00C8772C" w:rsidP="000547ED">
                  <w:pPr>
                    <w:rPr>
                      <w:rFonts w:ascii="Andalus" w:hAnsi="Andalus" w:cs="Andalus"/>
                      <w:b/>
                      <w:bCs/>
                      <w:color w:val="000000" w:themeColor="text1"/>
                      <w:sz w:val="180"/>
                      <w:szCs w:val="180"/>
                      <w:rtl/>
                      <w:lang w:bidi="ar-YE"/>
                    </w:rPr>
                  </w:pPr>
                  <w:r w:rsidRPr="000547ED">
                    <w:rPr>
                      <w:rFonts w:ascii="Andalus" w:hAnsi="Andalus" w:cs="Andalus"/>
                      <w:b/>
                      <w:bCs/>
                      <w:color w:val="000000" w:themeColor="text1"/>
                      <w:sz w:val="180"/>
                      <w:szCs w:val="180"/>
                      <w:rtl/>
                      <w:lang w:bidi="ar-YE"/>
                    </w:rPr>
                    <w:t xml:space="preserve">تراسل </w:t>
                  </w:r>
                  <w:r w:rsidR="000547ED" w:rsidRPr="000547ED">
                    <w:rPr>
                      <w:rFonts w:ascii="Andalus" w:hAnsi="Andalus" w:cs="Andalus"/>
                      <w:b/>
                      <w:bCs/>
                      <w:color w:val="000000" w:themeColor="text1"/>
                      <w:sz w:val="180"/>
                      <w:szCs w:val="180"/>
                      <w:rtl/>
                      <w:lang w:bidi="ar-YE"/>
                    </w:rPr>
                    <w:t>البيانات</w:t>
                  </w:r>
                </w:p>
                <w:p w:rsidR="00C8772C" w:rsidRPr="00C8772C" w:rsidRDefault="00C8772C" w:rsidP="00C8772C">
                  <w:pPr>
                    <w:rPr>
                      <w:color w:val="000000" w:themeColor="text1"/>
                      <w:sz w:val="56"/>
                      <w:szCs w:val="56"/>
                    </w:rPr>
                  </w:pPr>
                </w:p>
              </w:txbxContent>
            </v:textbox>
          </v:shape>
        </w:pict>
      </w:r>
      <w:r w:rsidR="0030793A" w:rsidRPr="004D365F">
        <w:rPr>
          <w:rFonts w:hint="cs"/>
          <w:b/>
          <w:bCs/>
          <w:noProof/>
        </w:rPr>
        <w:pict>
          <v:roundrect id="_x0000_s1026" style="position:absolute;left:0;text-align:left;margin-left:-1in;margin-top:-10.5pt;width:555pt;height:710.25pt;z-index:251658240" arcsize="7864f">
            <w10:wrap anchorx="page"/>
          </v:roundrect>
        </w:pict>
      </w:r>
      <w:r w:rsidR="0030793A" w:rsidRPr="004D365F">
        <w:rPr>
          <w:b/>
          <w:bCs/>
          <w:rtl/>
        </w:rPr>
        <w:br/>
      </w:r>
      <w:r w:rsidR="0030793A" w:rsidRPr="004D365F">
        <w:rPr>
          <w:b/>
          <w:bCs/>
          <w:rtl/>
        </w:rPr>
        <w:br/>
      </w:r>
      <w:r w:rsidR="0030793A" w:rsidRPr="004D365F">
        <w:rPr>
          <w:rFonts w:hint="cs"/>
          <w:b/>
          <w:bCs/>
          <w:rtl/>
        </w:rPr>
        <w:br/>
      </w:r>
      <w:r w:rsidR="00C8772C" w:rsidRPr="004D365F">
        <w:rPr>
          <w:b/>
          <w:bCs/>
          <w:noProof/>
          <w:rtl/>
        </w:rPr>
        <w:pict>
          <v:shape id="_x0000_s1032" type="#_x0000_t202" style="position:absolute;left:0;text-align:left;margin-left:-34.5pt;margin-top:567.75pt;width:233.25pt;height:79.5pt;z-index:251662336;mso-position-horizontal-relative:text;mso-position-vertical-relative:text" strokecolor="white [3212]">
            <v:textbox>
              <w:txbxContent>
                <w:p w:rsidR="0030793A" w:rsidRDefault="0030793A" w:rsidP="0030793A">
                  <w:pPr>
                    <w:rPr>
                      <w:rFonts w:hint="cs"/>
                      <w:b/>
                      <w:bCs/>
                      <w:sz w:val="36"/>
                      <w:szCs w:val="36"/>
                      <w:rtl/>
                    </w:rPr>
                  </w:pPr>
                  <w:r>
                    <w:rPr>
                      <w:rFonts w:hint="cs"/>
                      <w:b/>
                      <w:bCs/>
                      <w:sz w:val="36"/>
                      <w:szCs w:val="36"/>
                      <w:rtl/>
                    </w:rPr>
                    <w:t xml:space="preserve">          </w:t>
                  </w:r>
                </w:p>
                <w:p w:rsidR="00C8772C" w:rsidRPr="0030793A" w:rsidRDefault="0030793A">
                  <w:pPr>
                    <w:rPr>
                      <w:b/>
                      <w:bCs/>
                      <w:sz w:val="36"/>
                      <w:szCs w:val="36"/>
                    </w:rPr>
                  </w:pPr>
                  <w:r>
                    <w:rPr>
                      <w:rFonts w:hint="cs"/>
                      <w:b/>
                      <w:bCs/>
                      <w:sz w:val="36"/>
                      <w:szCs w:val="36"/>
                      <w:rtl/>
                    </w:rPr>
                    <w:t xml:space="preserve">        </w:t>
                  </w:r>
                  <w:r w:rsidRPr="0030793A">
                    <w:rPr>
                      <w:rFonts w:hint="cs"/>
                      <w:b/>
                      <w:bCs/>
                      <w:sz w:val="36"/>
                      <w:szCs w:val="36"/>
                      <w:rtl/>
                    </w:rPr>
                    <w:t>يوسف محمد محمد نعمان</w:t>
                  </w:r>
                </w:p>
              </w:txbxContent>
            </v:textbox>
            <w10:wrap anchorx="page"/>
          </v:shape>
        </w:pict>
      </w:r>
      <w:r w:rsidR="00C8772C" w:rsidRPr="004D365F">
        <w:rPr>
          <w:b/>
          <w:bCs/>
          <w:noProof/>
          <w:rtl/>
        </w:rPr>
        <w:pict>
          <v:shape id="_x0000_s1031" type="#_x0000_t202" style="position:absolute;left:0;text-align:left;margin-left:30pt;margin-top:286.5pt;width:339.75pt;height:184.5pt;z-index:251661312;mso-position-horizontal-relative:text;mso-position-vertical-relative:text" strokecolor="white [3212]">
            <v:textbox>
              <w:txbxContent>
                <w:p w:rsidR="00C8772C" w:rsidRPr="00C8772C" w:rsidRDefault="00C8772C" w:rsidP="00C8772C">
                  <w:pPr>
                    <w:pStyle w:val="a4"/>
                    <w:numPr>
                      <w:ilvl w:val="0"/>
                      <w:numId w:val="1"/>
                    </w:numPr>
                    <w:rPr>
                      <w:rFonts w:hint="cs"/>
                      <w:sz w:val="64"/>
                      <w:szCs w:val="64"/>
                    </w:rPr>
                  </w:pPr>
                  <w:r w:rsidRPr="00C8772C">
                    <w:rPr>
                      <w:rFonts w:hint="cs"/>
                      <w:sz w:val="64"/>
                      <w:szCs w:val="64"/>
                      <w:rtl/>
                    </w:rPr>
                    <w:t>مرحل تطور الانترنت</w:t>
                  </w:r>
                </w:p>
                <w:p w:rsidR="00C8772C" w:rsidRPr="00C8772C" w:rsidRDefault="00C8772C" w:rsidP="00C8772C">
                  <w:pPr>
                    <w:pStyle w:val="a4"/>
                    <w:numPr>
                      <w:ilvl w:val="0"/>
                      <w:numId w:val="1"/>
                    </w:numPr>
                    <w:rPr>
                      <w:rFonts w:hint="cs"/>
                      <w:sz w:val="64"/>
                      <w:szCs w:val="64"/>
                    </w:rPr>
                  </w:pPr>
                  <w:r w:rsidRPr="00C8772C">
                    <w:rPr>
                      <w:rFonts w:hint="cs"/>
                      <w:sz w:val="64"/>
                      <w:szCs w:val="64"/>
                      <w:rtl/>
                    </w:rPr>
                    <w:t>مستقبل الانترنت</w:t>
                  </w:r>
                </w:p>
                <w:p w:rsidR="00C8772C" w:rsidRPr="00C8772C" w:rsidRDefault="00C8772C" w:rsidP="00C8772C">
                  <w:pPr>
                    <w:pStyle w:val="a4"/>
                    <w:numPr>
                      <w:ilvl w:val="0"/>
                      <w:numId w:val="1"/>
                    </w:numPr>
                    <w:rPr>
                      <w:rFonts w:hint="cs"/>
                      <w:sz w:val="64"/>
                      <w:szCs w:val="64"/>
                    </w:rPr>
                  </w:pPr>
                  <w:r w:rsidRPr="00C8772C">
                    <w:rPr>
                      <w:rFonts w:hint="cs"/>
                      <w:sz w:val="64"/>
                      <w:szCs w:val="64"/>
                      <w:rtl/>
                    </w:rPr>
                    <w:t xml:space="preserve">جدار النار </w:t>
                  </w:r>
                </w:p>
              </w:txbxContent>
            </v:textbox>
            <w10:wrap anchorx="page"/>
          </v:shape>
        </w:pict>
      </w:r>
    </w:p>
    <w:p w:rsidR="0030793A" w:rsidRPr="004D365F" w:rsidRDefault="000547ED" w:rsidP="004B1325">
      <w:pPr>
        <w:bidi w:val="0"/>
        <w:rPr>
          <w:b/>
          <w:bCs/>
        </w:rPr>
      </w:pPr>
      <w:r>
        <w:rPr>
          <w:b/>
          <w:bCs/>
          <w:noProof/>
          <w:rtl/>
        </w:rPr>
        <w:pict>
          <v:shape id="_x0000_s1050" type="#_x0000_t202" style="position:absolute;margin-left:-5.25pt;margin-top:92.65pt;width:461.25pt;height:79.75pt;z-index:251677696;mso-width-relative:margin;mso-height-relative:margin" strokecolor="white [3212]">
            <v:textbox style="mso-next-textbox:#_x0000_s1050">
              <w:txbxContent>
                <w:p w:rsidR="000547ED" w:rsidRPr="000547ED" w:rsidRDefault="000547ED" w:rsidP="000547ED">
                  <w:pPr>
                    <w:rPr>
                      <w:b/>
                      <w:bCs/>
                      <w:color w:val="000000" w:themeColor="text1"/>
                      <w:sz w:val="94"/>
                      <w:szCs w:val="94"/>
                      <w:lang w:bidi="ar-YE"/>
                    </w:rPr>
                  </w:pPr>
                  <w:r w:rsidRPr="000547ED">
                    <w:rPr>
                      <w:b/>
                      <w:bCs/>
                      <w:color w:val="000000" w:themeColor="text1"/>
                      <w:sz w:val="94"/>
                      <w:szCs w:val="94"/>
                      <w:lang w:bidi="ar-YE"/>
                    </w:rPr>
                    <w:t>datacommunication</w:t>
                  </w:r>
                </w:p>
                <w:p w:rsidR="000547ED" w:rsidRPr="00C8772C" w:rsidRDefault="000547ED" w:rsidP="000547ED">
                  <w:pPr>
                    <w:rPr>
                      <w:color w:val="000000" w:themeColor="text1"/>
                      <w:sz w:val="56"/>
                      <w:szCs w:val="56"/>
                    </w:rPr>
                  </w:pPr>
                </w:p>
              </w:txbxContent>
            </v:textbox>
          </v:shape>
        </w:pict>
      </w:r>
      <w:r w:rsidR="0030793A" w:rsidRPr="004D365F">
        <w:rPr>
          <w:b/>
          <w:bCs/>
        </w:rPr>
        <w:br w:type="page"/>
      </w:r>
    </w:p>
    <w:p w:rsidR="0030793A" w:rsidRPr="004D365F" w:rsidRDefault="000547ED" w:rsidP="004B1325">
      <w:pPr>
        <w:bidi w:val="0"/>
        <w:ind w:left="720"/>
        <w:rPr>
          <w:b/>
          <w:bCs/>
        </w:rPr>
      </w:pPr>
      <w:r w:rsidRPr="004D365F">
        <w:rPr>
          <w:b/>
          <w:bCs/>
          <w:noProof/>
        </w:rPr>
        <w:lastRenderedPageBreak/>
        <w:pict>
          <v:shape id="_x0000_s1034" type="#_x0000_t202" style="position:absolute;left:0;text-align:left;margin-left:-62.25pt;margin-top:18.75pt;width:528pt;height:582pt;z-index:251664384" strokecolor="white [3212]">
            <v:textbox style="mso-next-textbox:#_x0000_s1034">
              <w:txbxContent>
                <w:p w:rsidR="0030793A" w:rsidRPr="000547ED" w:rsidRDefault="004B1325" w:rsidP="004B1325">
                  <w:pPr>
                    <w:pStyle w:val="a4"/>
                    <w:numPr>
                      <w:ilvl w:val="0"/>
                      <w:numId w:val="2"/>
                    </w:numPr>
                    <w:rPr>
                      <w:b/>
                      <w:bCs/>
                      <w:sz w:val="40"/>
                      <w:szCs w:val="40"/>
                    </w:rPr>
                  </w:pPr>
                  <w:r w:rsidRPr="000547ED">
                    <w:rPr>
                      <w:rFonts w:hint="cs"/>
                      <w:b/>
                      <w:bCs/>
                      <w:sz w:val="56"/>
                      <w:szCs w:val="56"/>
                      <w:rtl/>
                    </w:rPr>
                    <w:t xml:space="preserve">مرحل </w:t>
                  </w:r>
                  <w:r w:rsidR="0030793A" w:rsidRPr="000547ED">
                    <w:rPr>
                      <w:b/>
                      <w:bCs/>
                      <w:sz w:val="56"/>
                      <w:szCs w:val="56"/>
                      <w:rtl/>
                    </w:rPr>
                    <w:t>تطور الإنترنت باختصار</w:t>
                  </w:r>
                  <w:r w:rsidR="0030793A" w:rsidRPr="000547ED">
                    <w:rPr>
                      <w:b/>
                      <w:bCs/>
                      <w:sz w:val="46"/>
                      <w:szCs w:val="46"/>
                    </w:rPr>
                    <w:t xml:space="preserve"> </w:t>
                  </w:r>
                  <w:r w:rsidR="0030793A" w:rsidRPr="000547ED">
                    <w:rPr>
                      <w:b/>
                      <w:bCs/>
                      <w:sz w:val="32"/>
                      <w:szCs w:val="32"/>
                    </w:rPr>
                    <w:t>:</w:t>
                  </w:r>
                  <w:r w:rsidR="0030793A" w:rsidRPr="000547ED">
                    <w:rPr>
                      <w:b/>
                      <w:bCs/>
                      <w:sz w:val="32"/>
                      <w:szCs w:val="32"/>
                    </w:rPr>
                    <w:br/>
                  </w:r>
                  <w:r w:rsidR="0030793A" w:rsidRPr="000547ED">
                    <w:rPr>
                      <w:b/>
                      <w:bCs/>
                      <w:sz w:val="40"/>
                      <w:szCs w:val="40"/>
                    </w:rPr>
                    <w:br/>
                  </w:r>
                  <w:r w:rsidRPr="000547ED">
                    <w:rPr>
                      <w:rFonts w:hint="cs"/>
                      <w:b/>
                      <w:bCs/>
                      <w:sz w:val="40"/>
                      <w:szCs w:val="40"/>
                      <w:rtl/>
                      <w:lang w:bidi="ar-YE"/>
                    </w:rPr>
                    <w:t xml:space="preserve">1- </w:t>
                  </w:r>
                  <w:r w:rsidR="0030793A" w:rsidRPr="000547ED">
                    <w:rPr>
                      <w:b/>
                      <w:bCs/>
                      <w:sz w:val="40"/>
                      <w:szCs w:val="40"/>
                      <w:rtl/>
                    </w:rPr>
                    <w:t>اخترع نظام الشبكات المبدئي مجموعة مهندسين اتصالات وكمبيوتر وظباط أمريكيين</w:t>
                  </w:r>
                  <w:r w:rsidR="0030793A" w:rsidRPr="000547ED">
                    <w:rPr>
                      <w:b/>
                      <w:bCs/>
                      <w:sz w:val="40"/>
                      <w:szCs w:val="40"/>
                    </w:rPr>
                    <w:t xml:space="preserve"> .</w:t>
                  </w:r>
                  <w:r w:rsidR="0030793A" w:rsidRPr="000547ED">
                    <w:rPr>
                      <w:b/>
                      <w:bCs/>
                      <w:sz w:val="40"/>
                      <w:szCs w:val="40"/>
                    </w:rPr>
                    <w:br/>
                  </w:r>
                  <w:r w:rsidRPr="000547ED">
                    <w:rPr>
                      <w:rFonts w:hint="cs"/>
                      <w:b/>
                      <w:bCs/>
                      <w:sz w:val="40"/>
                      <w:szCs w:val="40"/>
                      <w:rtl/>
                    </w:rPr>
                    <w:t>2-</w:t>
                  </w:r>
                  <w:r w:rsidR="0030793A" w:rsidRPr="000547ED">
                    <w:rPr>
                      <w:b/>
                      <w:bCs/>
                      <w:sz w:val="40"/>
                      <w:szCs w:val="40"/>
                    </w:rPr>
                    <w:t xml:space="preserve"> </w:t>
                  </w:r>
                  <w:r w:rsidR="0030793A" w:rsidRPr="000547ED">
                    <w:rPr>
                      <w:b/>
                      <w:bCs/>
                      <w:sz w:val="40"/>
                      <w:szCs w:val="40"/>
                      <w:rtl/>
                    </w:rPr>
                    <w:t>تم بعدها بعامين توسعت الشبكة داخل وزارة الدفاع الأمريكية</w:t>
                  </w:r>
                  <w:r w:rsidR="0030793A" w:rsidRPr="000547ED">
                    <w:rPr>
                      <w:b/>
                      <w:bCs/>
                      <w:sz w:val="40"/>
                      <w:szCs w:val="40"/>
                    </w:rPr>
                    <w:t xml:space="preserve"> .</w:t>
                  </w:r>
                  <w:r w:rsidR="0030793A" w:rsidRPr="000547ED">
                    <w:rPr>
                      <w:b/>
                      <w:bCs/>
                      <w:sz w:val="40"/>
                      <w:szCs w:val="40"/>
                    </w:rPr>
                    <w:br/>
                  </w:r>
                  <w:r w:rsidRPr="000547ED">
                    <w:rPr>
                      <w:rFonts w:hint="cs"/>
                      <w:b/>
                      <w:bCs/>
                      <w:sz w:val="40"/>
                      <w:szCs w:val="40"/>
                      <w:rtl/>
                    </w:rPr>
                    <w:t xml:space="preserve">3- </w:t>
                  </w:r>
                  <w:r w:rsidR="0030793A" w:rsidRPr="000547ED">
                    <w:rPr>
                      <w:b/>
                      <w:bCs/>
                      <w:sz w:val="40"/>
                      <w:szCs w:val="40"/>
                      <w:rtl/>
                    </w:rPr>
                    <w:t>انتشار أنظمة بروتوكول الشبكة</w:t>
                  </w:r>
                  <w:r w:rsidR="0030793A" w:rsidRPr="000547ED">
                    <w:rPr>
                      <w:b/>
                      <w:bCs/>
                      <w:sz w:val="40"/>
                      <w:szCs w:val="40"/>
                    </w:rPr>
                    <w:t xml:space="preserve"> www - FTP </w:t>
                  </w:r>
                  <w:r w:rsidR="0030793A" w:rsidRPr="000547ED">
                    <w:rPr>
                      <w:b/>
                      <w:bCs/>
                      <w:sz w:val="40"/>
                      <w:szCs w:val="40"/>
                      <w:rtl/>
                    </w:rPr>
                    <w:t>إلى أوروبا ثم آسيا ، ثم جميع دول العالم</w:t>
                  </w:r>
                  <w:r w:rsidR="0030793A" w:rsidRPr="000547ED">
                    <w:rPr>
                      <w:b/>
                      <w:bCs/>
                      <w:sz w:val="40"/>
                      <w:szCs w:val="40"/>
                    </w:rPr>
                    <w:t xml:space="preserve"> .</w:t>
                  </w:r>
                  <w:r w:rsidR="0030793A" w:rsidRPr="000547ED">
                    <w:rPr>
                      <w:b/>
                      <w:bCs/>
                      <w:sz w:val="40"/>
                      <w:szCs w:val="40"/>
                    </w:rPr>
                    <w:br/>
                  </w:r>
                  <w:r w:rsidRPr="000547ED">
                    <w:rPr>
                      <w:rFonts w:hint="cs"/>
                      <w:b/>
                      <w:bCs/>
                      <w:sz w:val="40"/>
                      <w:szCs w:val="40"/>
                      <w:rtl/>
                      <w:lang w:bidi="ar-YE"/>
                    </w:rPr>
                    <w:t>4-</w:t>
                  </w:r>
                  <w:r w:rsidR="0030793A" w:rsidRPr="000547ED">
                    <w:rPr>
                      <w:b/>
                      <w:bCs/>
                      <w:sz w:val="40"/>
                      <w:szCs w:val="40"/>
                    </w:rPr>
                    <w:t xml:space="preserve"> </w:t>
                  </w:r>
                  <w:r w:rsidR="0030793A" w:rsidRPr="000547ED">
                    <w:rPr>
                      <w:b/>
                      <w:bCs/>
                      <w:sz w:val="40"/>
                      <w:szCs w:val="40"/>
                      <w:rtl/>
                    </w:rPr>
                    <w:t>التوسع في أنظمة توصيلات الإنترنت على خطوط التليفون ، مع تطور أنظمة ويندوز مايكروسوفت ، وأنظمة ربط الشبكات بخطوط التليفون الأرضية</w:t>
                  </w:r>
                  <w:r w:rsidR="0030793A" w:rsidRPr="000547ED">
                    <w:rPr>
                      <w:b/>
                      <w:bCs/>
                      <w:sz w:val="40"/>
                      <w:szCs w:val="40"/>
                    </w:rPr>
                    <w:t xml:space="preserve"> .</w:t>
                  </w:r>
                  <w:r w:rsidR="0030793A" w:rsidRPr="000547ED">
                    <w:rPr>
                      <w:b/>
                      <w:bCs/>
                      <w:sz w:val="40"/>
                      <w:szCs w:val="40"/>
                    </w:rPr>
                    <w:br/>
                  </w:r>
                  <w:r w:rsidRPr="000547ED">
                    <w:rPr>
                      <w:rFonts w:hint="cs"/>
                      <w:b/>
                      <w:bCs/>
                      <w:sz w:val="40"/>
                      <w:szCs w:val="40"/>
                      <w:rtl/>
                    </w:rPr>
                    <w:t xml:space="preserve">5- </w:t>
                  </w:r>
                  <w:r w:rsidR="0030793A" w:rsidRPr="000547ED">
                    <w:rPr>
                      <w:b/>
                      <w:bCs/>
                      <w:sz w:val="40"/>
                      <w:szCs w:val="40"/>
                      <w:rtl/>
                    </w:rPr>
                    <w:t>التوسع في تزويد أعداد من الكمبيوترات الخادمة المرسلة للإنترنت ، ثم السيرفرات العملاقة ، ثم دخول الشركات الكبرى والمتوسطة إلى أنظمة الشبكة ، ثم دخول الدول كل عام إلى الإنترنت</w:t>
                  </w:r>
                  <w:r w:rsidR="0030793A" w:rsidRPr="000547ED">
                    <w:rPr>
                      <w:b/>
                      <w:bCs/>
                      <w:sz w:val="40"/>
                      <w:szCs w:val="40"/>
                    </w:rPr>
                    <w:t xml:space="preserve"> .</w:t>
                  </w:r>
                  <w:r w:rsidR="0030793A" w:rsidRPr="000547ED">
                    <w:rPr>
                      <w:b/>
                      <w:bCs/>
                      <w:sz w:val="40"/>
                      <w:szCs w:val="40"/>
                    </w:rPr>
                    <w:br/>
                  </w:r>
                  <w:r w:rsidRPr="000547ED">
                    <w:rPr>
                      <w:rFonts w:hint="cs"/>
                      <w:b/>
                      <w:bCs/>
                      <w:sz w:val="40"/>
                      <w:szCs w:val="40"/>
                      <w:rtl/>
                    </w:rPr>
                    <w:t xml:space="preserve">6- </w:t>
                  </w:r>
                  <w:r w:rsidR="0030793A" w:rsidRPr="000547ED">
                    <w:rPr>
                      <w:b/>
                      <w:bCs/>
                      <w:sz w:val="40"/>
                      <w:szCs w:val="40"/>
                    </w:rPr>
                    <w:t xml:space="preserve"> </w:t>
                  </w:r>
                  <w:r w:rsidR="0030793A" w:rsidRPr="000547ED">
                    <w:rPr>
                      <w:b/>
                      <w:bCs/>
                      <w:sz w:val="40"/>
                      <w:szCs w:val="40"/>
                      <w:rtl/>
                    </w:rPr>
                    <w:t>تأسيس شبكات لاسلكية بطيئة ، ثم متوسطة ، ثم سريعة ، ثم شبكات الأقمار الصناعية المتطورة</w:t>
                  </w:r>
                  <w:r w:rsidR="0030793A" w:rsidRPr="000547ED">
                    <w:rPr>
                      <w:b/>
                      <w:bCs/>
                      <w:sz w:val="40"/>
                      <w:szCs w:val="40"/>
                    </w:rPr>
                    <w:br/>
                  </w:r>
                  <w:r w:rsidRPr="000547ED">
                    <w:rPr>
                      <w:rFonts w:hint="cs"/>
                      <w:b/>
                      <w:bCs/>
                      <w:sz w:val="40"/>
                      <w:szCs w:val="40"/>
                      <w:rtl/>
                    </w:rPr>
                    <w:t xml:space="preserve">7- </w:t>
                  </w:r>
                  <w:r w:rsidR="0030793A" w:rsidRPr="000547ED">
                    <w:rPr>
                      <w:b/>
                      <w:bCs/>
                      <w:sz w:val="40"/>
                      <w:szCs w:val="40"/>
                      <w:rtl/>
                    </w:rPr>
                    <w:t>توسع نطاق الشبكات اللاسلكية من جيل أول</w:t>
                  </w:r>
                  <w:r w:rsidR="0030793A" w:rsidRPr="000547ED">
                    <w:rPr>
                      <w:b/>
                      <w:bCs/>
                      <w:sz w:val="40"/>
                      <w:szCs w:val="40"/>
                    </w:rPr>
                    <w:t xml:space="preserve"> GSM </w:t>
                  </w:r>
                  <w:r w:rsidR="0030793A" w:rsidRPr="000547ED">
                    <w:rPr>
                      <w:b/>
                      <w:bCs/>
                      <w:sz w:val="40"/>
                      <w:szCs w:val="40"/>
                      <w:rtl/>
                    </w:rPr>
                    <w:t>إلى ثاني</w:t>
                  </w:r>
                  <w:r w:rsidR="0030793A" w:rsidRPr="000547ED">
                    <w:rPr>
                      <w:b/>
                      <w:bCs/>
                      <w:sz w:val="40"/>
                      <w:szCs w:val="40"/>
                    </w:rPr>
                    <w:t xml:space="preserve"> EDGE </w:t>
                  </w:r>
                  <w:r w:rsidR="0030793A" w:rsidRPr="000547ED">
                    <w:rPr>
                      <w:b/>
                      <w:bCs/>
                      <w:sz w:val="40"/>
                      <w:szCs w:val="40"/>
                      <w:rtl/>
                    </w:rPr>
                    <w:t>ثم ثالث ثم رابع</w:t>
                  </w:r>
                  <w:r w:rsidR="0030793A" w:rsidRPr="000547ED">
                    <w:rPr>
                      <w:b/>
                      <w:bCs/>
                      <w:sz w:val="40"/>
                      <w:szCs w:val="40"/>
                    </w:rPr>
                    <w:t xml:space="preserve"> HSDPA - HSUPA</w:t>
                  </w:r>
                  <w:r w:rsidR="0030793A" w:rsidRPr="000547ED">
                    <w:rPr>
                      <w:b/>
                      <w:bCs/>
                      <w:sz w:val="40"/>
                      <w:szCs w:val="40"/>
                    </w:rPr>
                    <w:br/>
                  </w:r>
                  <w:r w:rsidRPr="000547ED">
                    <w:rPr>
                      <w:rFonts w:hint="cs"/>
                      <w:b/>
                      <w:bCs/>
                      <w:sz w:val="40"/>
                      <w:szCs w:val="40"/>
                      <w:rtl/>
                      <w:lang w:bidi="ar-YE"/>
                    </w:rPr>
                    <w:t xml:space="preserve">8- </w:t>
                  </w:r>
                  <w:r w:rsidR="0030793A" w:rsidRPr="000547ED">
                    <w:rPr>
                      <w:b/>
                      <w:bCs/>
                      <w:sz w:val="40"/>
                      <w:szCs w:val="40"/>
                      <w:rtl/>
                    </w:rPr>
                    <w:t>تطور متصفحات الإنترنت منذ إكسبلورار 1.1 و نتسكاب نافيجاتور ، إلى إكسبلورار 8 عام 2009</w:t>
                  </w:r>
                  <w:r w:rsidR="0030793A" w:rsidRPr="000547ED">
                    <w:rPr>
                      <w:b/>
                      <w:bCs/>
                      <w:sz w:val="40"/>
                      <w:szCs w:val="40"/>
                    </w:rPr>
                    <w:br/>
                  </w:r>
                  <w:r w:rsidRPr="000547ED">
                    <w:rPr>
                      <w:rFonts w:hint="cs"/>
                      <w:b/>
                      <w:bCs/>
                      <w:sz w:val="40"/>
                      <w:szCs w:val="40"/>
                      <w:rtl/>
                    </w:rPr>
                    <w:t xml:space="preserve">9- </w:t>
                  </w:r>
                  <w:r w:rsidR="0030793A" w:rsidRPr="000547ED">
                    <w:rPr>
                      <w:b/>
                      <w:bCs/>
                      <w:sz w:val="40"/>
                      <w:szCs w:val="40"/>
                      <w:rtl/>
                    </w:rPr>
                    <w:t>تطور سرعات الإنترنت من 32 كيلو إلى 64 كيلو ثم 256 ثم 512 ثم 1 ميجا ثم 2 ثم 4 ثم 8 ثم 16 ثم 24 ثم 30 ميجا ثم 40 ميجا في كوريا حاليا ، ومن المتوقع أن تزيد سرعات الإنترنت إلى 100 ميجا ثم 200 ميجا بحلول عام 2016</w:t>
                  </w:r>
                  <w:r w:rsidR="0030793A" w:rsidRPr="000547ED">
                    <w:rPr>
                      <w:b/>
                      <w:bCs/>
                      <w:sz w:val="40"/>
                      <w:szCs w:val="40"/>
                    </w:rPr>
                    <w:br/>
                  </w:r>
                  <w:r w:rsidRPr="000547ED">
                    <w:rPr>
                      <w:rFonts w:hint="cs"/>
                      <w:b/>
                      <w:bCs/>
                      <w:sz w:val="40"/>
                      <w:szCs w:val="40"/>
                      <w:rtl/>
                    </w:rPr>
                    <w:t>10-</w:t>
                  </w:r>
                  <w:r w:rsidR="0030793A" w:rsidRPr="000547ED">
                    <w:rPr>
                      <w:b/>
                      <w:bCs/>
                      <w:sz w:val="40"/>
                      <w:szCs w:val="40"/>
                    </w:rPr>
                    <w:t xml:space="preserve"> </w:t>
                  </w:r>
                  <w:r w:rsidR="0030793A" w:rsidRPr="000547ED">
                    <w:rPr>
                      <w:b/>
                      <w:bCs/>
                      <w:sz w:val="40"/>
                      <w:szCs w:val="40"/>
                      <w:rtl/>
                    </w:rPr>
                    <w:t>زيادة أعداد شركات تقديم الإنترنت ، أدت إلى سرعة التطورات خلال شهور وليس خلال سنوات</w:t>
                  </w:r>
                  <w:r w:rsidR="0030793A" w:rsidRPr="000547ED">
                    <w:rPr>
                      <w:b/>
                      <w:bCs/>
                      <w:sz w:val="40"/>
                      <w:szCs w:val="40"/>
                    </w:rPr>
                    <w:t xml:space="preserve"> .</w:t>
                  </w:r>
                </w:p>
              </w:txbxContent>
            </v:textbox>
            <w10:wrap anchorx="page"/>
          </v:shape>
        </w:pict>
      </w:r>
      <w:r w:rsidR="004B1325" w:rsidRPr="004D365F">
        <w:rPr>
          <w:b/>
          <w:bCs/>
          <w:noProof/>
        </w:rPr>
        <w:pict>
          <v:roundrect id="_x0000_s1033" style="position:absolute;left:0;text-align:left;margin-left:-70.5pt;margin-top:-30pt;width:551.25pt;height:750.75pt;z-index:251663360" arcsize="4148f">
            <w10:wrap anchorx="page"/>
          </v:roundrect>
        </w:pict>
      </w:r>
      <w:r w:rsidR="0030793A" w:rsidRPr="004D365F">
        <w:rPr>
          <w:b/>
          <w:bCs/>
        </w:rPr>
        <w:br w:type="page"/>
      </w:r>
    </w:p>
    <w:p w:rsidR="00F51E5E" w:rsidRPr="004D365F" w:rsidRDefault="004D365F">
      <w:pPr>
        <w:bidi w:val="0"/>
        <w:rPr>
          <w:b/>
          <w:bCs/>
        </w:rPr>
      </w:pPr>
      <w:r w:rsidRPr="004D365F">
        <w:rPr>
          <w:b/>
          <w:bCs/>
          <w:noProof/>
        </w:rPr>
        <w:lastRenderedPageBreak/>
        <w:pict>
          <v:shape id="_x0000_s1040" type="#_x0000_t202" style="position:absolute;margin-left:222pt;margin-top:-16.5pt;width:252.75pt;height:39.75pt;z-index:251667456" strokecolor="white [3212]">
            <v:textbox>
              <w:txbxContent>
                <w:p w:rsidR="00F51E5E" w:rsidRPr="000547ED" w:rsidRDefault="00F51E5E">
                  <w:pPr>
                    <w:rPr>
                      <w:b/>
                      <w:bCs/>
                      <w:sz w:val="60"/>
                      <w:szCs w:val="60"/>
                    </w:rPr>
                  </w:pPr>
                  <w:r w:rsidRPr="000547ED">
                    <w:rPr>
                      <w:rFonts w:hint="cs"/>
                      <w:b/>
                      <w:bCs/>
                      <w:sz w:val="60"/>
                      <w:szCs w:val="60"/>
                      <w:rtl/>
                    </w:rPr>
                    <w:t>2- مستقبل الانترنت:</w:t>
                  </w:r>
                </w:p>
              </w:txbxContent>
            </v:textbox>
            <w10:wrap anchorx="page"/>
          </v:shape>
        </w:pict>
      </w:r>
      <w:r w:rsidRPr="004D365F">
        <w:rPr>
          <w:b/>
          <w:bCs/>
          <w:noProof/>
        </w:rPr>
        <w:pict>
          <v:shape id="_x0000_s1039" type="#_x0000_t202" style="position:absolute;margin-left:-49.5pt;margin-top:9pt;width:528pt;height:689.25pt;z-index:251666432" strokecolor="white [3212]">
            <v:textbox style="mso-next-textbox:#_x0000_s1039">
              <w:txbxContent>
                <w:p w:rsidR="00F51E5E" w:rsidRPr="004D365F" w:rsidRDefault="00F51E5E" w:rsidP="00F51E5E">
                  <w:pPr>
                    <w:pStyle w:val="a7"/>
                    <w:bidi/>
                    <w:spacing w:before="0" w:beforeAutospacing="0" w:after="0" w:afterAutospacing="0"/>
                    <w:jc w:val="both"/>
                    <w:rPr>
                      <w:b/>
                      <w:bCs/>
                      <w:sz w:val="36"/>
                      <w:szCs w:val="36"/>
                    </w:rPr>
                  </w:pPr>
                  <w:r w:rsidRPr="004D365F">
                    <w:rPr>
                      <w:b/>
                      <w:bCs/>
                      <w:sz w:val="44"/>
                      <w:szCs w:val="44"/>
                    </w:rPr>
                    <w:br/>
                  </w:r>
                  <w:r w:rsidRPr="004D365F">
                    <w:rPr>
                      <w:b/>
                      <w:bCs/>
                      <w:sz w:val="40"/>
                      <w:szCs w:val="40"/>
                      <w:rtl/>
                    </w:rPr>
                    <w:t>المستقبل الذي ينتظر التقنيات الحديثة لازال في مراحل النمو الأولى وخاصة تطورات شبكات الانترنت وتقنيات أجهزة الكمبيوتر والهواتف الذكية .</w:t>
                  </w:r>
                </w:p>
                <w:p w:rsidR="00F51E5E" w:rsidRPr="004D365F" w:rsidRDefault="00F51E5E" w:rsidP="00F51E5E">
                  <w:pPr>
                    <w:pStyle w:val="a7"/>
                    <w:bidi/>
                    <w:spacing w:before="0" w:beforeAutospacing="0" w:after="0" w:afterAutospacing="0"/>
                    <w:jc w:val="both"/>
                    <w:rPr>
                      <w:b/>
                      <w:bCs/>
                      <w:sz w:val="36"/>
                      <w:szCs w:val="36"/>
                      <w:rtl/>
                    </w:rPr>
                  </w:pPr>
                  <w:r w:rsidRPr="004D365F">
                    <w:rPr>
                      <w:b/>
                      <w:bCs/>
                      <w:sz w:val="40"/>
                      <w:szCs w:val="40"/>
                      <w:rtl/>
                    </w:rPr>
                    <w:t>وتسعى بعض الشركات المتخصصة في تقنيات الشبكات و الأجهزة الالكترونية نحو ابتكار وسائل اتصال أكثر فاعلية  في استخدام الانترنت ومحاولة وصولة إلي أكثر المجتمعات فقرا .</w:t>
                  </w:r>
                </w:p>
                <w:p w:rsidR="00F51E5E" w:rsidRPr="004D365F" w:rsidRDefault="00F51E5E" w:rsidP="00F51E5E">
                  <w:pPr>
                    <w:pStyle w:val="a7"/>
                    <w:bidi/>
                    <w:spacing w:before="0" w:beforeAutospacing="0" w:after="0" w:afterAutospacing="0"/>
                    <w:jc w:val="both"/>
                    <w:rPr>
                      <w:b/>
                      <w:bCs/>
                      <w:sz w:val="36"/>
                      <w:szCs w:val="36"/>
                      <w:rtl/>
                    </w:rPr>
                  </w:pPr>
                  <w:r w:rsidRPr="004D365F">
                    <w:rPr>
                      <w:b/>
                      <w:bCs/>
                      <w:sz w:val="40"/>
                      <w:szCs w:val="40"/>
                      <w:rtl/>
                    </w:rPr>
                    <w:t>فشركة جوجل أعلنت أنها ماضية في تجاربها نحو تحقيق حلم المناطق النائية في تصفح الانترنت عبر إطلاق أقمار صناعية تغطي جميع أنحاء العالم  تكون متخصصة في التواصل الشبكي للانترنت .</w:t>
                  </w:r>
                </w:p>
                <w:p w:rsidR="00F51E5E" w:rsidRPr="004D365F" w:rsidRDefault="00F51E5E" w:rsidP="00F51E5E">
                  <w:pPr>
                    <w:pStyle w:val="a7"/>
                    <w:bidi/>
                    <w:spacing w:before="0" w:beforeAutospacing="0" w:after="0" w:afterAutospacing="0"/>
                    <w:jc w:val="both"/>
                    <w:rPr>
                      <w:b/>
                      <w:bCs/>
                      <w:sz w:val="36"/>
                      <w:szCs w:val="36"/>
                      <w:rtl/>
                    </w:rPr>
                  </w:pPr>
                  <w:r w:rsidRPr="004D365F">
                    <w:rPr>
                      <w:b/>
                      <w:bCs/>
                      <w:sz w:val="40"/>
                      <w:szCs w:val="40"/>
                      <w:rtl/>
                    </w:rPr>
                    <w:t xml:space="preserve"> فالانترنت ثورة اتصال معرفية منذ أول بواكير اختراعه التي تمت  في مرصد الفيزياء النووية التابع للمنظمة الأوروبية للأبحاث النووية بجنيف, وكانت تلك الفكرة من خيال المهندس البريطاني تيم برناردز  وكان يهدف الاختراع لاستنباط تكنولوجيا لتسهيل التواصل بين العلماء. ولم يكن يعلم أن اختراعه هذا بمثابة ثورة في عالم الاتصالات والتكنولوجيا والمعرفة .</w:t>
                  </w:r>
                </w:p>
                <w:p w:rsidR="00F51E5E" w:rsidRPr="004D365F" w:rsidRDefault="00F51E5E" w:rsidP="00F51E5E">
                  <w:pPr>
                    <w:pStyle w:val="a7"/>
                    <w:bidi/>
                    <w:spacing w:before="0" w:beforeAutospacing="0" w:after="0" w:afterAutospacing="0"/>
                    <w:jc w:val="both"/>
                    <w:rPr>
                      <w:rFonts w:hint="cs"/>
                      <w:b/>
                      <w:bCs/>
                      <w:sz w:val="36"/>
                      <w:szCs w:val="36"/>
                      <w:rtl/>
                    </w:rPr>
                  </w:pPr>
                  <w:r w:rsidRPr="004D365F">
                    <w:rPr>
                      <w:b/>
                      <w:bCs/>
                      <w:sz w:val="40"/>
                      <w:szCs w:val="40"/>
                      <w:rtl/>
                    </w:rPr>
                    <w:t xml:space="preserve">وإذا كان أبو الانترنت يحاضر في معهد ماساتشوستس للتكنولوجيا بالولايات المتحدة  ويقول  " إنني مقتنع بأن التغيرات الجديدة ستهز العالم أكثر مما أحدثته ثورة الألياف الضوئية ولغة </w:t>
                  </w:r>
                  <w:r w:rsidRPr="004D365F">
                    <w:rPr>
                      <w:b/>
                      <w:bCs/>
                      <w:sz w:val="40"/>
                      <w:szCs w:val="40"/>
                    </w:rPr>
                    <w:t>HTML</w:t>
                  </w:r>
                  <w:r w:rsidRPr="004D365F">
                    <w:rPr>
                      <w:b/>
                      <w:bCs/>
                      <w:sz w:val="40"/>
                      <w:szCs w:val="40"/>
                      <w:rtl/>
                    </w:rPr>
                    <w:t xml:space="preserve"> ".</w:t>
                  </w:r>
                </w:p>
                <w:p w:rsidR="00F51E5E" w:rsidRPr="004D365F" w:rsidRDefault="00F51E5E" w:rsidP="00F51E5E">
                  <w:pPr>
                    <w:pStyle w:val="a7"/>
                    <w:bidi/>
                    <w:spacing w:before="0" w:beforeAutospacing="0" w:after="0" w:afterAutospacing="0"/>
                    <w:jc w:val="both"/>
                    <w:rPr>
                      <w:rFonts w:cs="Simple Outline Pat"/>
                      <w:b/>
                      <w:bCs/>
                      <w:sz w:val="48"/>
                      <w:szCs w:val="48"/>
                      <w:rtl/>
                    </w:rPr>
                  </w:pPr>
                  <w:r w:rsidRPr="004D365F">
                    <w:rPr>
                      <w:rFonts w:cs="Simple Outline Pat"/>
                      <w:b/>
                      <w:bCs/>
                      <w:sz w:val="48"/>
                      <w:szCs w:val="48"/>
                      <w:rtl/>
                    </w:rPr>
                    <w:t xml:space="preserve">المواد العضوية طريق لزيادة سرعة الوصول إلى الإنترنت </w:t>
                  </w:r>
                </w:p>
                <w:p w:rsidR="00F51E5E" w:rsidRPr="004D365F" w:rsidRDefault="00F51E5E" w:rsidP="00F51E5E">
                  <w:pPr>
                    <w:pStyle w:val="a7"/>
                    <w:bidi/>
                    <w:spacing w:before="0" w:beforeAutospacing="0" w:after="0" w:afterAutospacing="0"/>
                    <w:jc w:val="both"/>
                    <w:rPr>
                      <w:b/>
                      <w:bCs/>
                      <w:sz w:val="40"/>
                      <w:szCs w:val="40"/>
                      <w:rtl/>
                    </w:rPr>
                  </w:pPr>
                  <w:r w:rsidRPr="004D365F">
                    <w:rPr>
                      <w:b/>
                      <w:bCs/>
                      <w:sz w:val="40"/>
                      <w:szCs w:val="40"/>
                      <w:rtl/>
                    </w:rPr>
                    <w:t>وفيما يستمر العلماء والباحثون في طرح أفكارهم وأبحاثهم  للعمل على إيجاد أقصى سرعة ممكنة لنقل البيانات والمعلومات  فان الطريق تكون سالكة أمام ثورة من التقنيات الجديدة حيث توصل باحثون دوليون إلى تقنية جديدة، قد تعمل على زيادة سرعة خدمة الاتصال بالإنترنت بسرعة فائقة من خلال استخدام مواد عضوية . ففي الوقت الحاضر تُحوّل البيانات أو المعلومات (</w:t>
                  </w:r>
                  <w:r w:rsidRPr="004D365F">
                    <w:rPr>
                      <w:b/>
                      <w:bCs/>
                      <w:sz w:val="40"/>
                      <w:szCs w:val="40"/>
                    </w:rPr>
                    <w:t>Data</w:t>
                  </w:r>
                  <w:r w:rsidRPr="004D365F">
                    <w:rPr>
                      <w:b/>
                      <w:bCs/>
                      <w:sz w:val="40"/>
                      <w:szCs w:val="40"/>
                      <w:rtl/>
                    </w:rPr>
                    <w:t>) التي بتناقلها مستخدمو الإنترنت بواسطة تحويل الإشارات الضوئية إلى إشارات كهربائية، لتُقدّم داخل شبكة الاتصال. وهذا ما يؤدي إلى الحدّ من مرونة الاتصالات البصرية وسرعتها، بحسب إيفان بايجيو أستاذ الفيزياء في جامعة لاهاي وأحد أعضاء مجموعة الباحثين الدوليين حيث استطاع الباحثون تطوير بعض المواد العضوية، وخلق التكامل بينها وبين مادة السيليكون، واستخدام هذا المزيج في أجهزة الاتصال البصرية السلكية واللاسلكية، وتفعيلها لتسريع الاتصال بشبكة الإنترنت.</w:t>
                  </w:r>
                </w:p>
                <w:p w:rsidR="00F51E5E" w:rsidRPr="004D365F" w:rsidRDefault="00F51E5E" w:rsidP="00F51E5E">
                  <w:pPr>
                    <w:pStyle w:val="a7"/>
                    <w:bidi/>
                    <w:spacing w:before="0" w:beforeAutospacing="0" w:after="0" w:afterAutospacing="0"/>
                    <w:jc w:val="both"/>
                    <w:rPr>
                      <w:b/>
                      <w:bCs/>
                      <w:sz w:val="40"/>
                      <w:szCs w:val="40"/>
                      <w:rtl/>
                    </w:rPr>
                  </w:pPr>
                </w:p>
                <w:p w:rsidR="00F51E5E" w:rsidRPr="004D365F" w:rsidRDefault="00F51E5E" w:rsidP="00F51E5E">
                  <w:pPr>
                    <w:pStyle w:val="a7"/>
                    <w:bidi/>
                    <w:spacing w:before="0" w:beforeAutospacing="0" w:after="0" w:afterAutospacing="0"/>
                    <w:jc w:val="both"/>
                    <w:rPr>
                      <w:rFonts w:hint="cs"/>
                      <w:b/>
                      <w:bCs/>
                      <w:sz w:val="40"/>
                      <w:szCs w:val="40"/>
                      <w:rtl/>
                    </w:rPr>
                  </w:pPr>
                  <w:r w:rsidRPr="004D365F">
                    <w:rPr>
                      <w:b/>
                      <w:bCs/>
                      <w:sz w:val="40"/>
                      <w:szCs w:val="40"/>
                    </w:rPr>
                    <w:t> </w:t>
                  </w:r>
                </w:p>
              </w:txbxContent>
            </v:textbox>
            <w10:wrap anchorx="page"/>
          </v:shape>
        </w:pict>
      </w:r>
      <w:r w:rsidR="00F51E5E" w:rsidRPr="004D365F">
        <w:rPr>
          <w:b/>
          <w:bCs/>
          <w:noProof/>
        </w:rPr>
        <w:pict>
          <v:roundrect id="_x0000_s1038" style="position:absolute;margin-left:-69pt;margin-top:-31.5pt;width:551.25pt;height:750.75pt;z-index:251665408" arcsize="4148f">
            <w10:wrap anchorx="page"/>
          </v:roundrect>
        </w:pict>
      </w:r>
      <w:r w:rsidR="00F51E5E" w:rsidRPr="004D365F">
        <w:rPr>
          <w:b/>
          <w:bCs/>
        </w:rPr>
        <w:br w:type="page"/>
      </w:r>
    </w:p>
    <w:p w:rsidR="00F51E5E" w:rsidRPr="004D365F" w:rsidRDefault="004D365F" w:rsidP="00F51E5E">
      <w:pPr>
        <w:pStyle w:val="a7"/>
        <w:bidi/>
        <w:spacing w:before="0" w:beforeAutospacing="0" w:after="0" w:afterAutospacing="0"/>
        <w:jc w:val="both"/>
        <w:rPr>
          <w:b/>
          <w:bCs/>
          <w:rtl/>
        </w:rPr>
      </w:pPr>
      <w:r>
        <w:rPr>
          <w:b/>
          <w:bCs/>
          <w:noProof/>
          <w:rtl/>
        </w:rPr>
        <w:lastRenderedPageBreak/>
        <w:pict>
          <v:shape id="_x0000_s1042" type="#_x0000_t202" style="position:absolute;left:0;text-align:left;margin-left:-59.25pt;margin-top:-23.25pt;width:528pt;height:718.5pt;z-index:251669504" strokecolor="white [3212]">
            <v:textbox style="mso-next-textbox:#_x0000_s1042">
              <w:txbxContent>
                <w:p w:rsidR="004D365F" w:rsidRPr="004D365F" w:rsidRDefault="004D365F" w:rsidP="004D365F">
                  <w:pPr>
                    <w:pStyle w:val="a7"/>
                    <w:bidi/>
                    <w:spacing w:before="0" w:beforeAutospacing="0" w:after="0" w:afterAutospacing="0"/>
                    <w:jc w:val="both"/>
                    <w:rPr>
                      <w:b/>
                      <w:bCs/>
                      <w:sz w:val="40"/>
                      <w:szCs w:val="40"/>
                      <w:rtl/>
                    </w:rPr>
                  </w:pPr>
                  <w:r w:rsidRPr="004D365F">
                    <w:rPr>
                      <w:b/>
                      <w:bCs/>
                      <w:sz w:val="40"/>
                      <w:szCs w:val="40"/>
                      <w:rtl/>
                    </w:rPr>
                    <w:t xml:space="preserve">وتعمل مجموعة «بايجيو» على مادتين أساسيتين، تتمثل الأولى بجزيئات المواد العضوية وتُسمى </w:t>
                  </w:r>
                  <w:r w:rsidRPr="004D365F">
                    <w:rPr>
                      <w:b/>
                      <w:bCs/>
                      <w:sz w:val="40"/>
                      <w:szCs w:val="40"/>
                    </w:rPr>
                    <w:t>DDMEBT</w:t>
                  </w:r>
                  <w:r w:rsidRPr="004D365F">
                    <w:rPr>
                      <w:b/>
                      <w:bCs/>
                      <w:sz w:val="40"/>
                      <w:szCs w:val="40"/>
                      <w:rtl/>
                    </w:rPr>
                    <w:t xml:space="preserve"> وتتملك واحداً من أقوى الاستجابات البصرية غير الخطية مقارنةً مع حجمها الصغير نسبياً، والمادة الثانية هي السيليكون الذي يمتاز بتركيبة مناسبة لكثافة دمج عدد من المكونات على دوائر الأجهزة الضوئية. وتسمح مادة السيليكون بخلق موجات نانومترية تسهّل السيطرة على انتشار الضوء.</w:t>
                  </w:r>
                </w:p>
                <w:p w:rsidR="004D365F" w:rsidRPr="004D365F" w:rsidRDefault="004D365F" w:rsidP="004D365F">
                  <w:pPr>
                    <w:pStyle w:val="a7"/>
                    <w:bidi/>
                    <w:spacing w:before="0" w:beforeAutospacing="0" w:after="0" w:afterAutospacing="0"/>
                    <w:jc w:val="both"/>
                    <w:rPr>
                      <w:b/>
                      <w:bCs/>
                      <w:sz w:val="40"/>
                      <w:szCs w:val="40"/>
                      <w:rtl/>
                    </w:rPr>
                  </w:pPr>
                  <w:r w:rsidRPr="004D365F">
                    <w:rPr>
                      <w:b/>
                      <w:bCs/>
                      <w:sz w:val="40"/>
                      <w:szCs w:val="40"/>
                      <w:rtl/>
                    </w:rPr>
                    <w:t>ويقول بايجيو «يمكن بناء موجات تسمح بالسيطرة على انتشار شعاع الضوء، ولكن لا نستطيع في هذه الحالة الحصول على تفاعل ضوئي سريع، فتُحوّل البيانات (</w:t>
                  </w:r>
                  <w:r w:rsidRPr="004D365F">
                    <w:rPr>
                      <w:b/>
                      <w:bCs/>
                      <w:sz w:val="40"/>
                      <w:szCs w:val="40"/>
                    </w:rPr>
                    <w:t>Data</w:t>
                  </w:r>
                  <w:r w:rsidRPr="004D365F">
                    <w:rPr>
                      <w:b/>
                      <w:bCs/>
                      <w:sz w:val="40"/>
                      <w:szCs w:val="40"/>
                      <w:rtl/>
                    </w:rPr>
                    <w:t>) بمعدل سرعة ٢٠ إلى ٣</w:t>
                  </w:r>
                  <w:r w:rsidRPr="004D365F">
                    <w:rPr>
                      <w:b/>
                      <w:bCs/>
                      <w:sz w:val="40"/>
                      <w:szCs w:val="40"/>
                      <w:rtl/>
                      <w:lang w:bidi="fa-IR"/>
                    </w:rPr>
                    <w:t>۰</w:t>
                  </w:r>
                  <w:r w:rsidRPr="004D365F">
                    <w:rPr>
                      <w:b/>
                      <w:bCs/>
                      <w:sz w:val="40"/>
                      <w:szCs w:val="40"/>
                      <w:rtl/>
                    </w:rPr>
                    <w:t xml:space="preserve"> جيغابايت في الثانية، وهذه عملية بطيئة جداً»، ويتابع «نحتاج إلى أعلى معدل سرعة للحصول على أعلى معدّل بث، والمواد العضوية يمكنها القيام بهذه الوظيفة ولكنّها لا تُعتبر جيدة لبناء الموجات التي تتحكم بانتشار الضوء». وللجمع بين نقاط القوة في هاتين المادتين أقام بايجيو ومعاونوه مزيجاً بين جنسين مختلفين سُمي (</w:t>
                  </w:r>
                  <w:r w:rsidRPr="004D365F">
                    <w:rPr>
                      <w:b/>
                      <w:bCs/>
                      <w:sz w:val="40"/>
                      <w:szCs w:val="40"/>
                    </w:rPr>
                    <w:t>SOH Silicon – Organic Hybrid</w:t>
                  </w:r>
                  <w:r w:rsidRPr="004D365F">
                    <w:rPr>
                      <w:b/>
                      <w:bCs/>
                      <w:sz w:val="40"/>
                      <w:szCs w:val="40"/>
                      <w:rtl/>
                    </w:rPr>
                    <w:t xml:space="preserve">). ويعني هجيناً من السيليكون والمواد العضوية، حيث تُغطّى هنا موجات السيليكون بالـ </w:t>
                  </w:r>
                  <w:r w:rsidRPr="004D365F">
                    <w:rPr>
                      <w:b/>
                      <w:bCs/>
                      <w:sz w:val="40"/>
                      <w:szCs w:val="40"/>
                    </w:rPr>
                    <w:t>DDMEBT</w:t>
                  </w:r>
                  <w:r w:rsidRPr="004D365F">
                    <w:rPr>
                      <w:b/>
                      <w:bCs/>
                      <w:sz w:val="40"/>
                      <w:szCs w:val="40"/>
                      <w:rtl/>
                    </w:rPr>
                    <w:t xml:space="preserve"> .</w:t>
                  </w:r>
                </w:p>
                <w:p w:rsidR="004D365F" w:rsidRPr="004D365F" w:rsidRDefault="004D365F" w:rsidP="004D365F">
                  <w:pPr>
                    <w:pStyle w:val="a7"/>
                    <w:bidi/>
                    <w:spacing w:before="0" w:beforeAutospacing="0" w:after="0" w:afterAutospacing="0"/>
                    <w:jc w:val="both"/>
                    <w:rPr>
                      <w:b/>
                      <w:bCs/>
                      <w:sz w:val="40"/>
                      <w:szCs w:val="40"/>
                      <w:rtl/>
                    </w:rPr>
                  </w:pPr>
                  <w:r w:rsidRPr="004D365F">
                    <w:rPr>
                      <w:b/>
                      <w:bCs/>
                      <w:sz w:val="40"/>
                      <w:szCs w:val="40"/>
                      <w:rtl/>
                    </w:rPr>
                    <w:t>الباحثون العاملون على التقنية الجديدة من معهد ومختبر للإلكترونيات الضوئية في ألمانيا وبلجيكا وسويسرا.</w:t>
                  </w:r>
                </w:p>
                <w:p w:rsidR="004D365F" w:rsidRPr="004D365F" w:rsidRDefault="004D365F" w:rsidP="004D365F">
                  <w:pPr>
                    <w:pStyle w:val="a7"/>
                    <w:bidi/>
                    <w:spacing w:before="0" w:beforeAutospacing="0" w:after="0" w:afterAutospacing="0"/>
                    <w:jc w:val="both"/>
                    <w:rPr>
                      <w:b/>
                      <w:bCs/>
                      <w:sz w:val="40"/>
                      <w:szCs w:val="40"/>
                      <w:rtl/>
                    </w:rPr>
                  </w:pPr>
                  <w:r w:rsidRPr="004D365F">
                    <w:rPr>
                      <w:b/>
                      <w:bCs/>
                      <w:sz w:val="40"/>
                      <w:szCs w:val="40"/>
                      <w:rtl/>
                    </w:rPr>
                    <w:t xml:space="preserve">ويقول ايفان أنها  تشبه ظاهرة ، عندما تحدث في أقل من المقاييس على الدوائر المتكاملة الضوئية ، ويمكن التعجيل باليوم الذي تعمل فيه  على شبكة الانترنت بسرعة فائقة. </w:t>
                  </w:r>
                </w:p>
                <w:p w:rsidR="004D365F" w:rsidRPr="004D365F" w:rsidRDefault="004D365F" w:rsidP="004D365F">
                  <w:pPr>
                    <w:pStyle w:val="a7"/>
                    <w:bidi/>
                    <w:spacing w:before="0" w:beforeAutospacing="0" w:after="0" w:afterAutospacing="0"/>
                    <w:jc w:val="both"/>
                    <w:rPr>
                      <w:b/>
                      <w:bCs/>
                      <w:sz w:val="40"/>
                      <w:szCs w:val="40"/>
                      <w:rtl/>
                    </w:rPr>
                  </w:pPr>
                  <w:r w:rsidRPr="004D365F">
                    <w:rPr>
                      <w:b/>
                      <w:bCs/>
                      <w:sz w:val="40"/>
                      <w:szCs w:val="40"/>
                      <w:rtl/>
                    </w:rPr>
                    <w:t>أي انه "لدينا النهجين معا". وأضاف "اننا نبدأ من السليكون المصممة لتوجيه دليل الموج الضوئي للارتفاعات الفراغية بين جزيئات السيليكون ، ثم استخدمنا حزم الجزيئات  العضوية  لملء الفراغ بين الارتفاعات الفراغية من المواد العضوية ب (</w:t>
                  </w:r>
                  <w:r w:rsidRPr="004D365F">
                    <w:rPr>
                      <w:b/>
                      <w:bCs/>
                      <w:sz w:val="40"/>
                      <w:szCs w:val="40"/>
                    </w:rPr>
                    <w:t>DDMEBT</w:t>
                  </w:r>
                  <w:r w:rsidRPr="004D365F">
                    <w:rPr>
                      <w:b/>
                      <w:bCs/>
                      <w:sz w:val="40"/>
                      <w:szCs w:val="40"/>
                      <w:rtl/>
                    </w:rPr>
                    <w:t>] .</w:t>
                  </w:r>
                </w:p>
                <w:p w:rsidR="004D365F" w:rsidRPr="004D365F" w:rsidRDefault="004D365F" w:rsidP="004D365F">
                  <w:pPr>
                    <w:pStyle w:val="a7"/>
                    <w:bidi/>
                    <w:spacing w:before="0" w:beforeAutospacing="0" w:after="0" w:afterAutospacing="0"/>
                    <w:jc w:val="both"/>
                    <w:rPr>
                      <w:b/>
                      <w:bCs/>
                      <w:sz w:val="40"/>
                      <w:szCs w:val="40"/>
                      <w:rtl/>
                    </w:rPr>
                  </w:pPr>
                  <w:r w:rsidRPr="004D365F">
                    <w:rPr>
                      <w:b/>
                      <w:bCs/>
                      <w:sz w:val="40"/>
                      <w:szCs w:val="40"/>
                      <w:rtl/>
                    </w:rPr>
                    <w:t>أن هذه الطريقة  تعد مبتكرة وجيدة من خلال دمج المواد العضوية مع شرائط السليكون لمنع تشتت الضوء وانحساره من اجل زيادة سرعة نقل البيانات  .</w:t>
                  </w:r>
                </w:p>
                <w:p w:rsidR="004D365F" w:rsidRPr="004D365F" w:rsidRDefault="004D365F" w:rsidP="004D365F">
                  <w:pPr>
                    <w:pStyle w:val="a7"/>
                    <w:bidi/>
                    <w:spacing w:before="0" w:beforeAutospacing="0" w:after="0" w:afterAutospacing="0"/>
                    <w:jc w:val="both"/>
                    <w:rPr>
                      <w:b/>
                      <w:bCs/>
                      <w:sz w:val="40"/>
                      <w:szCs w:val="40"/>
                      <w:rtl/>
                    </w:rPr>
                  </w:pPr>
                  <w:r w:rsidRPr="004D365F">
                    <w:rPr>
                      <w:b/>
                      <w:bCs/>
                      <w:sz w:val="40"/>
                      <w:szCs w:val="40"/>
                      <w:rtl/>
                    </w:rPr>
                    <w:t> </w:t>
                  </w:r>
                </w:p>
                <w:p w:rsidR="004D365F" w:rsidRPr="004D365F" w:rsidRDefault="004D365F" w:rsidP="004D365F">
                  <w:pPr>
                    <w:rPr>
                      <w:sz w:val="40"/>
                      <w:szCs w:val="40"/>
                      <w:rtl/>
                    </w:rPr>
                  </w:pPr>
                </w:p>
              </w:txbxContent>
            </v:textbox>
            <w10:wrap anchorx="page"/>
          </v:shape>
        </w:pict>
      </w:r>
      <w:r>
        <w:rPr>
          <w:b/>
          <w:bCs/>
          <w:noProof/>
          <w:rtl/>
        </w:rPr>
        <w:pict>
          <v:roundrect id="_x0000_s1041" style="position:absolute;left:0;text-align:left;margin-left:-69.75pt;margin-top:-31.5pt;width:551.25pt;height:750.75pt;z-index:251668480" arcsize="4148f">
            <w10:wrap anchorx="page"/>
          </v:roundrect>
        </w:pict>
      </w:r>
      <w:r w:rsidR="00F51E5E" w:rsidRPr="004D365F">
        <w:rPr>
          <w:b/>
          <w:bCs/>
          <w:rtl/>
        </w:rPr>
        <w:br w:type="page"/>
      </w:r>
    </w:p>
    <w:p w:rsidR="00F51E5E" w:rsidRPr="004D365F" w:rsidRDefault="000938F4">
      <w:pPr>
        <w:bidi w:val="0"/>
        <w:rPr>
          <w:b/>
          <w:bCs/>
        </w:rPr>
      </w:pPr>
      <w:r>
        <w:rPr>
          <w:b/>
          <w:bCs/>
          <w:noProof/>
          <w:rtl/>
        </w:rPr>
        <w:lastRenderedPageBreak/>
        <w:pict>
          <v:roundrect id="_x0000_s1043" style="position:absolute;margin-left:-69.75pt;margin-top:-35.25pt;width:551.25pt;height:769.5pt;z-index:251670528" arcsize="4148f">
            <w10:wrap anchorx="page"/>
          </v:roundrect>
        </w:pict>
      </w:r>
      <w:r>
        <w:rPr>
          <w:b/>
          <w:bCs/>
          <w:noProof/>
          <w:rtl/>
        </w:rPr>
        <w:pict>
          <v:shape id="_x0000_s1044" type="#_x0000_t202" style="position:absolute;margin-left:-51.75pt;margin-top:-16.5pt;width:528pt;height:718.5pt;z-index:251671552" strokecolor="white [3212]">
            <v:textbox style="mso-next-textbox:#_x0000_s1044">
              <w:txbxContent>
                <w:p w:rsidR="000938F4" w:rsidRPr="000938F4" w:rsidRDefault="000938F4" w:rsidP="000938F4">
                  <w:pPr>
                    <w:pStyle w:val="a7"/>
                    <w:bidi/>
                    <w:spacing w:before="0" w:beforeAutospacing="0" w:after="0" w:afterAutospacing="0"/>
                    <w:jc w:val="both"/>
                    <w:rPr>
                      <w:b/>
                      <w:bCs/>
                      <w:sz w:val="40"/>
                      <w:szCs w:val="40"/>
                      <w:rtl/>
                    </w:rPr>
                  </w:pPr>
                  <w:r w:rsidRPr="000938F4">
                    <w:rPr>
                      <w:b/>
                      <w:bCs/>
                      <w:sz w:val="40"/>
                      <w:szCs w:val="40"/>
                      <w:rtl/>
                    </w:rPr>
                    <w:t xml:space="preserve">الكوانتومات تقنية المستقبل لنقل المعلومات  عبر الفضاء </w:t>
                  </w:r>
                </w:p>
                <w:p w:rsidR="000938F4" w:rsidRPr="000938F4" w:rsidRDefault="000938F4" w:rsidP="000938F4">
                  <w:pPr>
                    <w:pStyle w:val="a7"/>
                    <w:bidi/>
                    <w:spacing w:before="0" w:beforeAutospacing="0" w:after="0" w:afterAutospacing="0"/>
                    <w:jc w:val="both"/>
                    <w:rPr>
                      <w:b/>
                      <w:bCs/>
                      <w:sz w:val="40"/>
                      <w:szCs w:val="40"/>
                      <w:rtl/>
                    </w:rPr>
                  </w:pPr>
                  <w:r w:rsidRPr="000938F4">
                    <w:rPr>
                      <w:b/>
                      <w:bCs/>
                      <w:sz w:val="40"/>
                      <w:szCs w:val="40"/>
                      <w:rtl/>
                    </w:rPr>
                    <w:t xml:space="preserve">وفي مسعى آخر اتجه مجموعة من علماء  الفيزياء في ألمانيا  إلي نظرية عالم الفيزياء ماكس بلانك   المعروفة بفيزياء (الكم و الكوانتم) و الكم هو أصغر وحدة يمكن تقسيم الظواهر الفيزيائية إليها. ويشير بشكل خاص إلى كميات الطاقة التي تنبعث بشكل متقطع وليس بشكل مستمر والتي أصبح يطلق علية مصطلح  الكوانتومات </w:t>
                  </w:r>
                </w:p>
                <w:p w:rsidR="000938F4" w:rsidRPr="000938F4" w:rsidRDefault="000938F4" w:rsidP="000938F4">
                  <w:pPr>
                    <w:pStyle w:val="a7"/>
                    <w:bidi/>
                    <w:spacing w:before="0" w:beforeAutospacing="0" w:after="0" w:afterAutospacing="0"/>
                    <w:jc w:val="both"/>
                    <w:rPr>
                      <w:b/>
                      <w:bCs/>
                      <w:sz w:val="40"/>
                      <w:szCs w:val="40"/>
                      <w:rtl/>
                    </w:rPr>
                  </w:pPr>
                  <w:r w:rsidRPr="000938F4">
                    <w:rPr>
                      <w:b/>
                      <w:bCs/>
                      <w:sz w:val="40"/>
                      <w:szCs w:val="40"/>
                      <w:rtl/>
                    </w:rPr>
                    <w:t>وحسب ماذكره الكاتب فرانك جروتل اوشنر  في موقع دوتشية فان هدف العلماء هو الوصل لنقل المعلومات من  الفضاء الخارجي  الي  الأرض  بشكل امن و بدون اعتراض من قبل طرف آخر أي أنها قادرة  علىأن تكون في سرية تامة .</w:t>
                  </w:r>
                </w:p>
                <w:p w:rsidR="000938F4" w:rsidRDefault="000938F4" w:rsidP="000938F4">
                  <w:pPr>
                    <w:pStyle w:val="a7"/>
                    <w:bidi/>
                    <w:spacing w:before="0" w:beforeAutospacing="0" w:after="0" w:afterAutospacing="0"/>
                    <w:jc w:val="both"/>
                    <w:rPr>
                      <w:rFonts w:hint="cs"/>
                      <w:b/>
                      <w:bCs/>
                      <w:sz w:val="40"/>
                      <w:szCs w:val="40"/>
                      <w:rtl/>
                    </w:rPr>
                  </w:pPr>
                  <w:r w:rsidRPr="000938F4">
                    <w:rPr>
                      <w:b/>
                      <w:bCs/>
                      <w:sz w:val="40"/>
                      <w:szCs w:val="40"/>
                      <w:rtl/>
                    </w:rPr>
                    <w:t xml:space="preserve">أن التشفير باستخدام الكوانتومات </w:t>
                  </w:r>
                  <w:r w:rsidRPr="000938F4">
                    <w:rPr>
                      <w:b/>
                      <w:bCs/>
                      <w:sz w:val="40"/>
                      <w:szCs w:val="40"/>
                    </w:rPr>
                    <w:t>Quantenkryptographie</w:t>
                  </w:r>
                  <w:r w:rsidRPr="000938F4">
                    <w:rPr>
                      <w:b/>
                      <w:bCs/>
                      <w:sz w:val="40"/>
                      <w:szCs w:val="40"/>
                      <w:rtl/>
                    </w:rPr>
                    <w:t xml:space="preserve"> هي تقنية المستقبل الواعدة التي تتيح طريقة آمنة تماما لنقل المعلومات، ويستحيل على أي طرف ثالث، غير المستقبل والمرسل، أن يحصل عليها عن طريق التنصت. غير أن هذه التقنية لا تزال في مهدها، فأقصى مسافة أمكن إرسال عبرها معلومات مشفرة بطريقة الكوانتومات كانت نحو 100 كيلومتر، وهي مسافة قصيرة نسبيا ولا تكفي لاستخدام هذه التقنية في أغراض علمية. لذلك يسعى فريق دولي من العلماء إلى زيادة مسافة الإرسال لتصل إلى آلاف الكيلومترات عبر إرسال الكوانتومات من الفضاء الخارجي، وهو المشروع الذي تم تقديمه في اللقاء السنوي لجمعية الفيزيائيين الألمان في هامبورج مؤخرا.</w:t>
                  </w:r>
                </w:p>
                <w:p w:rsidR="000938F4" w:rsidRPr="004D365F" w:rsidRDefault="000938F4" w:rsidP="000938F4">
                  <w:pPr>
                    <w:pStyle w:val="a7"/>
                    <w:bidi/>
                    <w:spacing w:before="0" w:beforeAutospacing="0" w:after="0" w:afterAutospacing="0"/>
                    <w:jc w:val="both"/>
                    <w:rPr>
                      <w:b/>
                      <w:bCs/>
                      <w:rtl/>
                    </w:rPr>
                  </w:pPr>
                  <w:r w:rsidRPr="004D365F">
                    <w:rPr>
                      <w:b/>
                      <w:bCs/>
                      <w:sz w:val="28"/>
                      <w:szCs w:val="28"/>
                      <w:rtl/>
                    </w:rPr>
                    <w:t> </w:t>
                  </w:r>
                </w:p>
                <w:p w:rsidR="000938F4" w:rsidRPr="000547ED" w:rsidRDefault="000938F4" w:rsidP="000938F4">
                  <w:pPr>
                    <w:pStyle w:val="a7"/>
                    <w:bidi/>
                    <w:spacing w:before="0" w:beforeAutospacing="0" w:after="0" w:afterAutospacing="0"/>
                    <w:jc w:val="both"/>
                    <w:rPr>
                      <w:rFonts w:cs="Simple Outline Pat"/>
                      <w:b/>
                      <w:bCs/>
                      <w:sz w:val="44"/>
                      <w:szCs w:val="44"/>
                      <w:rtl/>
                    </w:rPr>
                  </w:pPr>
                  <w:r w:rsidRPr="000547ED">
                    <w:rPr>
                      <w:rFonts w:cs="Simple Outline Pat"/>
                      <w:b/>
                      <w:bCs/>
                      <w:sz w:val="44"/>
                      <w:szCs w:val="44"/>
                      <w:rtl/>
                    </w:rPr>
                    <w:t>الفوتونات تتواصل عن بعد</w:t>
                  </w:r>
                </w:p>
                <w:p w:rsidR="000938F4" w:rsidRPr="000938F4" w:rsidRDefault="000938F4" w:rsidP="000938F4">
                  <w:pPr>
                    <w:pStyle w:val="a7"/>
                    <w:bidi/>
                    <w:spacing w:before="0" w:beforeAutospacing="0" w:after="0" w:afterAutospacing="0"/>
                    <w:jc w:val="both"/>
                    <w:rPr>
                      <w:b/>
                      <w:bCs/>
                      <w:sz w:val="40"/>
                      <w:szCs w:val="40"/>
                      <w:rtl/>
                    </w:rPr>
                  </w:pPr>
                  <w:r w:rsidRPr="000938F4">
                    <w:rPr>
                      <w:b/>
                      <w:bCs/>
                      <w:sz w:val="40"/>
                      <w:szCs w:val="40"/>
                      <w:rtl/>
                    </w:rPr>
                    <w:t xml:space="preserve">يذكر أن تقنية الكم تفتح الطريق أمام نقل آمن للمعلومات وتقوم فكرة المشروع الذي يشارك فيه مجموعة من الخبراء الألمان تقوم على إنشاء نظام ليزري يدعى سبيس كويست </w:t>
                  </w:r>
                  <w:r w:rsidRPr="000938F4">
                    <w:rPr>
                      <w:b/>
                      <w:bCs/>
                      <w:sz w:val="40"/>
                      <w:szCs w:val="40"/>
                    </w:rPr>
                    <w:t>Space - Quest</w:t>
                  </w:r>
                  <w:r w:rsidRPr="000938F4">
                    <w:rPr>
                      <w:b/>
                      <w:bCs/>
                      <w:sz w:val="40"/>
                      <w:szCs w:val="40"/>
                      <w:rtl/>
                    </w:rPr>
                    <w:t xml:space="preserve"> داخل معمل كولومبوس الأوروبي، الملحق بالمحطة الدولية في الفضاء </w:t>
                  </w:r>
                  <w:r w:rsidRPr="000938F4">
                    <w:rPr>
                      <w:b/>
                      <w:bCs/>
                      <w:sz w:val="40"/>
                      <w:szCs w:val="40"/>
                    </w:rPr>
                    <w:t>ISS</w:t>
                  </w:r>
                  <w:r w:rsidRPr="000938F4">
                    <w:rPr>
                      <w:b/>
                      <w:bCs/>
                      <w:sz w:val="40"/>
                      <w:szCs w:val="40"/>
                      <w:rtl/>
                    </w:rPr>
                    <w:t>. عن طريق هذا النظام يُمكن إنتاج نوع خاص من الفوتونات يمكن تسميته بالفوتونات التوائم والنظام الفيزيائي لهذا النظام سوف يكون جاهزا على متن محطة الفضاء الدولية بحلول عام 2012م..</w:t>
                  </w:r>
                </w:p>
                <w:p w:rsidR="004D365F" w:rsidRPr="004D365F" w:rsidRDefault="004D365F" w:rsidP="000938F4">
                  <w:pPr>
                    <w:rPr>
                      <w:sz w:val="40"/>
                      <w:szCs w:val="40"/>
                      <w:rtl/>
                    </w:rPr>
                  </w:pPr>
                </w:p>
              </w:txbxContent>
            </v:textbox>
            <w10:wrap anchorx="page"/>
          </v:shape>
        </w:pict>
      </w:r>
      <w:r w:rsidR="00F51E5E" w:rsidRPr="004D365F">
        <w:rPr>
          <w:b/>
          <w:bCs/>
          <w:rtl/>
        </w:rPr>
        <w:br w:type="page"/>
      </w:r>
    </w:p>
    <w:p w:rsidR="004D365F" w:rsidRPr="004D365F" w:rsidRDefault="000938F4" w:rsidP="000938F4">
      <w:pPr>
        <w:pStyle w:val="a7"/>
        <w:bidi/>
        <w:spacing w:before="0" w:beforeAutospacing="0" w:after="0" w:afterAutospacing="0"/>
        <w:jc w:val="both"/>
        <w:rPr>
          <w:b/>
          <w:bCs/>
          <w:rtl/>
        </w:rPr>
      </w:pPr>
      <w:r>
        <w:rPr>
          <w:b/>
          <w:bCs/>
          <w:noProof/>
          <w:rtl/>
        </w:rPr>
        <w:lastRenderedPageBreak/>
        <w:pict>
          <v:shape id="_x0000_s1046" type="#_x0000_t202" style="position:absolute;left:0;text-align:left;margin-left:-57pt;margin-top:-22.5pt;width:528pt;height:718.5pt;z-index:251673600" strokecolor="white [3212]">
            <v:textbox style="mso-next-textbox:#_x0000_s1046">
              <w:txbxContent>
                <w:p w:rsidR="000938F4" w:rsidRPr="000938F4" w:rsidRDefault="000938F4" w:rsidP="000938F4">
                  <w:pPr>
                    <w:pStyle w:val="a7"/>
                    <w:bidi/>
                    <w:spacing w:before="0" w:beforeAutospacing="0" w:after="0" w:afterAutospacing="0"/>
                    <w:jc w:val="both"/>
                    <w:rPr>
                      <w:b/>
                      <w:bCs/>
                      <w:sz w:val="40"/>
                      <w:szCs w:val="40"/>
                      <w:rtl/>
                    </w:rPr>
                  </w:pPr>
                  <w:r w:rsidRPr="000938F4">
                    <w:rPr>
                      <w:b/>
                      <w:bCs/>
                      <w:sz w:val="40"/>
                      <w:szCs w:val="40"/>
                      <w:rtl/>
                    </w:rPr>
                    <w:t>الباحث الفيزيائي اورسن يشرح طبيعة هذه الفوتونات قائلا: "الفوتونات التوائم تشبه حجري نرد يحملان دائما الرقم نفسه بصرف النظر عن المسافة التي تفصل بينهما"، أي أن هذه الفوتونات تتصرف كأنها توائم تتصل ببعضها عن بعد، أو عن طريق التليباثي. فمثل التوائم تبقى الفوتونات على اتصال رغم المسافة الشاسعة التي أصبحت تفصل بينها بعد ولادتها. فعلى سبيل المثال؛ إذا غير أحد الفوتونات اتجاه دورانه يقوم الفوتون التوأم مباشرة، وبدون زمن مستغرق، بتغيير اتجاه دورانه أيضا. عالم الفيزياء  البرت اينشتاين سبق وتنبأ بهذه الظاهرة واصفا إياها بأنها قدرة سحرية على التواصل عن بعد. مثل هذه القدرة لا توجد سوى في عالم الكوانتومات.</w:t>
                  </w:r>
                </w:p>
                <w:p w:rsidR="000938F4" w:rsidRPr="000938F4" w:rsidRDefault="000938F4" w:rsidP="000938F4">
                  <w:pPr>
                    <w:pStyle w:val="a7"/>
                    <w:bidi/>
                    <w:spacing w:before="0" w:beforeAutospacing="0" w:after="0" w:afterAutospacing="0"/>
                    <w:jc w:val="both"/>
                    <w:rPr>
                      <w:b/>
                      <w:bCs/>
                      <w:sz w:val="40"/>
                      <w:szCs w:val="40"/>
                      <w:rtl/>
                    </w:rPr>
                  </w:pPr>
                  <w:r w:rsidRPr="000938F4">
                    <w:rPr>
                      <w:b/>
                      <w:bCs/>
                      <w:sz w:val="40"/>
                      <w:szCs w:val="40"/>
                      <w:rtl/>
                    </w:rPr>
                    <w:t xml:space="preserve"> احد تطبيقات المشروع الممكنة هو تواصل البنوك ونقل معلوماتها السرية إلى شركائها بطريقة آمنة. فكل ما يحتاجه البنك هو تركيب محطة استقبال صغيرة على سطح بنايته. عندها سيكون بالإمكان الاعتماد على أقمار صناعية عوضا عن النظام الليزري المزمع إنشاؤه في محطة الفضاء الدولية بالإضافة لانتقال الشبكة الدولية نحو انترنت بلا شبكات أي عبر الفضاء ليتم نقل وتبادل  المعلومات .</w:t>
                  </w:r>
                </w:p>
                <w:p w:rsidR="000938F4" w:rsidRPr="000938F4" w:rsidRDefault="000938F4" w:rsidP="000938F4">
                  <w:pPr>
                    <w:pStyle w:val="a7"/>
                    <w:bidi/>
                    <w:spacing w:before="0" w:beforeAutospacing="0" w:after="0" w:afterAutospacing="0"/>
                    <w:jc w:val="both"/>
                    <w:rPr>
                      <w:b/>
                      <w:bCs/>
                      <w:sz w:val="40"/>
                      <w:szCs w:val="40"/>
                      <w:rtl/>
                    </w:rPr>
                  </w:pPr>
                  <w:r w:rsidRPr="000938F4">
                    <w:rPr>
                      <w:b/>
                      <w:bCs/>
                      <w:sz w:val="40"/>
                      <w:szCs w:val="40"/>
                      <w:rtl/>
                    </w:rPr>
                    <w:t>وإذا كانت الشبكة العنكبوتية تواجه العديد من المشاكل التي تعصف بها من خلال أطراف النزاع للسيطرة على الشبكة الدولية أو من خلال قراصنة التدمير سواء عبر الألياف أو البحار  فان هذا يعطي دافعا قويا للتوجه نحو أفاق مستقبلية  من الإبداع والبحث لتحويل الانترنت إلي شبكة أكثر أمانا وأكثر سرعة.</w:t>
                  </w:r>
                </w:p>
                <w:p w:rsidR="000938F4" w:rsidRPr="000938F4" w:rsidRDefault="000938F4" w:rsidP="000938F4">
                  <w:pPr>
                    <w:bidi w:val="0"/>
                    <w:rPr>
                      <w:b/>
                      <w:bCs/>
                      <w:sz w:val="40"/>
                      <w:szCs w:val="40"/>
                    </w:rPr>
                  </w:pPr>
                </w:p>
                <w:p w:rsidR="004D365F" w:rsidRPr="004D365F" w:rsidRDefault="004D365F" w:rsidP="000938F4">
                  <w:pPr>
                    <w:rPr>
                      <w:sz w:val="40"/>
                      <w:szCs w:val="40"/>
                      <w:rtl/>
                    </w:rPr>
                  </w:pPr>
                </w:p>
              </w:txbxContent>
            </v:textbox>
            <w10:wrap anchorx="page"/>
          </v:shape>
        </w:pict>
      </w:r>
      <w:r>
        <w:rPr>
          <w:b/>
          <w:bCs/>
          <w:noProof/>
          <w:rtl/>
        </w:rPr>
        <w:pict>
          <v:roundrect id="_x0000_s1045" style="position:absolute;left:0;text-align:left;margin-left:-69.75pt;margin-top:-34.5pt;width:551.25pt;height:769.5pt;z-index:251672576" arcsize="4148f">
            <w10:wrap anchorx="page"/>
          </v:roundrect>
        </w:pict>
      </w:r>
      <w:r w:rsidR="00F51E5E" w:rsidRPr="004D365F">
        <w:rPr>
          <w:b/>
          <w:bCs/>
          <w:rtl/>
        </w:rPr>
        <w:br w:type="page"/>
      </w:r>
    </w:p>
    <w:p w:rsidR="000938F4" w:rsidRPr="009E23DC" w:rsidRDefault="000938F4">
      <w:pPr>
        <w:bidi w:val="0"/>
        <w:rPr>
          <w:rFonts w:cs="Simple Outline Pat"/>
          <w:b/>
          <w:bCs/>
        </w:rPr>
      </w:pPr>
      <w:r w:rsidRPr="009E23DC">
        <w:rPr>
          <w:rFonts w:cs="Simple Outline Pat"/>
          <w:b/>
          <w:bCs/>
          <w:noProof/>
        </w:rPr>
        <w:lastRenderedPageBreak/>
        <w:pict>
          <v:group id="_x0000_s1049" style="position:absolute;margin-left:-71.25pt;margin-top:-34.5pt;width:551.25pt;height:769.5pt;z-index:251676672" coordorigin="375,750" coordsize="11025,15390">
            <v:roundrect id="_x0000_s1047" style="position:absolute;left:375;top:750;width:11025;height:15390" arcsize="4148f"/>
            <v:shape id="_x0000_s1048" type="#_x0000_t202" style="position:absolute;left:540;top:1200;width:10560;height:14370" strokecolor="white [3212]">
              <v:textbox style="mso-next-textbox:#_x0000_s1048">
                <w:txbxContent>
                  <w:p w:rsidR="009E23DC" w:rsidRPr="000547ED" w:rsidRDefault="009E23DC" w:rsidP="009E23DC">
                    <w:pPr>
                      <w:spacing w:before="100" w:beforeAutospacing="1" w:after="100" w:afterAutospacing="1" w:line="240" w:lineRule="auto"/>
                      <w:rPr>
                        <w:rFonts w:ascii="Times New Roman" w:eastAsia="Times New Roman" w:hAnsi="Times New Roman" w:cs="Times New Roman" w:hint="cs"/>
                        <w:b/>
                        <w:bCs/>
                        <w:sz w:val="40"/>
                        <w:szCs w:val="40"/>
                        <w:rtl/>
                        <w:lang/>
                      </w:rPr>
                    </w:pPr>
                    <w:r w:rsidRPr="000547ED">
                      <w:rPr>
                        <w:rFonts w:ascii="Times New Roman" w:eastAsia="Times New Roman" w:hAnsi="Times New Roman" w:cs="Times New Roman" w:hint="cs"/>
                        <w:b/>
                        <w:bCs/>
                        <w:sz w:val="62"/>
                        <w:szCs w:val="62"/>
                        <w:rtl/>
                        <w:lang/>
                      </w:rPr>
                      <w:t>3</w:t>
                    </w:r>
                    <w:r w:rsidRPr="000547ED">
                      <w:rPr>
                        <w:rFonts w:ascii="Times New Roman" w:eastAsia="Times New Roman" w:hAnsi="Times New Roman" w:cs="Times New Roman" w:hint="cs"/>
                        <w:b/>
                        <w:bCs/>
                        <w:sz w:val="70"/>
                        <w:szCs w:val="70"/>
                        <w:rtl/>
                        <w:lang/>
                      </w:rPr>
                      <w:t>- جدارالنار:</w:t>
                    </w:r>
                  </w:p>
                  <w:p w:rsidR="000938F4" w:rsidRDefault="000938F4" w:rsidP="005B7DFB">
                    <w:pPr>
                      <w:spacing w:before="100" w:beforeAutospacing="1" w:after="100" w:afterAutospacing="1" w:line="240" w:lineRule="auto"/>
                      <w:rPr>
                        <w:rFonts w:ascii="Times New Roman" w:eastAsia="Times New Roman" w:hAnsi="Times New Roman" w:cs="Times New Roman" w:hint="cs"/>
                        <w:b/>
                        <w:bCs/>
                        <w:sz w:val="40"/>
                        <w:szCs w:val="40"/>
                        <w:rtl/>
                        <w:lang/>
                      </w:rPr>
                    </w:pPr>
                    <w:r w:rsidRPr="000938F4">
                      <w:rPr>
                        <w:rFonts w:ascii="Times New Roman" w:eastAsia="Times New Roman" w:hAnsi="Times New Roman" w:cs="Times New Roman" w:hint="cs"/>
                        <w:b/>
                        <w:bCs/>
                        <w:sz w:val="40"/>
                        <w:szCs w:val="40"/>
                        <w:rtl/>
                        <w:lang/>
                      </w:rPr>
                      <w:t xml:space="preserve">في مجالات علوم الحاسوب، جدار الحماية (يشار إليه في بعض الأحيان بعبارة "الجدار الناري"—) (: </w:t>
                    </w:r>
                    <w:r w:rsidRPr="000938F4">
                      <w:rPr>
                        <w:rFonts w:ascii="Times New Roman" w:eastAsia="Times New Roman" w:hAnsi="Times New Roman" w:cs="Times New Roman" w:hint="cs"/>
                        <w:b/>
                        <w:bCs/>
                        <w:sz w:val="40"/>
                        <w:szCs w:val="40"/>
                        <w:lang/>
                      </w:rPr>
                      <w:t>Firewall</w:t>
                    </w:r>
                    <w:r w:rsidRPr="000938F4">
                      <w:rPr>
                        <w:rFonts w:ascii="Times New Roman" w:eastAsia="Times New Roman" w:hAnsi="Times New Roman" w:cs="Times New Roman" w:hint="cs"/>
                        <w:b/>
                        <w:bCs/>
                        <w:sz w:val="40"/>
                        <w:szCs w:val="40"/>
                        <w:rtl/>
                        <w:lang/>
                      </w:rPr>
                      <w:t>)، هو جهاز و/أو برنامج يفصل بين المناطق الموثوق بها في شبكات الحاسوب، ويكون أداة مخصصة أو برنامج على جهاز حاسوب آخر، الذي بدوره يقوم بمراقبة العمليات التي تمر بالشبكة ويرفض أو يقرر أحقية المرور ضمناً لقواعد معينة.</w:t>
                    </w:r>
                  </w:p>
                  <w:p w:rsidR="009E23DC" w:rsidRPr="005B7DFB" w:rsidRDefault="009E23DC" w:rsidP="009E23DC">
                    <w:pPr>
                      <w:spacing w:before="100" w:beforeAutospacing="1" w:after="100" w:afterAutospacing="1" w:line="240" w:lineRule="auto"/>
                      <w:rPr>
                        <w:rFonts w:ascii="Andalus" w:eastAsia="Times New Roman" w:hAnsi="Andalus" w:cs="Simple Outline Pat" w:hint="cs"/>
                        <w:b/>
                        <w:bCs/>
                        <w:sz w:val="40"/>
                        <w:szCs w:val="40"/>
                        <w:rtl/>
                        <w:lang/>
                      </w:rPr>
                    </w:pPr>
                    <w:r w:rsidRPr="005B7DFB">
                      <w:rPr>
                        <w:rFonts w:ascii="Andalus" w:eastAsia="Times New Roman" w:hAnsi="Andalus" w:cs="Simple Outline Pat"/>
                        <w:b/>
                        <w:bCs/>
                        <w:sz w:val="52"/>
                        <w:szCs w:val="52"/>
                        <w:rtl/>
                        <w:lang/>
                      </w:rPr>
                      <w:t>الوظيفة</w:t>
                    </w:r>
                  </w:p>
                  <w:p w:rsidR="009E23DC" w:rsidRPr="005B7DFB" w:rsidRDefault="009E23DC" w:rsidP="009E23DC">
                    <w:pPr>
                      <w:bidi w:val="0"/>
                      <w:spacing w:before="100" w:beforeAutospacing="1" w:after="100" w:afterAutospacing="1" w:line="240" w:lineRule="auto"/>
                      <w:rPr>
                        <w:rFonts w:ascii="Times New Roman" w:eastAsia="Times New Roman" w:hAnsi="Times New Roman" w:cs="Times New Roman" w:hint="cs"/>
                        <w:b/>
                        <w:bCs/>
                        <w:sz w:val="40"/>
                        <w:szCs w:val="40"/>
                        <w:rtl/>
                      </w:rPr>
                    </w:pPr>
                    <w:r w:rsidRPr="009E23DC">
                      <w:rPr>
                        <w:rFonts w:ascii="Times New Roman" w:eastAsia="Times New Roman" w:hAnsi="Times New Roman" w:cs="Times New Roman"/>
                        <w:b/>
                        <w:bCs/>
                        <w:sz w:val="40"/>
                        <w:szCs w:val="40"/>
                        <w:rtl/>
                      </w:rPr>
                      <w:t xml:space="preserve">وظيفة جدار الحماية الأساسية هي تنظيم بعض تدفق أزمة الشبكة بين </w:t>
                    </w:r>
                    <w:hyperlink r:id="rId8" w:tooltip="شبكات الحاسوب" w:history="1">
                      <w:r w:rsidRPr="005B7DFB">
                        <w:rPr>
                          <w:rFonts w:ascii="Times New Roman" w:eastAsia="Times New Roman" w:hAnsi="Times New Roman" w:cs="Times New Roman"/>
                          <w:b/>
                          <w:bCs/>
                          <w:color w:val="0000FF"/>
                          <w:sz w:val="40"/>
                          <w:szCs w:val="40"/>
                          <w:u w:val="single"/>
                          <w:rtl/>
                        </w:rPr>
                        <w:t>شبكات الحاسوب</w:t>
                      </w:r>
                    </w:hyperlink>
                    <w:r w:rsidRPr="009E23DC">
                      <w:rPr>
                        <w:rFonts w:ascii="Times New Roman" w:eastAsia="Times New Roman" w:hAnsi="Times New Roman" w:cs="Times New Roman"/>
                        <w:b/>
                        <w:bCs/>
                        <w:sz w:val="40"/>
                        <w:szCs w:val="40"/>
                      </w:rPr>
                      <w:t xml:space="preserve"> </w:t>
                    </w:r>
                    <w:r w:rsidRPr="009E23DC">
                      <w:rPr>
                        <w:rFonts w:ascii="Times New Roman" w:eastAsia="Times New Roman" w:hAnsi="Times New Roman" w:cs="Times New Roman"/>
                        <w:b/>
                        <w:bCs/>
                        <w:sz w:val="40"/>
                        <w:szCs w:val="40"/>
                        <w:rtl/>
                      </w:rPr>
                      <w:t xml:space="preserve">المكونة من مناطق ثقة المتعددة. ومن الأمثلة على هذا النوع </w:t>
                    </w:r>
                    <w:hyperlink r:id="rId9" w:tooltip="إنترنت" w:history="1">
                      <w:r w:rsidRPr="005B7DFB">
                        <w:rPr>
                          <w:rFonts w:ascii="Times New Roman" w:eastAsia="Times New Roman" w:hAnsi="Times New Roman" w:cs="Times New Roman"/>
                          <w:b/>
                          <w:bCs/>
                          <w:color w:val="0000FF"/>
                          <w:sz w:val="40"/>
                          <w:szCs w:val="40"/>
                          <w:u w:val="single"/>
                          <w:rtl/>
                        </w:rPr>
                        <w:t>الإنترنت</w:t>
                      </w:r>
                    </w:hyperlink>
                    <w:r w:rsidRPr="009E23DC">
                      <w:rPr>
                        <w:rFonts w:ascii="Times New Roman" w:eastAsia="Times New Roman" w:hAnsi="Times New Roman" w:cs="Times New Roman"/>
                        <w:b/>
                        <w:bCs/>
                        <w:sz w:val="40"/>
                        <w:szCs w:val="40"/>
                      </w:rPr>
                      <w:t xml:space="preserve"> </w:t>
                    </w:r>
                  </w:p>
                  <w:p w:rsidR="009E23DC" w:rsidRPr="009E23DC" w:rsidRDefault="009E23DC" w:rsidP="009E23DC">
                    <w:pPr>
                      <w:bidi w:val="0"/>
                      <w:spacing w:before="100" w:beforeAutospacing="1" w:after="100" w:afterAutospacing="1" w:line="240" w:lineRule="auto"/>
                      <w:rPr>
                        <w:rFonts w:ascii="Times New Roman" w:eastAsia="Times New Roman" w:hAnsi="Times New Roman" w:cs="Times New Roman"/>
                        <w:b/>
                        <w:bCs/>
                        <w:sz w:val="40"/>
                        <w:szCs w:val="40"/>
                      </w:rPr>
                    </w:pPr>
                    <w:r w:rsidRPr="009E23DC">
                      <w:rPr>
                        <w:rFonts w:ascii="Times New Roman" w:eastAsia="Times New Roman" w:hAnsi="Times New Roman" w:cs="Times New Roman"/>
                        <w:b/>
                        <w:bCs/>
                        <w:sz w:val="40"/>
                        <w:szCs w:val="40"/>
                        <w:rtl/>
                      </w:rPr>
                      <w:t>التي تعتبر منطقة غير موثوق بها- وأيضا شبكة داخلية ذات ثقة أعلى، ومنطقة ذات مستوى ثقة متوسطة، متمركزة بين الإنترنت والشبكة الداخلية الموثوق بها، تدعى عادة بالمنطقة منزوعة</w:t>
                    </w:r>
                    <w:r w:rsidRPr="009E23DC">
                      <w:rPr>
                        <w:rFonts w:ascii="Times New Roman" w:eastAsia="Times New Roman" w:hAnsi="Times New Roman" w:cs="Times New Roman"/>
                        <w:b/>
                        <w:bCs/>
                        <w:sz w:val="40"/>
                        <w:szCs w:val="40"/>
                      </w:rPr>
                      <w:t>).</w:t>
                    </w:r>
                  </w:p>
                  <w:p w:rsidR="009E23DC" w:rsidRPr="009E23DC" w:rsidRDefault="009E23DC" w:rsidP="005B7DFB">
                    <w:pPr>
                      <w:bidi w:val="0"/>
                      <w:spacing w:before="100" w:beforeAutospacing="1" w:after="100" w:afterAutospacing="1" w:line="240" w:lineRule="auto"/>
                      <w:rPr>
                        <w:rFonts w:ascii="Times New Roman" w:eastAsia="Times New Roman" w:hAnsi="Times New Roman" w:cs="Times New Roman"/>
                        <w:b/>
                        <w:bCs/>
                        <w:sz w:val="40"/>
                        <w:szCs w:val="40"/>
                      </w:rPr>
                    </w:pPr>
                    <w:r w:rsidRPr="009E23DC">
                      <w:rPr>
                        <w:rFonts w:ascii="Times New Roman" w:eastAsia="Times New Roman" w:hAnsi="Times New Roman" w:cs="Times New Roman"/>
                        <w:b/>
                        <w:bCs/>
                        <w:sz w:val="40"/>
                        <w:szCs w:val="40"/>
                        <w:rtl/>
                      </w:rPr>
                      <w:t>وظيفة جدار الحماية من داخل الشبكة هو مشابه إلى أبواب الحريق في تركيب المباني. في الحالة الأولى يستعمل في منع اختراق الشبكات الخاصة، وفي الحالة الثانية يفترض به أن يحتوي ويؤخر حريق الموجود في بناء معين من الانتقال إلى بناء آخر</w:t>
                    </w:r>
                  </w:p>
                  <w:p w:rsidR="009E23DC" w:rsidRPr="009E23DC" w:rsidRDefault="009E23DC" w:rsidP="009E23DC">
                    <w:pPr>
                      <w:bidi w:val="0"/>
                      <w:spacing w:before="100" w:beforeAutospacing="1" w:after="100" w:afterAutospacing="1" w:line="240" w:lineRule="auto"/>
                      <w:rPr>
                        <w:rFonts w:ascii="Times New Roman" w:eastAsia="Times New Roman" w:hAnsi="Times New Roman" w:cs="Times New Roman"/>
                        <w:b/>
                        <w:bCs/>
                        <w:sz w:val="26"/>
                        <w:szCs w:val="26"/>
                      </w:rPr>
                    </w:pPr>
                    <w:r w:rsidRPr="009E23DC">
                      <w:rPr>
                        <w:rFonts w:ascii="Times New Roman" w:eastAsia="Times New Roman" w:hAnsi="Times New Roman" w:cs="Times New Roman"/>
                        <w:b/>
                        <w:bCs/>
                        <w:sz w:val="40"/>
                        <w:szCs w:val="40"/>
                        <w:rtl/>
                      </w:rPr>
                      <w:t>من دون الإعداد الملائم فإنه غالباً ما يصبح الجدار الناري عديم الفائدة. فممارسات الأمان المعيارية تحكم بما يسمى بمجموعة قوانين "المنع أولاً" جدار الحماية، الذي من خلاله يسمح بمرور وصلات الشبكة المسموح بها بشكل تخصيصي فحسب. ولسوء الحظ، فإن إعداد مثل هذا يستلزم فهم مفصل لتطبيقات الشبكة ونقاط النهاية اللازمة للعمل اليومي للمنظمات. العديد من أماكن العمل ينقصهم مثل هذا الفهم وبالتالي يطبقون مجموعة قوانين "السماح أولاً</w:t>
                    </w:r>
                    <w:r w:rsidRPr="009E23DC">
                      <w:rPr>
                        <w:rFonts w:ascii="Times New Roman" w:eastAsia="Times New Roman" w:hAnsi="Times New Roman" w:cs="Times New Roman"/>
                        <w:b/>
                        <w:bCs/>
                        <w:sz w:val="40"/>
                        <w:szCs w:val="40"/>
                      </w:rPr>
                      <w:t>"</w:t>
                    </w:r>
                    <w:r w:rsidRPr="009E23DC">
                      <w:rPr>
                        <w:rFonts w:ascii="Times New Roman" w:eastAsia="Times New Roman" w:hAnsi="Times New Roman" w:cs="Times New Roman"/>
                        <w:b/>
                        <w:bCs/>
                        <w:sz w:val="40"/>
                        <w:szCs w:val="40"/>
                        <w:rtl/>
                      </w:rPr>
                      <w:t>، الذي من خلاله يسمح بكل البيانات بالمرور إلى الشبكة ان لم تكن محددة بالمنع مسبقاً</w:t>
                    </w:r>
                    <w:r w:rsidRPr="009E23DC">
                      <w:rPr>
                        <w:rFonts w:ascii="Times New Roman" w:eastAsia="Times New Roman" w:hAnsi="Times New Roman" w:cs="Times New Roman"/>
                        <w:b/>
                        <w:bCs/>
                        <w:sz w:val="40"/>
                        <w:szCs w:val="40"/>
                      </w:rPr>
                      <w:t>.</w:t>
                    </w:r>
                  </w:p>
                  <w:p w:rsidR="009E23DC" w:rsidRPr="005B7DFB" w:rsidRDefault="009E23DC" w:rsidP="009E23DC">
                    <w:pPr>
                      <w:spacing w:before="100" w:beforeAutospacing="1" w:after="100" w:afterAutospacing="1" w:line="240" w:lineRule="auto"/>
                      <w:rPr>
                        <w:rFonts w:ascii="Andalus" w:eastAsia="Times New Roman" w:hAnsi="Andalus" w:cs="Simple Outline Pat" w:hint="cs"/>
                        <w:b/>
                        <w:bCs/>
                        <w:sz w:val="50"/>
                        <w:szCs w:val="50"/>
                        <w:rtl/>
                        <w:lang/>
                      </w:rPr>
                    </w:pPr>
                  </w:p>
                  <w:p w:rsidR="009E23DC" w:rsidRPr="009E23DC" w:rsidRDefault="009E23DC" w:rsidP="009E23DC">
                    <w:pPr>
                      <w:spacing w:before="100" w:beforeAutospacing="1" w:after="100" w:afterAutospacing="1" w:line="240" w:lineRule="auto"/>
                      <w:rPr>
                        <w:rFonts w:ascii="Andalus" w:eastAsia="Times New Roman" w:hAnsi="Andalus" w:cs="Simple Outline Pat"/>
                        <w:b/>
                        <w:bCs/>
                        <w:sz w:val="40"/>
                        <w:szCs w:val="40"/>
                        <w:rtl/>
                        <w:lang/>
                      </w:rPr>
                    </w:pPr>
                  </w:p>
                  <w:p w:rsidR="009E23DC" w:rsidRPr="009E23DC" w:rsidRDefault="009E23DC" w:rsidP="009E23DC">
                    <w:pPr>
                      <w:spacing w:before="100" w:beforeAutospacing="1" w:after="100" w:afterAutospacing="1" w:line="240" w:lineRule="auto"/>
                      <w:rPr>
                        <w:rFonts w:ascii="Times New Roman" w:eastAsia="Times New Roman" w:hAnsi="Times New Roman" w:cs="Times New Roman" w:hint="cs"/>
                        <w:sz w:val="40"/>
                        <w:szCs w:val="40"/>
                        <w:rtl/>
                        <w:lang/>
                      </w:rPr>
                    </w:pPr>
                  </w:p>
                  <w:p w:rsidR="009E23DC" w:rsidRPr="000938F4" w:rsidRDefault="009E23DC" w:rsidP="009E23DC">
                    <w:pPr>
                      <w:spacing w:before="100" w:beforeAutospacing="1" w:after="100" w:afterAutospacing="1" w:line="240" w:lineRule="auto"/>
                      <w:rPr>
                        <w:rFonts w:ascii="Times New Roman" w:eastAsia="Times New Roman" w:hAnsi="Times New Roman" w:cs="Times New Roman"/>
                        <w:sz w:val="40"/>
                        <w:szCs w:val="40"/>
                        <w:lang/>
                      </w:rPr>
                    </w:pPr>
                  </w:p>
                  <w:p w:rsidR="004D365F" w:rsidRPr="004D365F" w:rsidRDefault="004D365F" w:rsidP="000938F4">
                    <w:pPr>
                      <w:rPr>
                        <w:sz w:val="40"/>
                        <w:szCs w:val="40"/>
                        <w:rtl/>
                      </w:rPr>
                    </w:pPr>
                  </w:p>
                </w:txbxContent>
              </v:textbox>
            </v:shape>
            <w10:wrap anchorx="page"/>
          </v:group>
        </w:pict>
      </w:r>
      <w:r w:rsidRPr="009E23DC">
        <w:rPr>
          <w:rFonts w:cs="Simple Outline Pat"/>
          <w:b/>
          <w:bCs/>
        </w:rPr>
        <w:br w:type="page"/>
      </w:r>
    </w:p>
    <w:p w:rsidR="003B5411" w:rsidRPr="004D365F" w:rsidRDefault="00374E53" w:rsidP="00F51E5E">
      <w:pPr>
        <w:ind w:left="720"/>
        <w:rPr>
          <w:rFonts w:hint="cs"/>
          <w:b/>
          <w:bCs/>
        </w:rPr>
      </w:pPr>
    </w:p>
    <w:sectPr w:rsidR="003B5411" w:rsidRPr="004D365F" w:rsidSect="0030793A">
      <w:headerReference w:type="first" r:id="rId10"/>
      <w:footerReference w:type="first" r:id="rId11"/>
      <w:pgSz w:w="11906" w:h="16838"/>
      <w:pgMar w:top="1440" w:right="1800" w:bottom="1440" w:left="180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E53" w:rsidRDefault="00374E53" w:rsidP="0030793A">
      <w:pPr>
        <w:spacing w:after="0" w:line="240" w:lineRule="auto"/>
      </w:pPr>
      <w:r>
        <w:separator/>
      </w:r>
    </w:p>
  </w:endnote>
  <w:endnote w:type="continuationSeparator" w:id="1">
    <w:p w:rsidR="00374E53" w:rsidRDefault="00374E53" w:rsidP="003079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Simple Outline Pat">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93A" w:rsidRDefault="0030793A">
    <w:pPr>
      <w:pStyle w:val="a6"/>
    </w:pPr>
    <w:r>
      <w:rPr>
        <w:rFonts w:hint="cs"/>
        <w:rtl/>
      </w:rPr>
      <w:br/>
    </w:r>
    <w:r>
      <w:rPr>
        <w:rtl/>
      </w:rPr>
      <w:br/>
    </w:r>
    <w:r>
      <w:rPr>
        <w:rFonts w:hint="cs"/>
        <w:rtl/>
      </w:rPr>
      <w:br/>
    </w:r>
    <w:r>
      <w:rPr>
        <w:rFonts w:hint="cs"/>
        <w:rtl/>
      </w:rPr>
      <w:br/>
    </w:r>
    <w:r>
      <w:rPr>
        <w:rFonts w:hint="cs"/>
        <w:rtl/>
      </w:rPr>
      <w:br/>
    </w:r>
    <w:r>
      <w:rPr>
        <w:rFonts w:hint="cs"/>
        <w:rtl/>
      </w:rPr>
      <w:br/>
    </w:r>
    <w:r>
      <w:rPr>
        <w:rFonts w:hint="cs"/>
        <w:rtl/>
      </w:rPr>
      <w:br/>
    </w:r>
    <w:r>
      <w:rPr>
        <w:rtl/>
      </w:rPr>
      <w:br/>
    </w:r>
    <w:r>
      <w:rPr>
        <w:rFonts w:hint="cs"/>
        <w:rtl/>
      </w:rPr>
      <w:br/>
    </w:r>
    <w:r>
      <w:rPr>
        <w:rFonts w:hint="cs"/>
        <w:rtl/>
      </w:rPr>
      <w:br/>
    </w:r>
    <w:r>
      <w:rPr>
        <w:rFonts w:hint="cs"/>
        <w:rtl/>
      </w:rPr>
      <w:br/>
    </w:r>
    <w:r>
      <w:rPr>
        <w:rFonts w:hint="cs"/>
        <w:rtl/>
      </w:rPr>
      <w:br/>
    </w:r>
    <w:r>
      <w:rPr>
        <w:rFonts w:hint="cs"/>
        <w:rtl/>
      </w:rPr>
      <w:br/>
    </w:r>
    <w:r>
      <w:rPr>
        <w:rFonts w:hint="cs"/>
        <w:rtl/>
      </w:rPr>
      <w:b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E53" w:rsidRDefault="00374E53" w:rsidP="0030793A">
      <w:pPr>
        <w:spacing w:after="0" w:line="240" w:lineRule="auto"/>
      </w:pPr>
      <w:r>
        <w:separator/>
      </w:r>
    </w:p>
  </w:footnote>
  <w:footnote w:type="continuationSeparator" w:id="1">
    <w:p w:rsidR="00374E53" w:rsidRDefault="00374E53" w:rsidP="003079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93A" w:rsidRDefault="0030793A">
    <w:pPr>
      <w:pStyle w:val="a5"/>
    </w:pPr>
    <w:r>
      <w:rPr>
        <w:rFonts w:hint="cs"/>
        <w:rtl/>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B52FB"/>
    <w:multiLevelType w:val="hybridMultilevel"/>
    <w:tmpl w:val="146271B8"/>
    <w:lvl w:ilvl="0" w:tplc="3F1A1374">
      <w:start w:val="1"/>
      <w:numFmt w:val="decimal"/>
      <w:lvlText w:val="%1-"/>
      <w:lvlJc w:val="left"/>
      <w:pPr>
        <w:ind w:left="615" w:hanging="360"/>
      </w:pPr>
      <w:rPr>
        <w:rFonts w:hint="default"/>
        <w:sz w:val="52"/>
        <w:szCs w:val="52"/>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nsid w:val="761A0214"/>
    <w:multiLevelType w:val="hybridMultilevel"/>
    <w:tmpl w:val="73AACB3A"/>
    <w:lvl w:ilvl="0" w:tplc="589E2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8772C"/>
    <w:rsid w:val="000547ED"/>
    <w:rsid w:val="000938F4"/>
    <w:rsid w:val="0030793A"/>
    <w:rsid w:val="00374E53"/>
    <w:rsid w:val="00382E59"/>
    <w:rsid w:val="004B1325"/>
    <w:rsid w:val="004C7C79"/>
    <w:rsid w:val="004D365F"/>
    <w:rsid w:val="005B7DFB"/>
    <w:rsid w:val="00886E81"/>
    <w:rsid w:val="009E23DC"/>
    <w:rsid w:val="00C8772C"/>
    <w:rsid w:val="00D821C3"/>
    <w:rsid w:val="00F51E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E81"/>
    <w:pPr>
      <w:bidi/>
    </w:pPr>
  </w:style>
  <w:style w:type="paragraph" w:styleId="2">
    <w:name w:val="heading 2"/>
    <w:basedOn w:val="a"/>
    <w:link w:val="2Char"/>
    <w:uiPriority w:val="9"/>
    <w:qFormat/>
    <w:rsid w:val="009E23D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8772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8772C"/>
    <w:rPr>
      <w:rFonts w:ascii="Tahoma" w:hAnsi="Tahoma" w:cs="Tahoma"/>
      <w:sz w:val="16"/>
      <w:szCs w:val="16"/>
    </w:rPr>
  </w:style>
  <w:style w:type="paragraph" w:styleId="a4">
    <w:name w:val="List Paragraph"/>
    <w:basedOn w:val="a"/>
    <w:uiPriority w:val="34"/>
    <w:qFormat/>
    <w:rsid w:val="00C8772C"/>
    <w:pPr>
      <w:ind w:left="720"/>
      <w:contextualSpacing/>
    </w:pPr>
  </w:style>
  <w:style w:type="paragraph" w:styleId="a5">
    <w:name w:val="header"/>
    <w:basedOn w:val="a"/>
    <w:link w:val="Char0"/>
    <w:uiPriority w:val="99"/>
    <w:semiHidden/>
    <w:unhideWhenUsed/>
    <w:rsid w:val="0030793A"/>
    <w:pPr>
      <w:tabs>
        <w:tab w:val="center" w:pos="4153"/>
        <w:tab w:val="right" w:pos="8306"/>
      </w:tabs>
      <w:spacing w:after="0" w:line="240" w:lineRule="auto"/>
    </w:pPr>
  </w:style>
  <w:style w:type="character" w:customStyle="1" w:styleId="Char0">
    <w:name w:val="رأس صفحة Char"/>
    <w:basedOn w:val="a0"/>
    <w:link w:val="a5"/>
    <w:uiPriority w:val="99"/>
    <w:semiHidden/>
    <w:rsid w:val="0030793A"/>
  </w:style>
  <w:style w:type="paragraph" w:styleId="a6">
    <w:name w:val="footer"/>
    <w:basedOn w:val="a"/>
    <w:link w:val="Char1"/>
    <w:uiPriority w:val="99"/>
    <w:unhideWhenUsed/>
    <w:rsid w:val="0030793A"/>
    <w:pPr>
      <w:tabs>
        <w:tab w:val="center" w:pos="4153"/>
        <w:tab w:val="right" w:pos="8306"/>
      </w:tabs>
      <w:spacing w:after="0" w:line="240" w:lineRule="auto"/>
    </w:pPr>
  </w:style>
  <w:style w:type="character" w:customStyle="1" w:styleId="Char1">
    <w:name w:val="تذييل صفحة Char"/>
    <w:basedOn w:val="a0"/>
    <w:link w:val="a6"/>
    <w:uiPriority w:val="99"/>
    <w:rsid w:val="0030793A"/>
  </w:style>
  <w:style w:type="paragraph" w:customStyle="1" w:styleId="a7">
    <w:name w:val="a"/>
    <w:basedOn w:val="a"/>
    <w:rsid w:val="00F51E5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0938F4"/>
    <w:rPr>
      <w:color w:val="0000FF"/>
      <w:u w:val="single"/>
    </w:rPr>
  </w:style>
  <w:style w:type="paragraph" w:styleId="a8">
    <w:name w:val="Normal (Web)"/>
    <w:basedOn w:val="a"/>
    <w:uiPriority w:val="99"/>
    <w:semiHidden/>
    <w:unhideWhenUsed/>
    <w:rsid w:val="000938F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عنوان 2 Char"/>
    <w:basedOn w:val="a0"/>
    <w:link w:val="2"/>
    <w:uiPriority w:val="9"/>
    <w:rsid w:val="009E23DC"/>
    <w:rPr>
      <w:rFonts w:ascii="Times New Roman" w:eastAsia="Times New Roman" w:hAnsi="Times New Roman" w:cs="Times New Roman"/>
      <w:b/>
      <w:bCs/>
      <w:sz w:val="36"/>
      <w:szCs w:val="36"/>
    </w:rPr>
  </w:style>
  <w:style w:type="character" w:customStyle="1" w:styleId="mw-headline">
    <w:name w:val="mw-headline"/>
    <w:basedOn w:val="a0"/>
    <w:rsid w:val="009E23DC"/>
  </w:style>
</w:styles>
</file>

<file path=word/webSettings.xml><?xml version="1.0" encoding="utf-8"?>
<w:webSettings xmlns:r="http://schemas.openxmlformats.org/officeDocument/2006/relationships" xmlns:w="http://schemas.openxmlformats.org/wordprocessingml/2006/main">
  <w:divs>
    <w:div w:id="185141916">
      <w:bodyDiv w:val="1"/>
      <w:marLeft w:val="0"/>
      <w:marRight w:val="0"/>
      <w:marTop w:val="0"/>
      <w:marBottom w:val="0"/>
      <w:divBdr>
        <w:top w:val="none" w:sz="0" w:space="0" w:color="auto"/>
        <w:left w:val="none" w:sz="0" w:space="0" w:color="auto"/>
        <w:bottom w:val="none" w:sz="0" w:space="0" w:color="auto"/>
        <w:right w:val="none" w:sz="0" w:space="0" w:color="auto"/>
      </w:divBdr>
    </w:div>
    <w:div w:id="810711097">
      <w:bodyDiv w:val="1"/>
      <w:marLeft w:val="0"/>
      <w:marRight w:val="0"/>
      <w:marTop w:val="0"/>
      <w:marBottom w:val="0"/>
      <w:divBdr>
        <w:top w:val="none" w:sz="0" w:space="0" w:color="auto"/>
        <w:left w:val="none" w:sz="0" w:space="0" w:color="auto"/>
        <w:bottom w:val="none" w:sz="0" w:space="0" w:color="auto"/>
        <w:right w:val="none" w:sz="0" w:space="0" w:color="auto"/>
      </w:divBdr>
    </w:div>
    <w:div w:id="1035422502">
      <w:bodyDiv w:val="1"/>
      <w:marLeft w:val="0"/>
      <w:marRight w:val="0"/>
      <w:marTop w:val="0"/>
      <w:marBottom w:val="0"/>
      <w:divBdr>
        <w:top w:val="none" w:sz="0" w:space="0" w:color="auto"/>
        <w:left w:val="none" w:sz="0" w:space="0" w:color="auto"/>
        <w:bottom w:val="none" w:sz="0" w:space="0" w:color="auto"/>
        <w:right w:val="none" w:sz="0" w:space="0" w:color="auto"/>
      </w:divBdr>
    </w:div>
    <w:div w:id="1221136722">
      <w:bodyDiv w:val="1"/>
      <w:marLeft w:val="0"/>
      <w:marRight w:val="0"/>
      <w:marTop w:val="0"/>
      <w:marBottom w:val="0"/>
      <w:divBdr>
        <w:top w:val="none" w:sz="0" w:space="0" w:color="auto"/>
        <w:left w:val="none" w:sz="0" w:space="0" w:color="auto"/>
        <w:bottom w:val="none" w:sz="0" w:space="0" w:color="auto"/>
        <w:right w:val="none" w:sz="0" w:space="0" w:color="auto"/>
      </w:divBdr>
    </w:div>
    <w:div w:id="1726561188">
      <w:bodyDiv w:val="1"/>
      <w:marLeft w:val="0"/>
      <w:marRight w:val="0"/>
      <w:marTop w:val="0"/>
      <w:marBottom w:val="0"/>
      <w:divBdr>
        <w:top w:val="none" w:sz="0" w:space="0" w:color="auto"/>
        <w:left w:val="none" w:sz="0" w:space="0" w:color="auto"/>
        <w:bottom w:val="none" w:sz="0" w:space="0" w:color="auto"/>
        <w:right w:val="none" w:sz="0" w:space="0" w:color="auto"/>
      </w:divBdr>
    </w:div>
    <w:div w:id="1802846580">
      <w:bodyDiv w:val="1"/>
      <w:marLeft w:val="0"/>
      <w:marRight w:val="0"/>
      <w:marTop w:val="0"/>
      <w:marBottom w:val="0"/>
      <w:divBdr>
        <w:top w:val="none" w:sz="0" w:space="0" w:color="auto"/>
        <w:left w:val="none" w:sz="0" w:space="0" w:color="auto"/>
        <w:bottom w:val="none" w:sz="0" w:space="0" w:color="auto"/>
        <w:right w:val="none" w:sz="0" w:space="0" w:color="auto"/>
      </w:divBdr>
      <w:divsChild>
        <w:div w:id="416173858">
          <w:marLeft w:val="0"/>
          <w:marRight w:val="0"/>
          <w:marTop w:val="0"/>
          <w:marBottom w:val="0"/>
          <w:divBdr>
            <w:top w:val="none" w:sz="0" w:space="0" w:color="auto"/>
            <w:left w:val="none" w:sz="0" w:space="0" w:color="auto"/>
            <w:bottom w:val="none" w:sz="0" w:space="0" w:color="auto"/>
            <w:right w:val="none" w:sz="0" w:space="0" w:color="auto"/>
          </w:divBdr>
        </w:div>
        <w:div w:id="1533113538">
          <w:marLeft w:val="0"/>
          <w:marRight w:val="0"/>
          <w:marTop w:val="0"/>
          <w:marBottom w:val="0"/>
          <w:divBdr>
            <w:top w:val="none" w:sz="0" w:space="0" w:color="auto"/>
            <w:left w:val="none" w:sz="0" w:space="0" w:color="auto"/>
            <w:bottom w:val="none" w:sz="0" w:space="0" w:color="auto"/>
            <w:right w:val="none" w:sz="0" w:space="0" w:color="auto"/>
          </w:divBdr>
        </w:div>
      </w:divsChild>
    </w:div>
    <w:div w:id="2101215491">
      <w:bodyDiv w:val="1"/>
      <w:marLeft w:val="0"/>
      <w:marRight w:val="0"/>
      <w:marTop w:val="0"/>
      <w:marBottom w:val="0"/>
      <w:divBdr>
        <w:top w:val="none" w:sz="0" w:space="0" w:color="auto"/>
        <w:left w:val="none" w:sz="0" w:space="0" w:color="auto"/>
        <w:bottom w:val="none" w:sz="0" w:space="0" w:color="auto"/>
        <w:right w:val="none" w:sz="0" w:space="0" w:color="auto"/>
      </w:divBdr>
    </w:div>
    <w:div w:id="211590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8%B4%D8%A8%D9%83%D8%A7%D8%AA_%D8%A7%D9%84%D8%AD%D8%A7%D8%B3%D9%88%D8%A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r.wikipedia.org/wiki/%D8%A5%D9%86%D8%AA%D8%B1%D9%86%D8%AA"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41C15-3DDE-450B-80CD-7B1CFF8DA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Pages>
  <Words>5</Words>
  <Characters>31</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almaged</dc:creator>
  <cp:lastModifiedBy>almaged</cp:lastModifiedBy>
  <cp:revision>2</cp:revision>
  <dcterms:created xsi:type="dcterms:W3CDTF">2013-01-04T17:33:00Z</dcterms:created>
  <dcterms:modified xsi:type="dcterms:W3CDTF">2013-01-04T19:02:00Z</dcterms:modified>
</cp:coreProperties>
</file>