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7A3C" w:rsidRPr="004562E4" w:rsidRDefault="006F2F5A" w:rsidP="004562E4">
      <w:pPr>
        <w:bidi/>
        <w:jc w:val="center"/>
        <w:rPr>
          <w:rFonts w:cs="Simplified Arabic" w:hint="cs"/>
          <w:b/>
          <w:bCs/>
          <w:color w:val="000000"/>
          <w:sz w:val="32"/>
          <w:szCs w:val="32"/>
          <w:rtl/>
          <w:lang w:bidi="ar-EG"/>
        </w:rPr>
      </w:pPr>
      <w:bookmarkStart w:id="0" w:name="_GoBack"/>
      <w:bookmarkEnd w:id="0"/>
      <w:r w:rsidRPr="004562E4">
        <w:rPr>
          <w:rFonts w:cs="Simplified Arabic" w:hint="cs"/>
          <w:b/>
          <w:bCs/>
          <w:color w:val="000000"/>
          <w:sz w:val="40"/>
          <w:szCs w:val="40"/>
          <w:rtl/>
          <w:lang w:bidi="ar-EG"/>
        </w:rPr>
        <w:t>الأحجار المستخدمة فى التشطيبات</w:t>
      </w:r>
    </w:p>
    <w:p w:rsidR="00447A3C" w:rsidRDefault="00447A3C" w:rsidP="00447A3C">
      <w:pPr>
        <w:bidi/>
        <w:jc w:val="lowKashida"/>
        <w:rPr>
          <w:rFonts w:cs="Simplified Arabic" w:hint="cs"/>
          <w:sz w:val="32"/>
          <w:szCs w:val="32"/>
          <w:rtl/>
          <w:lang w:bidi="ar-EG"/>
        </w:rPr>
      </w:pPr>
    </w:p>
    <w:p w:rsidR="006F2F5A" w:rsidRPr="004562E4" w:rsidRDefault="006F2F5A" w:rsidP="006F2F5A">
      <w:pPr>
        <w:bidi/>
        <w:jc w:val="lowKashida"/>
        <w:rPr>
          <w:rFonts w:cs="Simplified Arabic" w:hint="cs"/>
          <w:color w:val="FF0000"/>
          <w:sz w:val="32"/>
          <w:szCs w:val="32"/>
          <w:rtl/>
          <w:lang w:bidi="ar-EG"/>
        </w:rPr>
      </w:pPr>
      <w:r w:rsidRPr="004562E4">
        <w:rPr>
          <w:rFonts w:cs="Simplified Arabic" w:hint="cs"/>
          <w:b/>
          <w:bCs/>
          <w:color w:val="FF0000"/>
          <w:sz w:val="40"/>
          <w:szCs w:val="40"/>
          <w:rtl/>
          <w:lang w:bidi="ar-EG"/>
        </w:rPr>
        <w:t>نبذة تاريخية عن الأحجار التشطيبية</w:t>
      </w:r>
      <w:r w:rsidRPr="004562E4">
        <w:rPr>
          <w:rFonts w:cs="Simplified Arabic" w:hint="cs"/>
          <w:color w:val="FF0000"/>
          <w:sz w:val="32"/>
          <w:szCs w:val="32"/>
          <w:rtl/>
          <w:lang w:bidi="ar-EG"/>
        </w:rPr>
        <w:t>:</w:t>
      </w:r>
    </w:p>
    <w:p w:rsidR="006F2F5A" w:rsidRDefault="006F2F5A" w:rsidP="006F2F5A">
      <w:pPr>
        <w:bidi/>
        <w:jc w:val="lowKashida"/>
        <w:rPr>
          <w:rFonts w:cs="Simplified Arabic" w:hint="cs"/>
          <w:sz w:val="32"/>
          <w:szCs w:val="32"/>
          <w:rtl/>
          <w:lang w:bidi="ar-EG"/>
        </w:rPr>
      </w:pPr>
    </w:p>
    <w:p w:rsidR="006F2F5A" w:rsidRDefault="006F2F5A" w:rsidP="00BF1705">
      <w:pPr>
        <w:bidi/>
        <w:ind w:firstLine="567"/>
        <w:jc w:val="lowKashida"/>
        <w:rPr>
          <w:rFonts w:cs="Simplified Arabic" w:hint="cs"/>
          <w:sz w:val="32"/>
          <w:szCs w:val="32"/>
          <w:rtl/>
          <w:lang w:bidi="ar-EG"/>
        </w:rPr>
      </w:pPr>
      <w:r>
        <w:rPr>
          <w:rFonts w:cs="Simplified Arabic" w:hint="cs"/>
          <w:sz w:val="32"/>
          <w:szCs w:val="32"/>
          <w:rtl/>
          <w:lang w:bidi="ar-EG"/>
        </w:rPr>
        <w:t>عرف الإنسان الحجر منذ بدء التاريخ واستخدمه فى عمليات البناء وتجميل القصور ، وتدل على ذلك الآثار التى خلفتها حضارات النيل وبلاد ما بين النهرين وحوض البحر المتوسط ، واشتهرت بلاد الأندلس بطابعها المعمارى والفنى وذلك فى الأبنية الدينية والمدنية والعسكرية .</w:t>
      </w:r>
    </w:p>
    <w:p w:rsidR="006F2F5A" w:rsidRDefault="006F2F5A" w:rsidP="00BF1705">
      <w:pPr>
        <w:bidi/>
        <w:ind w:firstLine="567"/>
        <w:jc w:val="lowKashida"/>
        <w:rPr>
          <w:rFonts w:cs="Simplified Arabic" w:hint="cs"/>
          <w:sz w:val="32"/>
          <w:szCs w:val="32"/>
          <w:rtl/>
          <w:lang w:bidi="ar-EG"/>
        </w:rPr>
      </w:pPr>
    </w:p>
    <w:p w:rsidR="006F2F5A" w:rsidRDefault="006F2F5A" w:rsidP="00BF1705">
      <w:pPr>
        <w:bidi/>
        <w:ind w:firstLine="567"/>
        <w:jc w:val="lowKashida"/>
        <w:rPr>
          <w:rFonts w:cs="Simplified Arabic" w:hint="cs"/>
          <w:sz w:val="32"/>
          <w:szCs w:val="32"/>
          <w:rtl/>
          <w:lang w:bidi="ar-EG"/>
        </w:rPr>
      </w:pPr>
      <w:r>
        <w:rPr>
          <w:rFonts w:cs="Simplified Arabic" w:hint="cs"/>
          <w:sz w:val="32"/>
          <w:szCs w:val="32"/>
          <w:rtl/>
          <w:lang w:bidi="ar-EG"/>
        </w:rPr>
        <w:t>برع المصريون القدماء ف</w:t>
      </w:r>
      <w:r w:rsidR="00FF5885">
        <w:rPr>
          <w:rFonts w:cs="Simplified Arabic" w:hint="cs"/>
          <w:sz w:val="32"/>
          <w:szCs w:val="32"/>
          <w:rtl/>
          <w:lang w:bidi="ar-EG"/>
        </w:rPr>
        <w:t>ى معرفة خصائص الصخور ومدى صلاحي</w:t>
      </w:r>
      <w:r>
        <w:rPr>
          <w:rFonts w:cs="Simplified Arabic" w:hint="cs"/>
          <w:sz w:val="32"/>
          <w:szCs w:val="32"/>
          <w:rtl/>
          <w:lang w:bidi="ar-EG"/>
        </w:rPr>
        <w:t>تها للأغراض المختلفة وتقوموا فى اختيار الصلابة العالية والألوان المتجانسة .</w:t>
      </w:r>
    </w:p>
    <w:p w:rsidR="006F2F5A" w:rsidRDefault="006F2F5A" w:rsidP="00BF1705">
      <w:pPr>
        <w:bidi/>
        <w:ind w:firstLine="567"/>
        <w:jc w:val="lowKashida"/>
        <w:rPr>
          <w:rFonts w:cs="Simplified Arabic" w:hint="cs"/>
          <w:sz w:val="32"/>
          <w:szCs w:val="32"/>
          <w:rtl/>
          <w:lang w:bidi="ar-EG"/>
        </w:rPr>
      </w:pPr>
    </w:p>
    <w:p w:rsidR="006F2F5A" w:rsidRDefault="005F2616" w:rsidP="00B44A0B">
      <w:pPr>
        <w:bidi/>
        <w:ind w:firstLine="567"/>
        <w:jc w:val="lowKashida"/>
        <w:rPr>
          <w:rFonts w:cs="Simplified Arabic" w:hint="cs"/>
          <w:sz w:val="32"/>
          <w:szCs w:val="32"/>
          <w:rtl/>
          <w:lang w:bidi="ar-EG"/>
        </w:rPr>
      </w:pPr>
      <w:r>
        <w:rPr>
          <w:rFonts w:cs="Simplified Arabic" w:hint="cs"/>
          <w:sz w:val="32"/>
          <w:szCs w:val="32"/>
          <w:rtl/>
          <w:lang w:bidi="ar-EG"/>
        </w:rPr>
        <w:t>ومن أجمل أنواع ال</w:t>
      </w:r>
      <w:r w:rsidR="00B44A0B">
        <w:rPr>
          <w:rFonts w:cs="Simplified Arabic" w:hint="cs"/>
          <w:sz w:val="32"/>
          <w:szCs w:val="32"/>
          <w:rtl/>
          <w:lang w:bidi="ar-EG"/>
        </w:rPr>
        <w:t>أحجار التى عرفها التاريخ والتى ح</w:t>
      </w:r>
      <w:r>
        <w:rPr>
          <w:rFonts w:cs="Simplified Arabic" w:hint="cs"/>
          <w:sz w:val="32"/>
          <w:szCs w:val="32"/>
          <w:rtl/>
          <w:lang w:bidi="ar-EG"/>
        </w:rPr>
        <w:t>ازت الم</w:t>
      </w:r>
      <w:r w:rsidR="00FF5885">
        <w:rPr>
          <w:rFonts w:cs="Simplified Arabic" w:hint="cs"/>
          <w:sz w:val="32"/>
          <w:szCs w:val="32"/>
          <w:rtl/>
          <w:lang w:bidi="ar-EG"/>
        </w:rPr>
        <w:t>ر</w:t>
      </w:r>
      <w:r>
        <w:rPr>
          <w:rFonts w:cs="Simplified Arabic" w:hint="cs"/>
          <w:sz w:val="32"/>
          <w:szCs w:val="32"/>
          <w:rtl/>
          <w:lang w:bidi="ar-EG"/>
        </w:rPr>
        <w:t xml:space="preserve">تبة الأولى فى الاستخدام حتى الآن الرخام والجرانيت وهذا يرجع إلى جمال أشكالهم المتنوعة ففيهم الروعة والجمال والبريق الطبيعى والفخامة التى تشجع على استخدامهم </w:t>
      </w:r>
      <w:r w:rsidR="004159EA">
        <w:rPr>
          <w:rFonts w:cs="Simplified Arabic" w:hint="cs"/>
          <w:sz w:val="32"/>
          <w:szCs w:val="32"/>
          <w:rtl/>
          <w:lang w:bidi="ar-EG"/>
        </w:rPr>
        <w:t>ف</w:t>
      </w:r>
      <w:r>
        <w:rPr>
          <w:rFonts w:cs="Simplified Arabic" w:hint="cs"/>
          <w:sz w:val="32"/>
          <w:szCs w:val="32"/>
          <w:rtl/>
          <w:lang w:bidi="ar-EG"/>
        </w:rPr>
        <w:t>ى التصميمات المختلفة .</w:t>
      </w:r>
    </w:p>
    <w:p w:rsidR="005F2616" w:rsidRDefault="005F2616" w:rsidP="00BF1705">
      <w:pPr>
        <w:bidi/>
        <w:ind w:firstLine="567"/>
        <w:jc w:val="lowKashida"/>
        <w:rPr>
          <w:rFonts w:cs="Simplified Arabic" w:hint="cs"/>
          <w:sz w:val="32"/>
          <w:szCs w:val="32"/>
          <w:rtl/>
          <w:lang w:bidi="ar-EG"/>
        </w:rPr>
      </w:pPr>
    </w:p>
    <w:p w:rsidR="005F2616" w:rsidRDefault="005F2616" w:rsidP="00BF1705">
      <w:pPr>
        <w:bidi/>
        <w:ind w:firstLine="567"/>
        <w:jc w:val="lowKashida"/>
        <w:rPr>
          <w:rFonts w:cs="Simplified Arabic" w:hint="cs"/>
          <w:sz w:val="32"/>
          <w:szCs w:val="32"/>
          <w:rtl/>
          <w:lang w:bidi="ar-EG"/>
        </w:rPr>
      </w:pPr>
      <w:r>
        <w:rPr>
          <w:rFonts w:cs="Simplified Arabic" w:hint="cs"/>
          <w:sz w:val="32"/>
          <w:szCs w:val="32"/>
          <w:rtl/>
          <w:lang w:bidi="ar-EG"/>
        </w:rPr>
        <w:t xml:space="preserve">ويعتبر الرخام من أهم العناصر لتزيين الأرضيات والواجهات المعمارية وذلك لألوانه الطبيعية الجميلة ، وتتوافر فى الأسواق حالياً أنواع من الرخام شديدة التنوع ابتداء من الرسومات الأولية وإنتهاء بالتفاصيل التنفيذية الدقيقة ، وكذلك عملية النحت والحفر على الحجر الطبيعى ويجرى أيضاً تنفيذ تصاميم مختلفة للنوافذ وأبواب المنازل من الحجر الطبيعى بأشكال وقياسات مختلفة </w:t>
      </w:r>
      <w:r w:rsidR="00237479">
        <w:rPr>
          <w:rFonts w:cs="Simplified Arabic" w:hint="cs"/>
          <w:sz w:val="32"/>
          <w:szCs w:val="32"/>
          <w:rtl/>
          <w:lang w:bidi="ar-EG"/>
        </w:rPr>
        <w:t>علاوة على تنفذ النوافير والشلالات الحجرية داخل المنازل وخارجها .</w:t>
      </w: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lastRenderedPageBreak/>
        <w:t>ويظهر التميز بوضوح فى النقش والحفر اليدوى ، وأصبح أيضاً الرخام فى مقدمة الأرضيات المطلوبة سواء للمنازل أو الفنادق والشركات ويعد الجرانيت أفضل أنواع الرخام لصلابته وقوة تحمله ، وتختلف أسماء الجرانيت تبعاً لاختلاف أنواع المحاجر التى يستخرج منها .</w:t>
      </w:r>
    </w:p>
    <w:p w:rsidR="00237479" w:rsidRDefault="00237479" w:rsidP="00BF1705">
      <w:pPr>
        <w:bidi/>
        <w:ind w:firstLine="567"/>
        <w:jc w:val="lowKashida"/>
        <w:rPr>
          <w:rFonts w:cs="Simplified Arabic" w:hint="cs"/>
          <w:sz w:val="32"/>
          <w:szCs w:val="32"/>
          <w:rtl/>
          <w:lang w:bidi="ar-EG"/>
        </w:rPr>
      </w:pP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t>كما أن الشركات التى تقوم بتصنيعها لا تتوقف أبداً عن التطوير والتنويع فى الخامات والتركيب والتصميم والألوان .</w:t>
      </w:r>
    </w:p>
    <w:p w:rsidR="00237479" w:rsidRDefault="00237479" w:rsidP="00BF1705">
      <w:pPr>
        <w:bidi/>
        <w:ind w:firstLine="567"/>
        <w:jc w:val="lowKashida"/>
        <w:rPr>
          <w:rFonts w:cs="Simplified Arabic" w:hint="cs"/>
          <w:sz w:val="32"/>
          <w:szCs w:val="32"/>
          <w:rtl/>
          <w:lang w:bidi="ar-EG"/>
        </w:rPr>
      </w:pP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t xml:space="preserve"> وتنقسم الأحجار أو الصخور إلى ثلاثة أنواع:</w:t>
      </w:r>
    </w:p>
    <w:p w:rsidR="00B44A0B" w:rsidRDefault="00B44A0B" w:rsidP="00B44A0B">
      <w:pPr>
        <w:bidi/>
        <w:ind w:firstLine="567"/>
        <w:jc w:val="lowKashida"/>
        <w:rPr>
          <w:rFonts w:cs="Simplified Arabic" w:hint="cs"/>
          <w:sz w:val="32"/>
          <w:szCs w:val="32"/>
          <w:rtl/>
          <w:lang w:bidi="ar-EG"/>
        </w:rPr>
      </w:pPr>
    </w:p>
    <w:p w:rsidR="00B44A0B" w:rsidRDefault="00B44A0B" w:rsidP="00B44A0B">
      <w:pPr>
        <w:bidi/>
        <w:ind w:left="567" w:hanging="567"/>
        <w:jc w:val="lowKashida"/>
        <w:rPr>
          <w:rFonts w:cs="Simplified Arabic" w:hint="cs"/>
          <w:sz w:val="32"/>
          <w:szCs w:val="32"/>
          <w:rtl/>
          <w:lang w:bidi="ar-EG"/>
        </w:rPr>
      </w:pPr>
      <w:r>
        <w:rPr>
          <w:rFonts w:cs="Simplified Arabic" w:hint="cs"/>
          <w:sz w:val="32"/>
          <w:szCs w:val="32"/>
          <w:rtl/>
          <w:lang w:bidi="ar-EG"/>
        </w:rPr>
        <w:t>*</w:t>
      </w:r>
      <w:r w:rsidR="00237479">
        <w:rPr>
          <w:rFonts w:cs="Simplified Arabic" w:hint="cs"/>
          <w:sz w:val="32"/>
          <w:szCs w:val="32"/>
          <w:rtl/>
          <w:lang w:bidi="ar-EG"/>
        </w:rPr>
        <w:tab/>
      </w:r>
      <w:r w:rsidR="00237479" w:rsidRPr="004562E4">
        <w:rPr>
          <w:rFonts w:cs="Simplified Arabic" w:hint="cs"/>
          <w:b/>
          <w:bCs/>
          <w:color w:val="3366FF"/>
          <w:sz w:val="36"/>
          <w:szCs w:val="36"/>
          <w:rtl/>
          <w:lang w:bidi="ar-EG"/>
        </w:rPr>
        <w:t>أحجار نارية</w:t>
      </w:r>
      <w:r>
        <w:rPr>
          <w:rFonts w:cs="Simplified Arabic" w:hint="cs"/>
          <w:sz w:val="32"/>
          <w:szCs w:val="32"/>
          <w:rtl/>
          <w:lang w:bidi="ar-EG"/>
        </w:rPr>
        <w:t xml:space="preserve">:  مثل الجرانيت والبازلت </w:t>
      </w:r>
    </w:p>
    <w:p w:rsidR="003A1F3F" w:rsidRDefault="003A1F3F" w:rsidP="00B44A0B">
      <w:pPr>
        <w:bidi/>
        <w:ind w:firstLine="567"/>
        <w:jc w:val="lowKashida"/>
        <w:rPr>
          <w:rFonts w:cs="Simplified Arabic" w:hint="cs"/>
          <w:sz w:val="32"/>
          <w:szCs w:val="32"/>
          <w:rtl/>
          <w:lang w:bidi="ar-EG"/>
        </w:rPr>
      </w:pPr>
    </w:p>
    <w:p w:rsidR="00B44A0B" w:rsidRDefault="00B44A0B" w:rsidP="003A1F3F">
      <w:pPr>
        <w:bidi/>
        <w:ind w:firstLine="567"/>
        <w:jc w:val="lowKashida"/>
        <w:rPr>
          <w:rFonts w:cs="Simplified Arabic" w:hint="cs"/>
          <w:sz w:val="32"/>
          <w:szCs w:val="32"/>
          <w:rtl/>
          <w:lang w:bidi="ar-EG"/>
        </w:rPr>
      </w:pPr>
      <w:r>
        <w:rPr>
          <w:rFonts w:cs="Simplified Arabic" w:hint="cs"/>
          <w:sz w:val="32"/>
          <w:szCs w:val="32"/>
          <w:rtl/>
          <w:lang w:bidi="ar-EG"/>
        </w:rPr>
        <w:t>وهى عبارة عن أحجار تكونت من مواد معدنية مصهورة وتصلبت بالبرودة ، من أكبر مميزاتها أنها شديدة الصلابة وذات مقاومة كبيرة للتآكل بفعل الاحتكاك ، وأشهر هذه الفصيلة الجرانيت على اختلاف أنواعه كالأحمر والوردى والأسود والرمادى ، إلخ وينقسم الجرانيت إلى فصيلتين هما:</w:t>
      </w:r>
    </w:p>
    <w:p w:rsidR="00B44A0B" w:rsidRDefault="00B44A0B" w:rsidP="00B44A0B">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جرانيت ببلورات كبيرة .</w:t>
      </w:r>
    </w:p>
    <w:p w:rsidR="00B44A0B" w:rsidRDefault="00B44A0B" w:rsidP="00B44A0B">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جرانيت ببلورات صغيرة .</w:t>
      </w:r>
    </w:p>
    <w:p w:rsidR="00B44A0B" w:rsidRDefault="00B44A0B" w:rsidP="00B44A0B">
      <w:pPr>
        <w:bidi/>
        <w:ind w:firstLine="567"/>
        <w:jc w:val="lowKashida"/>
        <w:rPr>
          <w:rFonts w:cs="Simplified Arabic" w:hint="cs"/>
          <w:sz w:val="32"/>
          <w:szCs w:val="32"/>
          <w:rtl/>
          <w:lang w:bidi="ar-EG"/>
        </w:rPr>
      </w:pPr>
      <w:r>
        <w:rPr>
          <w:rFonts w:cs="Simplified Arabic" w:hint="cs"/>
          <w:sz w:val="32"/>
          <w:szCs w:val="32"/>
          <w:rtl/>
          <w:lang w:bidi="ar-EG"/>
        </w:rPr>
        <w:t>ويوجد الجرانيت بكثرة فى مصر فى سلسلة الجبال الشرقية على ساحل البحر الأحمر كجبال غارب والشايب وشبه جزيرة سيناء ويظهر الجرانيت على سطح الأرض فى محافظة أسوان .</w:t>
      </w:r>
    </w:p>
    <w:p w:rsidR="00B44A0B" w:rsidRDefault="00B44A0B" w:rsidP="00B44A0B">
      <w:pPr>
        <w:bidi/>
        <w:ind w:firstLine="567"/>
        <w:jc w:val="lowKashida"/>
        <w:rPr>
          <w:rFonts w:cs="Simplified Arabic" w:hint="cs"/>
          <w:sz w:val="32"/>
          <w:szCs w:val="32"/>
          <w:rtl/>
          <w:lang w:bidi="ar-EG"/>
        </w:rPr>
      </w:pPr>
      <w:r>
        <w:rPr>
          <w:rFonts w:cs="Simplified Arabic" w:hint="cs"/>
          <w:sz w:val="32"/>
          <w:szCs w:val="32"/>
          <w:rtl/>
          <w:lang w:bidi="ar-EG"/>
        </w:rPr>
        <w:t>والجرانيت صعب التشغيل حيث يحتاج قطع بلوكات منه إلى مناشير من الحديد الصلب تأخذ مدة تصل إلى أسبوع لقطع الجرانيت .</w:t>
      </w:r>
    </w:p>
    <w:p w:rsidR="00B44A0B" w:rsidRDefault="00B44A0B" w:rsidP="00B44A0B">
      <w:pPr>
        <w:bidi/>
        <w:ind w:left="567" w:hanging="567"/>
        <w:jc w:val="lowKashida"/>
        <w:rPr>
          <w:rFonts w:cs="Simplified Arabic" w:hint="cs"/>
          <w:sz w:val="32"/>
          <w:szCs w:val="32"/>
          <w:rtl/>
          <w:lang w:bidi="ar-EG"/>
        </w:rPr>
      </w:pPr>
    </w:p>
    <w:p w:rsidR="00237479" w:rsidRDefault="00B44A0B" w:rsidP="00B44A0B">
      <w:pPr>
        <w:bidi/>
        <w:ind w:left="567" w:hanging="567"/>
        <w:jc w:val="lowKashida"/>
        <w:rPr>
          <w:rFonts w:cs="Simplified Arabic" w:hint="cs"/>
          <w:sz w:val="32"/>
          <w:szCs w:val="32"/>
          <w:rtl/>
          <w:lang w:bidi="ar-EG"/>
        </w:rPr>
      </w:pPr>
      <w:r>
        <w:rPr>
          <w:rFonts w:cs="Simplified Arabic" w:hint="cs"/>
          <w:sz w:val="32"/>
          <w:szCs w:val="32"/>
          <w:rtl/>
          <w:lang w:bidi="ar-EG"/>
        </w:rPr>
        <w:lastRenderedPageBreak/>
        <w:t>*</w:t>
      </w:r>
      <w:r>
        <w:rPr>
          <w:rFonts w:cs="Simplified Arabic" w:hint="cs"/>
          <w:sz w:val="32"/>
          <w:szCs w:val="32"/>
          <w:rtl/>
          <w:lang w:bidi="ar-EG"/>
        </w:rPr>
        <w:tab/>
      </w:r>
      <w:r w:rsidRPr="004562E4">
        <w:rPr>
          <w:rFonts w:cs="Simplified Arabic" w:hint="cs"/>
          <w:b/>
          <w:bCs/>
          <w:color w:val="3366FF"/>
          <w:sz w:val="36"/>
          <w:szCs w:val="36"/>
          <w:rtl/>
          <w:lang w:bidi="ar-EG"/>
        </w:rPr>
        <w:t>أحجار رسوبية</w:t>
      </w:r>
      <w:r>
        <w:rPr>
          <w:rFonts w:cs="Simplified Arabic" w:hint="cs"/>
          <w:sz w:val="32"/>
          <w:szCs w:val="32"/>
          <w:rtl/>
          <w:lang w:bidi="ar-EG"/>
        </w:rPr>
        <w:t>:</w:t>
      </w:r>
    </w:p>
    <w:p w:rsidR="003A1F3F" w:rsidRDefault="003A1F3F" w:rsidP="00B44A0B">
      <w:pPr>
        <w:bidi/>
        <w:ind w:firstLine="567"/>
        <w:jc w:val="lowKashida"/>
        <w:rPr>
          <w:rFonts w:cs="Simplified Arabic" w:hint="cs"/>
          <w:sz w:val="32"/>
          <w:szCs w:val="32"/>
          <w:rtl/>
          <w:lang w:bidi="ar-EG"/>
        </w:rPr>
      </w:pPr>
    </w:p>
    <w:p w:rsidR="00B44A0B" w:rsidRDefault="00B44A0B" w:rsidP="003A1F3F">
      <w:pPr>
        <w:bidi/>
        <w:ind w:firstLine="567"/>
        <w:jc w:val="lowKashida"/>
        <w:rPr>
          <w:rFonts w:cs="Simplified Arabic" w:hint="cs"/>
          <w:sz w:val="32"/>
          <w:szCs w:val="32"/>
          <w:rtl/>
          <w:lang w:bidi="ar-EG"/>
        </w:rPr>
      </w:pPr>
      <w:r>
        <w:rPr>
          <w:rFonts w:cs="Simplified Arabic" w:hint="cs"/>
          <w:sz w:val="32"/>
          <w:szCs w:val="32"/>
          <w:rtl/>
          <w:lang w:bidi="ar-EG"/>
        </w:rPr>
        <w:t>عبارة عن أحجار تكونت نتيجة لتراكم مواد ناتجة من تفيت الصخور أو من مواد أفرزتها الحيوانات أو النباتات وتماسكت مع بعضها بالضغط الأحجار الجيرية والرملية ويمكن تقسيم هذا النوع من الأحجار إلى:</w:t>
      </w:r>
    </w:p>
    <w:p w:rsidR="00B44A0B" w:rsidRDefault="00B44A0B" w:rsidP="00B44A0B">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 xml:space="preserve">أحجار جيرية ( نيوميليتى </w:t>
      </w:r>
      <w:r>
        <w:rPr>
          <w:rFonts w:cs="Simplified Arabic"/>
          <w:sz w:val="32"/>
          <w:szCs w:val="32"/>
          <w:rtl/>
          <w:lang w:bidi="ar-EG"/>
        </w:rPr>
        <w:t>–</w:t>
      </w:r>
      <w:r>
        <w:rPr>
          <w:rFonts w:cs="Simplified Arabic" w:hint="cs"/>
          <w:sz w:val="32"/>
          <w:szCs w:val="32"/>
          <w:rtl/>
          <w:lang w:bidi="ar-EG"/>
        </w:rPr>
        <w:t xml:space="preserve"> جبس </w:t>
      </w:r>
      <w:r>
        <w:rPr>
          <w:rFonts w:cs="Simplified Arabic"/>
          <w:sz w:val="32"/>
          <w:szCs w:val="32"/>
          <w:rtl/>
          <w:lang w:bidi="ar-EG"/>
        </w:rPr>
        <w:t>–</w:t>
      </w:r>
      <w:r>
        <w:rPr>
          <w:rFonts w:cs="Simplified Arabic" w:hint="cs"/>
          <w:sz w:val="32"/>
          <w:szCs w:val="32"/>
          <w:rtl/>
          <w:lang w:bidi="ar-EG"/>
        </w:rPr>
        <w:t xml:space="preserve"> مرمر أو الابستر ) .</w:t>
      </w:r>
    </w:p>
    <w:p w:rsidR="00B44A0B" w:rsidRDefault="00B44A0B" w:rsidP="00B44A0B">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أحجار رملية ( أشهرها الحجر الرملى النوبى وحجر الخرسان ) .</w:t>
      </w:r>
    </w:p>
    <w:p w:rsidR="00B44A0B" w:rsidRDefault="00B44A0B" w:rsidP="00B44A0B">
      <w:pPr>
        <w:bidi/>
        <w:ind w:left="567" w:hanging="567"/>
        <w:jc w:val="lowKashida"/>
        <w:rPr>
          <w:rFonts w:cs="Simplified Arabic" w:hint="cs"/>
          <w:sz w:val="32"/>
          <w:szCs w:val="32"/>
          <w:rtl/>
          <w:lang w:bidi="ar-EG"/>
        </w:rPr>
      </w:pPr>
    </w:p>
    <w:p w:rsidR="00237479" w:rsidRDefault="00B44A0B" w:rsidP="00B44A0B">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Pr="004562E4">
        <w:rPr>
          <w:rFonts w:cs="Simplified Arabic" w:hint="cs"/>
          <w:b/>
          <w:bCs/>
          <w:color w:val="3366FF"/>
          <w:sz w:val="36"/>
          <w:szCs w:val="36"/>
          <w:rtl/>
          <w:lang w:bidi="ar-EG"/>
        </w:rPr>
        <w:t>أحجار متحولة</w:t>
      </w:r>
      <w:r>
        <w:rPr>
          <w:rFonts w:cs="Simplified Arabic" w:hint="cs"/>
          <w:sz w:val="32"/>
          <w:szCs w:val="32"/>
          <w:rtl/>
          <w:lang w:bidi="ar-EG"/>
        </w:rPr>
        <w:t>:</w:t>
      </w:r>
    </w:p>
    <w:p w:rsidR="003A1F3F" w:rsidRDefault="003A1F3F" w:rsidP="00B44A0B">
      <w:pPr>
        <w:bidi/>
        <w:ind w:firstLine="567"/>
        <w:jc w:val="lowKashida"/>
        <w:rPr>
          <w:rFonts w:cs="Simplified Arabic" w:hint="cs"/>
          <w:sz w:val="32"/>
          <w:szCs w:val="32"/>
          <w:rtl/>
          <w:lang w:bidi="ar-EG"/>
        </w:rPr>
      </w:pPr>
    </w:p>
    <w:p w:rsidR="006F2F5A" w:rsidRDefault="00B44A0B" w:rsidP="003A1F3F">
      <w:pPr>
        <w:bidi/>
        <w:ind w:firstLine="567"/>
        <w:jc w:val="lowKashida"/>
        <w:rPr>
          <w:rFonts w:cs="Simplified Arabic" w:hint="cs"/>
          <w:sz w:val="32"/>
          <w:szCs w:val="32"/>
          <w:rtl/>
          <w:lang w:bidi="ar-EG"/>
        </w:rPr>
      </w:pPr>
      <w:r>
        <w:rPr>
          <w:rFonts w:cs="Simplified Arabic" w:hint="cs"/>
          <w:sz w:val="32"/>
          <w:szCs w:val="32"/>
          <w:rtl/>
          <w:lang w:bidi="ar-EG"/>
        </w:rPr>
        <w:t>عبارة عن أحجار فى أول تكوينها فهى إما أحجار نارية أو رسوبية ثم تأثرت بعوامل إما لتعرضها لحرارة عالية جداً أو لضغط شديد أو للأثنين معاً وتحولت من حالتها الأصلية إلى حالة أخرى وينقسم هذا النوع من الأحجار إلى ما يلى:</w:t>
      </w:r>
    </w:p>
    <w:p w:rsidR="00B44A0B" w:rsidRDefault="00B44A0B" w:rsidP="00B44A0B">
      <w:pPr>
        <w:tabs>
          <w:tab w:val="left" w:pos="567"/>
        </w:tabs>
        <w:bidi/>
        <w:ind w:left="1701" w:hanging="1701"/>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Pr="00B44A0B">
        <w:rPr>
          <w:rFonts w:cs="Simplified Arabic" w:hint="cs"/>
          <w:b/>
          <w:bCs/>
          <w:sz w:val="32"/>
          <w:szCs w:val="32"/>
          <w:rtl/>
          <w:lang w:bidi="ar-EG"/>
        </w:rPr>
        <w:t>الرخام</w:t>
      </w:r>
      <w:r>
        <w:rPr>
          <w:rFonts w:cs="Simplified Arabic" w:hint="cs"/>
          <w:sz w:val="32"/>
          <w:szCs w:val="32"/>
          <w:rtl/>
          <w:lang w:bidi="ar-EG"/>
        </w:rPr>
        <w:t>:  عبارة عن حجر جيرى ( كربونات كالسيوم ) تعرضت لضغط وحرارة شديدين .</w:t>
      </w:r>
    </w:p>
    <w:p w:rsidR="00B44A0B" w:rsidRDefault="00B44A0B" w:rsidP="00B44A0B">
      <w:pPr>
        <w:tabs>
          <w:tab w:val="left" w:pos="567"/>
        </w:tabs>
        <w:bidi/>
        <w:ind w:left="1701" w:hanging="1701"/>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Pr="00B44A0B">
        <w:rPr>
          <w:rFonts w:cs="Simplified Arabic" w:hint="cs"/>
          <w:b/>
          <w:bCs/>
          <w:sz w:val="32"/>
          <w:szCs w:val="32"/>
          <w:rtl/>
          <w:lang w:bidi="ar-EG"/>
        </w:rPr>
        <w:t>الأردواز</w:t>
      </w:r>
      <w:r>
        <w:rPr>
          <w:rFonts w:cs="Simplified Arabic" w:hint="cs"/>
          <w:sz w:val="32"/>
          <w:szCs w:val="32"/>
          <w:rtl/>
          <w:lang w:bidi="ar-EG"/>
        </w:rPr>
        <w:t>:  عبارة عن مادة رسوبية طينية تعرضت للحرارة والضغط وهو صلب جداً وغير نافذ للمياه وهو غير موجود فى الشرق ويظهر على شكل ألواح صغيرة للكتابة عليها .</w:t>
      </w:r>
    </w:p>
    <w:p w:rsidR="00B44A0B" w:rsidRDefault="00B44A0B" w:rsidP="00B44A0B">
      <w:pPr>
        <w:bidi/>
        <w:ind w:left="567" w:hanging="567"/>
        <w:jc w:val="lowKashida"/>
        <w:rPr>
          <w:rFonts w:cs="Simplified Arabic" w:hint="cs"/>
          <w:sz w:val="32"/>
          <w:szCs w:val="32"/>
          <w:rtl/>
          <w:lang w:bidi="ar-EG"/>
        </w:rPr>
      </w:pPr>
    </w:p>
    <w:p w:rsidR="00237479" w:rsidRPr="004562E4" w:rsidRDefault="00237479" w:rsidP="00237479">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الأحجار المصرية</w:t>
      </w:r>
      <w:r w:rsidR="00626048" w:rsidRPr="004562E4">
        <w:rPr>
          <w:rFonts w:cs="Simplified Arabic" w:hint="cs"/>
          <w:color w:val="FF0000"/>
          <w:sz w:val="32"/>
          <w:szCs w:val="32"/>
          <w:rtl/>
          <w:lang w:bidi="ar-EG"/>
        </w:rPr>
        <w:t>:</w:t>
      </w:r>
    </w:p>
    <w:p w:rsidR="00237479" w:rsidRDefault="00237479" w:rsidP="00237479">
      <w:pPr>
        <w:bidi/>
        <w:ind w:left="567" w:hanging="567"/>
        <w:jc w:val="lowKashida"/>
        <w:rPr>
          <w:rFonts w:cs="Simplified Arabic" w:hint="cs"/>
          <w:sz w:val="32"/>
          <w:szCs w:val="32"/>
          <w:rtl/>
          <w:lang w:bidi="ar-EG"/>
        </w:rPr>
      </w:pP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t xml:space="preserve">توجد فى مصر مجموعة كبيرة من الأحجار التى تصلح لكسوة الحوائط وهى فى درجة تصل تقريباً إلى الرخام وهو غير كاملة التكوين الجيولوجى حتى تصير </w:t>
      </w:r>
      <w:r w:rsidR="00B45E52">
        <w:rPr>
          <w:rFonts w:cs="Simplified Arabic" w:hint="cs"/>
          <w:sz w:val="32"/>
          <w:szCs w:val="32"/>
          <w:rtl/>
          <w:lang w:bidi="ar-EG"/>
        </w:rPr>
        <w:lastRenderedPageBreak/>
        <w:t>ف</w:t>
      </w:r>
      <w:r>
        <w:rPr>
          <w:rFonts w:cs="Simplified Arabic" w:hint="cs"/>
          <w:sz w:val="32"/>
          <w:szCs w:val="32"/>
          <w:rtl/>
          <w:lang w:bidi="ar-EG"/>
        </w:rPr>
        <w:t xml:space="preserve">ى مرتبة الرخام المستورد من البلاد الأخرى وقد اكتشفت أخيراً مناجم للرخام المصرى وربما تصل إلى رجة جيدة وأهم هذه الأحجار هى: حجر البساتين </w:t>
      </w:r>
      <w:r>
        <w:rPr>
          <w:rFonts w:cs="Simplified Arabic"/>
          <w:sz w:val="32"/>
          <w:szCs w:val="32"/>
          <w:rtl/>
          <w:lang w:bidi="ar-EG"/>
        </w:rPr>
        <w:t>–</w:t>
      </w:r>
      <w:r>
        <w:rPr>
          <w:rFonts w:cs="Simplified Arabic" w:hint="cs"/>
          <w:sz w:val="32"/>
          <w:szCs w:val="32"/>
          <w:rtl/>
          <w:lang w:bidi="ar-EG"/>
        </w:rPr>
        <w:t xml:space="preserve"> أجران الفول </w:t>
      </w:r>
      <w:r>
        <w:rPr>
          <w:rFonts w:cs="Simplified Arabic"/>
          <w:sz w:val="32"/>
          <w:szCs w:val="32"/>
          <w:rtl/>
          <w:lang w:bidi="ar-EG"/>
        </w:rPr>
        <w:t>–</w:t>
      </w:r>
      <w:r>
        <w:rPr>
          <w:rFonts w:cs="Simplified Arabic" w:hint="cs"/>
          <w:sz w:val="32"/>
          <w:szCs w:val="32"/>
          <w:rtl/>
          <w:lang w:bidi="ar-EG"/>
        </w:rPr>
        <w:t xml:space="preserve"> الألبستر أو المرمر </w:t>
      </w:r>
      <w:r>
        <w:rPr>
          <w:rFonts w:cs="Simplified Arabic"/>
          <w:sz w:val="32"/>
          <w:szCs w:val="32"/>
          <w:rtl/>
          <w:lang w:bidi="ar-EG"/>
        </w:rPr>
        <w:t>–</w:t>
      </w:r>
      <w:r>
        <w:rPr>
          <w:rFonts w:cs="Simplified Arabic" w:hint="cs"/>
          <w:sz w:val="32"/>
          <w:szCs w:val="32"/>
          <w:rtl/>
          <w:lang w:bidi="ar-EG"/>
        </w:rPr>
        <w:t xml:space="preserve"> حجر قنا الأخضر </w:t>
      </w:r>
      <w:r>
        <w:rPr>
          <w:rFonts w:cs="Simplified Arabic"/>
          <w:sz w:val="32"/>
          <w:szCs w:val="32"/>
          <w:rtl/>
          <w:lang w:bidi="ar-EG"/>
        </w:rPr>
        <w:t>–</w:t>
      </w:r>
      <w:r>
        <w:rPr>
          <w:rFonts w:cs="Simplified Arabic" w:hint="cs"/>
          <w:sz w:val="32"/>
          <w:szCs w:val="32"/>
          <w:rtl/>
          <w:lang w:bidi="ar-EG"/>
        </w:rPr>
        <w:t xml:space="preserve"> حجر الهرم </w:t>
      </w:r>
      <w:r>
        <w:rPr>
          <w:rFonts w:cs="Simplified Arabic"/>
          <w:sz w:val="32"/>
          <w:szCs w:val="32"/>
          <w:rtl/>
          <w:lang w:bidi="ar-EG"/>
        </w:rPr>
        <w:t>–</w:t>
      </w:r>
      <w:r>
        <w:rPr>
          <w:rFonts w:cs="Simplified Arabic" w:hint="cs"/>
          <w:sz w:val="32"/>
          <w:szCs w:val="32"/>
          <w:rtl/>
          <w:lang w:bidi="ar-EG"/>
        </w:rPr>
        <w:t xml:space="preserve"> حجر المعادى </w:t>
      </w:r>
      <w:r>
        <w:rPr>
          <w:rFonts w:cs="Simplified Arabic"/>
          <w:sz w:val="32"/>
          <w:szCs w:val="32"/>
          <w:rtl/>
          <w:lang w:bidi="ar-EG"/>
        </w:rPr>
        <w:t>–</w:t>
      </w:r>
      <w:r>
        <w:rPr>
          <w:rFonts w:cs="Simplified Arabic" w:hint="cs"/>
          <w:sz w:val="32"/>
          <w:szCs w:val="32"/>
          <w:rtl/>
          <w:lang w:bidi="ar-EG"/>
        </w:rPr>
        <w:t xml:space="preserve"> رخام أدفو .</w:t>
      </w:r>
    </w:p>
    <w:p w:rsidR="00237479" w:rsidRDefault="00237479" w:rsidP="00BF1705">
      <w:pPr>
        <w:bidi/>
        <w:ind w:firstLine="567"/>
        <w:jc w:val="lowKashida"/>
        <w:rPr>
          <w:rFonts w:cs="Simplified Arabic" w:hint="cs"/>
          <w:sz w:val="32"/>
          <w:szCs w:val="32"/>
          <w:rtl/>
          <w:lang w:bidi="ar-EG"/>
        </w:rPr>
      </w:pP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t>ويوجد الجرانيت بكثرة فى مصر فى سلسة الجبال الشرقية على ساحل البحر الأحمر بجبال غارب والشايب وشبه جزيرة سيناء ويظهر الجرانيت على سطح الأرض فى محافظة أسوان .</w:t>
      </w:r>
    </w:p>
    <w:p w:rsidR="00626048" w:rsidRDefault="00626048" w:rsidP="00626048">
      <w:pPr>
        <w:bidi/>
        <w:ind w:left="567" w:hanging="567"/>
        <w:jc w:val="lowKashida"/>
        <w:rPr>
          <w:rFonts w:cs="Simplified Arabic" w:hint="cs"/>
          <w:sz w:val="32"/>
          <w:szCs w:val="32"/>
          <w:rtl/>
          <w:lang w:bidi="ar-EG"/>
        </w:rPr>
      </w:pPr>
    </w:p>
    <w:p w:rsidR="00237479" w:rsidRPr="004562E4" w:rsidRDefault="00237479" w:rsidP="00237479">
      <w:pPr>
        <w:bidi/>
        <w:ind w:left="567" w:hanging="567"/>
        <w:jc w:val="lowKashida"/>
        <w:rPr>
          <w:rFonts w:cs="Simplified Arabic" w:hint="cs"/>
          <w:color w:val="800080"/>
          <w:sz w:val="32"/>
          <w:szCs w:val="32"/>
          <w:rtl/>
          <w:lang w:bidi="ar-EG"/>
        </w:rPr>
      </w:pPr>
      <w:r w:rsidRPr="004562E4">
        <w:rPr>
          <w:rFonts w:cs="Simplified Arabic" w:hint="cs"/>
          <w:color w:val="800080"/>
          <w:sz w:val="32"/>
          <w:szCs w:val="32"/>
          <w:rtl/>
          <w:lang w:bidi="ar-EG"/>
        </w:rPr>
        <w:t>أولاً:</w:t>
      </w:r>
      <w:r w:rsidRPr="004562E4">
        <w:rPr>
          <w:rFonts w:cs="Simplified Arabic"/>
          <w:color w:val="800080"/>
          <w:sz w:val="32"/>
          <w:szCs w:val="32"/>
          <w:rtl/>
          <w:lang w:bidi="ar-EG"/>
        </w:rPr>
        <w:tab/>
      </w:r>
      <w:r w:rsidRPr="004562E4">
        <w:rPr>
          <w:rFonts w:cs="Simplified Arabic" w:hint="cs"/>
          <w:b/>
          <w:bCs/>
          <w:color w:val="800080"/>
          <w:sz w:val="40"/>
          <w:szCs w:val="40"/>
          <w:rtl/>
          <w:lang w:bidi="ar-EG"/>
        </w:rPr>
        <w:t>الرخام</w:t>
      </w:r>
      <w:r w:rsidRPr="004562E4">
        <w:rPr>
          <w:rFonts w:cs="Simplified Arabic" w:hint="cs"/>
          <w:color w:val="800080"/>
          <w:sz w:val="32"/>
          <w:szCs w:val="32"/>
          <w:rtl/>
          <w:lang w:bidi="ar-EG"/>
        </w:rPr>
        <w:t>:</w:t>
      </w:r>
    </w:p>
    <w:p w:rsidR="00237479" w:rsidRDefault="00237479" w:rsidP="00237479">
      <w:pPr>
        <w:bidi/>
        <w:ind w:left="567" w:hanging="567"/>
        <w:jc w:val="lowKashida"/>
        <w:rPr>
          <w:rFonts w:cs="Simplified Arabic" w:hint="cs"/>
          <w:sz w:val="32"/>
          <w:szCs w:val="32"/>
          <w:rtl/>
          <w:lang w:bidi="ar-EG"/>
        </w:rPr>
      </w:pP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t>إن كلمة " رخام " فى اللهجة الدارجة تعبر عن أى من الصخور الطبيعية وتستعمل لأغراض الزخرفة والزينة عموماً .</w:t>
      </w:r>
    </w:p>
    <w:p w:rsidR="00237479" w:rsidRDefault="00237479" w:rsidP="00BF1705">
      <w:pPr>
        <w:bidi/>
        <w:ind w:firstLine="567"/>
        <w:jc w:val="lowKashida"/>
        <w:rPr>
          <w:rFonts w:cs="Simplified Arabic" w:hint="cs"/>
          <w:sz w:val="32"/>
          <w:szCs w:val="32"/>
          <w:rtl/>
          <w:lang w:bidi="ar-EG"/>
        </w:rPr>
      </w:pP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t xml:space="preserve">وهذه الصخور فى الغلبية تقبل الصقل والتلميع وكلمة رخام " </w:t>
      </w:r>
      <w:r>
        <w:rPr>
          <w:rFonts w:cs="Simplified Arabic"/>
          <w:sz w:val="32"/>
          <w:szCs w:val="32"/>
          <w:lang w:bidi="ar-EG"/>
        </w:rPr>
        <w:t>Marble</w:t>
      </w:r>
      <w:r>
        <w:rPr>
          <w:rFonts w:cs="Simplified Arabic" w:hint="cs"/>
          <w:sz w:val="32"/>
          <w:szCs w:val="32"/>
          <w:rtl/>
          <w:lang w:bidi="ar-EG"/>
        </w:rPr>
        <w:t xml:space="preserve"> " جاءت من كلمة يونانية " مارمارويس </w:t>
      </w:r>
      <w:r>
        <w:rPr>
          <w:rFonts w:cs="Simplified Arabic"/>
          <w:sz w:val="32"/>
          <w:szCs w:val="32"/>
          <w:lang w:bidi="ar-EG"/>
        </w:rPr>
        <w:t>Marmareos</w:t>
      </w:r>
      <w:r>
        <w:rPr>
          <w:rFonts w:cs="Simplified Arabic" w:hint="cs"/>
          <w:sz w:val="32"/>
          <w:szCs w:val="32"/>
          <w:rtl/>
          <w:lang w:bidi="ar-EG"/>
        </w:rPr>
        <w:t xml:space="preserve"> " أى ال</w:t>
      </w:r>
      <w:r w:rsidR="00FF5885">
        <w:rPr>
          <w:rFonts w:cs="Simplified Arabic" w:hint="cs"/>
          <w:sz w:val="32"/>
          <w:szCs w:val="32"/>
          <w:rtl/>
          <w:lang w:bidi="ar-EG"/>
        </w:rPr>
        <w:t>ب</w:t>
      </w:r>
      <w:r>
        <w:rPr>
          <w:rFonts w:cs="Simplified Arabic" w:hint="cs"/>
          <w:sz w:val="32"/>
          <w:szCs w:val="32"/>
          <w:rtl/>
          <w:lang w:bidi="ar-EG"/>
        </w:rPr>
        <w:t>ريق واللمعان ، والرخام علمياً هو حجر جيرى رسوبى متحول ولكن عند النظر إلى الاستخدام الفعلى للفظ الرخام الآن نجد أنه تجاوز كثيراً تعريفه العلمى وأص</w:t>
      </w:r>
      <w:r w:rsidR="00FF5885">
        <w:rPr>
          <w:rFonts w:cs="Simplified Arabic" w:hint="cs"/>
          <w:sz w:val="32"/>
          <w:szCs w:val="32"/>
          <w:rtl/>
          <w:lang w:bidi="ar-EG"/>
        </w:rPr>
        <w:t>ب</w:t>
      </w:r>
      <w:r>
        <w:rPr>
          <w:rFonts w:cs="Simplified Arabic" w:hint="cs"/>
          <w:sz w:val="32"/>
          <w:szCs w:val="32"/>
          <w:rtl/>
          <w:lang w:bidi="ar-EG"/>
        </w:rPr>
        <w:t>ح يطلق على جميع أنواع الصخور المستخدمة فى أغراض الزينة سواء كانت هذه الصخور نارية أو متحولة أو رسوبية ومن هذه الصخور:</w:t>
      </w:r>
    </w:p>
    <w:p w:rsidR="004562E4" w:rsidRDefault="004562E4" w:rsidP="004562E4">
      <w:pPr>
        <w:bidi/>
        <w:ind w:firstLine="567"/>
        <w:jc w:val="lowKashida"/>
        <w:rPr>
          <w:rFonts w:cs="Simplified Arabic" w:hint="cs"/>
          <w:sz w:val="32"/>
          <w:szCs w:val="32"/>
          <w:rtl/>
          <w:lang w:bidi="ar-EG"/>
        </w:rPr>
      </w:pPr>
    </w:p>
    <w:p w:rsidR="00237479" w:rsidRDefault="00237479" w:rsidP="00237479">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الجرانيت .</w:t>
      </w:r>
    </w:p>
    <w:p w:rsidR="00237479" w:rsidRDefault="00237479" w:rsidP="00237479">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البورفرايت .</w:t>
      </w:r>
    </w:p>
    <w:p w:rsidR="00237479" w:rsidRDefault="00237479" w:rsidP="00237479">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الشست .</w:t>
      </w:r>
    </w:p>
    <w:p w:rsidR="00237479" w:rsidRDefault="0089741F" w:rsidP="00237479">
      <w:pPr>
        <w:bidi/>
        <w:ind w:left="567" w:hanging="567"/>
        <w:jc w:val="lowKashida"/>
        <w:rPr>
          <w:rFonts w:cs="Simplified Arabic" w:hint="cs"/>
          <w:sz w:val="32"/>
          <w:szCs w:val="32"/>
          <w:rtl/>
          <w:lang w:bidi="ar-EG"/>
        </w:rPr>
      </w:pPr>
      <w:r>
        <w:rPr>
          <w:noProof/>
        </w:rPr>
        <w:lastRenderedPageBreak/>
        <w:drawing>
          <wp:anchor distT="0" distB="0" distL="114300" distR="114300" simplePos="0" relativeHeight="251651584" behindDoc="0" locked="0" layoutInCell="1" allowOverlap="1">
            <wp:simplePos x="0" y="0"/>
            <wp:positionH relativeFrom="column">
              <wp:posOffset>118745</wp:posOffset>
            </wp:positionH>
            <wp:positionV relativeFrom="paragraph">
              <wp:posOffset>-112395</wp:posOffset>
            </wp:positionV>
            <wp:extent cx="2849880" cy="2398395"/>
            <wp:effectExtent l="0" t="0" r="7620" b="190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49880" cy="2398395"/>
                    </a:xfrm>
                    <a:prstGeom prst="rect">
                      <a:avLst/>
                    </a:prstGeom>
                    <a:noFill/>
                    <a:ln>
                      <a:noFill/>
                    </a:ln>
                  </pic:spPr>
                </pic:pic>
              </a:graphicData>
            </a:graphic>
            <wp14:sizeRelH relativeFrom="page">
              <wp14:pctWidth>0</wp14:pctWidth>
            </wp14:sizeRelH>
            <wp14:sizeRelV relativeFrom="page">
              <wp14:pctHeight>0</wp14:pctHeight>
            </wp14:sizeRelV>
          </wp:anchor>
        </w:drawing>
      </w:r>
      <w:r w:rsidR="00237479">
        <w:rPr>
          <w:rFonts w:cs="Simplified Arabic" w:hint="cs"/>
          <w:sz w:val="32"/>
          <w:szCs w:val="32"/>
          <w:rtl/>
          <w:lang w:bidi="ar-EG"/>
        </w:rPr>
        <w:t>-</w:t>
      </w:r>
      <w:r w:rsidR="00237479">
        <w:rPr>
          <w:rFonts w:cs="Simplified Arabic" w:hint="cs"/>
          <w:sz w:val="32"/>
          <w:szCs w:val="32"/>
          <w:rtl/>
          <w:lang w:bidi="ar-EG"/>
        </w:rPr>
        <w:tab/>
        <w:t>السربنتين .</w:t>
      </w:r>
    </w:p>
    <w:p w:rsidR="00237479" w:rsidRDefault="00237479" w:rsidP="00237479">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البريشيا بأنواعها .</w:t>
      </w:r>
    </w:p>
    <w:p w:rsidR="00237479" w:rsidRDefault="00237479" w:rsidP="00237479">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الأحجار الجيرية المتحولة .</w:t>
      </w:r>
    </w:p>
    <w:p w:rsidR="00237479" w:rsidRDefault="00237479" w:rsidP="00237479">
      <w:pPr>
        <w:bidi/>
        <w:ind w:left="567" w:hanging="567"/>
        <w:jc w:val="lowKashida"/>
        <w:rPr>
          <w:rFonts w:cs="Simplified Arabic" w:hint="cs"/>
          <w:sz w:val="32"/>
          <w:szCs w:val="32"/>
          <w:rtl/>
          <w:lang w:bidi="ar-EG"/>
        </w:rPr>
      </w:pPr>
    </w:p>
    <w:p w:rsidR="003A1F3F" w:rsidRDefault="003A1F3F" w:rsidP="003A1F3F">
      <w:pPr>
        <w:bidi/>
        <w:ind w:left="567" w:hanging="567"/>
        <w:jc w:val="lowKashida"/>
        <w:rPr>
          <w:rFonts w:cs="Simplified Arabic" w:hint="cs"/>
          <w:sz w:val="32"/>
          <w:szCs w:val="32"/>
          <w:rtl/>
          <w:lang w:bidi="ar-EG"/>
        </w:rPr>
      </w:pPr>
    </w:p>
    <w:p w:rsidR="003A1F3F" w:rsidRDefault="003A1F3F" w:rsidP="003A1F3F">
      <w:pPr>
        <w:bidi/>
        <w:ind w:left="567" w:hanging="567"/>
        <w:jc w:val="lowKashida"/>
        <w:rPr>
          <w:rFonts w:cs="Simplified Arabic" w:hint="cs"/>
          <w:sz w:val="32"/>
          <w:szCs w:val="32"/>
          <w:rtl/>
          <w:lang w:bidi="ar-EG"/>
        </w:rPr>
      </w:pPr>
    </w:p>
    <w:p w:rsidR="00237479" w:rsidRDefault="00237479" w:rsidP="00237479">
      <w:pPr>
        <w:bidi/>
        <w:ind w:left="567" w:hanging="567"/>
        <w:jc w:val="lowKashida"/>
        <w:rPr>
          <w:rFonts w:cs="Simplified Arabic" w:hint="cs"/>
          <w:sz w:val="32"/>
          <w:szCs w:val="32"/>
          <w:rtl/>
          <w:lang w:bidi="ar-EG"/>
        </w:rPr>
      </w:pPr>
      <w:r w:rsidRPr="004562E4">
        <w:rPr>
          <w:rFonts w:cs="Simplified Arabic" w:hint="cs"/>
          <w:b/>
          <w:bCs/>
          <w:color w:val="FF0000"/>
          <w:sz w:val="40"/>
          <w:szCs w:val="40"/>
          <w:rtl/>
          <w:lang w:bidi="ar-EG"/>
        </w:rPr>
        <w:t>تكوين الحجر</w:t>
      </w:r>
      <w:r>
        <w:rPr>
          <w:rFonts w:cs="Simplified Arabic" w:hint="cs"/>
          <w:sz w:val="32"/>
          <w:szCs w:val="32"/>
          <w:rtl/>
          <w:lang w:bidi="ar-EG"/>
        </w:rPr>
        <w:t>:</w:t>
      </w:r>
    </w:p>
    <w:p w:rsidR="00237479" w:rsidRDefault="00237479" w:rsidP="00237479">
      <w:pPr>
        <w:bidi/>
        <w:ind w:left="567" w:hanging="567"/>
        <w:jc w:val="lowKashida"/>
        <w:rPr>
          <w:rFonts w:cs="Simplified Arabic" w:hint="cs"/>
          <w:sz w:val="32"/>
          <w:szCs w:val="32"/>
          <w:rtl/>
          <w:lang w:bidi="ar-EG"/>
        </w:rPr>
      </w:pP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t>الرخام حجر طبيعى بللورى متحول تتحكم طبيعة الرض فى تكوينه وتلوينه نتيجة تعرضه لعوامل جيولوجية وطبيعية مختلفة مثل ارتفاع درجة الحرارة والضغط وحركة التربة نفسها ويتركب الرخام غالباً من كربونات الكالسيوم ونجد أن الرخام يستخدم فى تكسية بعض المبانى الفاخرة والقصور لجمال مظهره وقوته وسحر بريقه وتنوع ألوانه وخطوطه التى تسر الأنظار .</w:t>
      </w:r>
    </w:p>
    <w:p w:rsidR="00237479" w:rsidRDefault="00237479" w:rsidP="00237479">
      <w:pPr>
        <w:bidi/>
        <w:ind w:left="567" w:hanging="567"/>
        <w:jc w:val="lowKashida"/>
        <w:rPr>
          <w:rFonts w:cs="Simplified Arabic" w:hint="cs"/>
          <w:sz w:val="32"/>
          <w:szCs w:val="32"/>
          <w:rtl/>
          <w:lang w:bidi="ar-EG"/>
        </w:rPr>
      </w:pPr>
    </w:p>
    <w:p w:rsidR="00237479" w:rsidRPr="004562E4" w:rsidRDefault="00237479" w:rsidP="00237479">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مصادر الرخام</w:t>
      </w:r>
      <w:r w:rsidRPr="004562E4">
        <w:rPr>
          <w:rFonts w:cs="Simplified Arabic" w:hint="cs"/>
          <w:color w:val="FF0000"/>
          <w:sz w:val="32"/>
          <w:szCs w:val="32"/>
          <w:rtl/>
          <w:lang w:bidi="ar-EG"/>
        </w:rPr>
        <w:t>:</w:t>
      </w:r>
    </w:p>
    <w:p w:rsidR="00237479" w:rsidRDefault="00237479" w:rsidP="00237479">
      <w:pPr>
        <w:bidi/>
        <w:ind w:left="567" w:hanging="567"/>
        <w:jc w:val="lowKashida"/>
        <w:rPr>
          <w:rFonts w:cs="Simplified Arabic" w:hint="cs"/>
          <w:sz w:val="32"/>
          <w:szCs w:val="32"/>
          <w:rtl/>
          <w:lang w:bidi="ar-EG"/>
        </w:rPr>
      </w:pPr>
    </w:p>
    <w:p w:rsidR="00237479" w:rsidRDefault="00237479" w:rsidP="00237479">
      <w:pPr>
        <w:bidi/>
        <w:ind w:left="567" w:hanging="567"/>
        <w:jc w:val="lowKashida"/>
        <w:rPr>
          <w:rFonts w:cs="Simplified Arabic" w:hint="cs"/>
          <w:sz w:val="32"/>
          <w:szCs w:val="32"/>
          <w:rtl/>
          <w:lang w:bidi="ar-EG"/>
        </w:rPr>
      </w:pPr>
      <w:r>
        <w:rPr>
          <w:rFonts w:cs="Simplified Arabic" w:hint="cs"/>
          <w:sz w:val="32"/>
          <w:szCs w:val="32"/>
          <w:rtl/>
          <w:lang w:bidi="ar-EG"/>
        </w:rPr>
        <w:t xml:space="preserve"> أ -</w:t>
      </w:r>
      <w:r>
        <w:rPr>
          <w:rFonts w:cs="Simplified Arabic" w:hint="cs"/>
          <w:sz w:val="32"/>
          <w:szCs w:val="32"/>
          <w:rtl/>
          <w:lang w:bidi="ar-EG"/>
        </w:rPr>
        <w:tab/>
      </w:r>
      <w:r w:rsidRPr="004562E4">
        <w:rPr>
          <w:rFonts w:cs="Simplified Arabic" w:hint="cs"/>
          <w:b/>
          <w:bCs/>
          <w:color w:val="3366FF"/>
          <w:sz w:val="32"/>
          <w:szCs w:val="32"/>
          <w:rtl/>
          <w:lang w:bidi="ar-EG"/>
        </w:rPr>
        <w:t>الرخام الطبيعى</w:t>
      </w:r>
      <w:r w:rsidRPr="004562E4">
        <w:rPr>
          <w:rFonts w:cs="Simplified Arabic" w:hint="cs"/>
          <w:color w:val="3366FF"/>
          <w:sz w:val="32"/>
          <w:szCs w:val="32"/>
          <w:rtl/>
          <w:lang w:bidi="ar-EG"/>
        </w:rPr>
        <w:t>:</w:t>
      </w: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t>أغنى ثمناً من الرخام الصناعى ، إلا أن التكنولوجيا الحديثة استطاعت إنتاج أنواع كثيرة</w:t>
      </w:r>
      <w:r w:rsidR="00144ACC">
        <w:rPr>
          <w:rFonts w:cs="Simplified Arabic" w:hint="cs"/>
          <w:sz w:val="32"/>
          <w:szCs w:val="32"/>
          <w:rtl/>
          <w:lang w:bidi="ar-EG"/>
        </w:rPr>
        <w:t xml:space="preserve"> من الرخام الصناعى المتعدد الألو</w:t>
      </w:r>
      <w:r>
        <w:rPr>
          <w:rFonts w:cs="Simplified Arabic" w:hint="cs"/>
          <w:sz w:val="32"/>
          <w:szCs w:val="32"/>
          <w:rtl/>
          <w:lang w:bidi="ar-EG"/>
        </w:rPr>
        <w:t>ان والمقاسات وحتى أصبح يضاهى الرخام الطبيعى فى كثير من المميزات . وأشهر أنواع الرخام هو الرخام الكرارة الإيطالى ذو اللون الأبيض الناصع الذى يستخرج من محاجر كرارة وهو رخام جيد التماسك والصلابة ويكون أحياناً معرقاً بعروق سوداء أو بنية أو خضراء .</w:t>
      </w:r>
    </w:p>
    <w:p w:rsidR="003A1F3F" w:rsidRDefault="003A1F3F" w:rsidP="003A1F3F">
      <w:pPr>
        <w:bidi/>
        <w:ind w:firstLine="567"/>
        <w:jc w:val="lowKashida"/>
        <w:rPr>
          <w:rFonts w:cs="Simplified Arabic" w:hint="cs"/>
          <w:sz w:val="32"/>
          <w:szCs w:val="32"/>
          <w:rtl/>
          <w:lang w:bidi="ar-EG"/>
        </w:rPr>
      </w:pPr>
    </w:p>
    <w:p w:rsidR="003A1F3F" w:rsidRDefault="0089741F" w:rsidP="003A1F3F">
      <w:pPr>
        <w:bidi/>
        <w:ind w:firstLine="567"/>
        <w:jc w:val="lowKashida"/>
        <w:rPr>
          <w:rFonts w:cs="Simplified Arabic" w:hint="cs"/>
          <w:sz w:val="32"/>
          <w:szCs w:val="32"/>
          <w:rtl/>
          <w:lang w:bidi="ar-EG"/>
        </w:rPr>
      </w:pPr>
      <w:r>
        <w:rPr>
          <w:noProof/>
        </w:rPr>
        <w:lastRenderedPageBreak/>
        <w:drawing>
          <wp:anchor distT="0" distB="0" distL="114300" distR="114300" simplePos="0" relativeHeight="251652608" behindDoc="0" locked="0" layoutInCell="1" allowOverlap="1">
            <wp:simplePos x="0" y="0"/>
            <wp:positionH relativeFrom="column">
              <wp:align>center</wp:align>
            </wp:positionH>
            <wp:positionV relativeFrom="paragraph">
              <wp:posOffset>15875</wp:posOffset>
            </wp:positionV>
            <wp:extent cx="4885690" cy="3668395"/>
            <wp:effectExtent l="0" t="0" r="0" b="825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85690" cy="3668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7479" w:rsidRDefault="00237479" w:rsidP="00237479">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3A1F3F" w:rsidRDefault="003A1F3F" w:rsidP="003A1F3F">
      <w:pPr>
        <w:bidi/>
        <w:ind w:left="567" w:hanging="567"/>
        <w:jc w:val="lowKashida"/>
        <w:rPr>
          <w:rFonts w:cs="Simplified Arabic" w:hint="cs"/>
          <w:sz w:val="32"/>
          <w:szCs w:val="32"/>
          <w:rtl/>
          <w:lang w:bidi="ar-EG"/>
        </w:rPr>
      </w:pPr>
    </w:p>
    <w:p w:rsidR="003A1F3F" w:rsidRDefault="003A1F3F" w:rsidP="003A1F3F">
      <w:pPr>
        <w:bidi/>
        <w:ind w:left="567" w:hanging="567"/>
        <w:jc w:val="lowKashida"/>
        <w:rPr>
          <w:rFonts w:cs="Simplified Arabic" w:hint="cs"/>
          <w:sz w:val="32"/>
          <w:szCs w:val="32"/>
          <w:rtl/>
          <w:lang w:bidi="ar-EG"/>
        </w:rPr>
      </w:pPr>
    </w:p>
    <w:p w:rsidR="003A1F3F" w:rsidRDefault="003A1F3F" w:rsidP="003A1F3F">
      <w:pPr>
        <w:bidi/>
        <w:ind w:left="567" w:hanging="567"/>
        <w:jc w:val="lowKashida"/>
        <w:rPr>
          <w:rFonts w:cs="Simplified Arabic" w:hint="cs"/>
          <w:sz w:val="32"/>
          <w:szCs w:val="32"/>
          <w:rtl/>
          <w:lang w:bidi="ar-EG"/>
        </w:rPr>
      </w:pPr>
    </w:p>
    <w:p w:rsidR="003A1F3F" w:rsidRDefault="003A1F3F" w:rsidP="003A1F3F">
      <w:pPr>
        <w:bidi/>
        <w:ind w:left="567" w:hanging="567"/>
        <w:jc w:val="lowKashida"/>
        <w:rPr>
          <w:rFonts w:cs="Simplified Arabic" w:hint="cs"/>
          <w:sz w:val="32"/>
          <w:szCs w:val="32"/>
          <w:rtl/>
          <w:lang w:bidi="ar-EG"/>
        </w:rPr>
      </w:pPr>
    </w:p>
    <w:p w:rsidR="00237479" w:rsidRPr="004562E4" w:rsidRDefault="00237479" w:rsidP="00237479">
      <w:pPr>
        <w:bidi/>
        <w:ind w:left="567" w:hanging="567"/>
        <w:jc w:val="lowKashida"/>
        <w:rPr>
          <w:rFonts w:cs="Simplified Arabic" w:hint="cs"/>
          <w:color w:val="3366FF"/>
          <w:sz w:val="32"/>
          <w:szCs w:val="32"/>
          <w:rtl/>
          <w:lang w:bidi="ar-EG"/>
        </w:rPr>
      </w:pPr>
      <w:r>
        <w:rPr>
          <w:rFonts w:cs="Simplified Arabic" w:hint="cs"/>
          <w:sz w:val="32"/>
          <w:szCs w:val="32"/>
          <w:rtl/>
          <w:lang w:bidi="ar-EG"/>
        </w:rPr>
        <w:t>ب-</w:t>
      </w:r>
      <w:r>
        <w:rPr>
          <w:rFonts w:cs="Simplified Arabic" w:hint="cs"/>
          <w:sz w:val="32"/>
          <w:szCs w:val="32"/>
          <w:rtl/>
          <w:lang w:bidi="ar-EG"/>
        </w:rPr>
        <w:tab/>
      </w:r>
      <w:r w:rsidRPr="004562E4">
        <w:rPr>
          <w:rFonts w:cs="Simplified Arabic" w:hint="cs"/>
          <w:b/>
          <w:bCs/>
          <w:color w:val="3366FF"/>
          <w:sz w:val="32"/>
          <w:szCs w:val="32"/>
          <w:rtl/>
          <w:lang w:bidi="ar-EG"/>
        </w:rPr>
        <w:t>الرخام الصناعى</w:t>
      </w:r>
      <w:r w:rsidRPr="004562E4">
        <w:rPr>
          <w:rFonts w:cs="Simplified Arabic" w:hint="cs"/>
          <w:color w:val="3366FF"/>
          <w:sz w:val="32"/>
          <w:szCs w:val="32"/>
          <w:rtl/>
          <w:lang w:bidi="ar-EG"/>
        </w:rPr>
        <w:t>:</w:t>
      </w: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t>يدخل فى صناعته الأسمنتات والملونات ( الأكاسيد الصناعية ) والركام والراتنجات .</w:t>
      </w:r>
    </w:p>
    <w:p w:rsidR="00237479" w:rsidRDefault="00237479" w:rsidP="00237479">
      <w:pPr>
        <w:bidi/>
        <w:ind w:left="567" w:hanging="567"/>
        <w:jc w:val="lowKashida"/>
        <w:rPr>
          <w:rFonts w:cs="Simplified Arabic" w:hint="cs"/>
          <w:sz w:val="32"/>
          <w:szCs w:val="32"/>
          <w:rtl/>
          <w:lang w:bidi="ar-EG"/>
        </w:rPr>
      </w:pPr>
    </w:p>
    <w:p w:rsidR="00237479" w:rsidRDefault="00237479" w:rsidP="00237479">
      <w:pPr>
        <w:bidi/>
        <w:ind w:left="567" w:hanging="567"/>
        <w:jc w:val="lowKashida"/>
        <w:rPr>
          <w:rFonts w:cs="Simplified Arabic" w:hint="cs"/>
          <w:sz w:val="32"/>
          <w:szCs w:val="32"/>
          <w:rtl/>
          <w:lang w:bidi="ar-EG"/>
        </w:rPr>
      </w:pPr>
      <w:r w:rsidRPr="004562E4">
        <w:rPr>
          <w:rFonts w:cs="Simplified Arabic" w:hint="cs"/>
          <w:b/>
          <w:bCs/>
          <w:color w:val="FF0000"/>
          <w:sz w:val="36"/>
          <w:szCs w:val="36"/>
          <w:rtl/>
          <w:lang w:bidi="ar-EG"/>
        </w:rPr>
        <w:t>أنواع الرخام</w:t>
      </w:r>
      <w:r>
        <w:rPr>
          <w:rFonts w:cs="Simplified Arabic" w:hint="cs"/>
          <w:sz w:val="32"/>
          <w:szCs w:val="32"/>
          <w:rtl/>
          <w:lang w:bidi="ar-EG"/>
        </w:rPr>
        <w:t>:</w:t>
      </w:r>
    </w:p>
    <w:p w:rsidR="00237479" w:rsidRDefault="00237479" w:rsidP="00237479">
      <w:pPr>
        <w:bidi/>
        <w:ind w:left="567" w:hanging="567"/>
        <w:jc w:val="lowKashida"/>
        <w:rPr>
          <w:rFonts w:cs="Simplified Arabic" w:hint="cs"/>
          <w:sz w:val="32"/>
          <w:szCs w:val="32"/>
          <w:rtl/>
          <w:lang w:bidi="ar-EG"/>
        </w:rPr>
      </w:pPr>
    </w:p>
    <w:p w:rsidR="00237479" w:rsidRDefault="00237479" w:rsidP="00237479">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الرمادى المنقط والأسود والأحمر .</w:t>
      </w:r>
    </w:p>
    <w:p w:rsidR="00237479" w:rsidRDefault="00237479" w:rsidP="00237479">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والرخام الأسود نوعان: أسود سادة وأسود بعروق بيضاء .</w:t>
      </w:r>
    </w:p>
    <w:p w:rsidR="00237479" w:rsidRDefault="00237479" w:rsidP="00237479">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والمرميات شديدة اللمعة .</w:t>
      </w:r>
    </w:p>
    <w:p w:rsidR="00237479" w:rsidRDefault="00237479" w:rsidP="00237479">
      <w:pPr>
        <w:bidi/>
        <w:ind w:left="567" w:hanging="567"/>
        <w:jc w:val="lowKashida"/>
        <w:rPr>
          <w:rFonts w:cs="Simplified Arabic" w:hint="cs"/>
          <w:sz w:val="32"/>
          <w:szCs w:val="32"/>
          <w:rtl/>
          <w:lang w:bidi="ar-EG"/>
        </w:rPr>
      </w:pPr>
    </w:p>
    <w:p w:rsidR="003A1F3F" w:rsidRDefault="003A1F3F" w:rsidP="003A1F3F">
      <w:pPr>
        <w:bidi/>
        <w:ind w:left="567" w:hanging="567"/>
        <w:jc w:val="lowKashida"/>
        <w:rPr>
          <w:rFonts w:cs="Simplified Arabic" w:hint="cs"/>
          <w:sz w:val="32"/>
          <w:szCs w:val="32"/>
          <w:rtl/>
          <w:lang w:bidi="ar-EG"/>
        </w:rPr>
      </w:pPr>
    </w:p>
    <w:p w:rsidR="00237479" w:rsidRDefault="00237479" w:rsidP="00BF1705">
      <w:pPr>
        <w:bidi/>
        <w:ind w:firstLine="567"/>
        <w:jc w:val="lowKashida"/>
        <w:rPr>
          <w:rFonts w:cs="Simplified Arabic" w:hint="cs"/>
          <w:sz w:val="32"/>
          <w:szCs w:val="32"/>
          <w:rtl/>
          <w:lang w:bidi="ar-EG"/>
        </w:rPr>
      </w:pPr>
      <w:r>
        <w:rPr>
          <w:rFonts w:cs="Simplified Arabic" w:hint="cs"/>
          <w:sz w:val="32"/>
          <w:szCs w:val="32"/>
          <w:rtl/>
          <w:lang w:bidi="ar-EG"/>
        </w:rPr>
        <w:lastRenderedPageBreak/>
        <w:t>ويمكن تقسيم الرخام الطبيعى إلى أحد عشر (11) مجموعة:</w:t>
      </w:r>
    </w:p>
    <w:p w:rsidR="003A1F3F" w:rsidRDefault="003A1F3F" w:rsidP="003A1F3F">
      <w:pPr>
        <w:bidi/>
        <w:ind w:left="567" w:hanging="567"/>
        <w:jc w:val="lowKashida"/>
        <w:rPr>
          <w:rFonts w:cs="Simplified Arabic" w:hint="cs"/>
          <w:sz w:val="32"/>
          <w:szCs w:val="32"/>
          <w:rtl/>
          <w:lang w:bidi="ar-EG"/>
        </w:rPr>
      </w:pPr>
    </w:p>
    <w:tbl>
      <w:tblPr>
        <w:tblStyle w:val="TableGrid"/>
        <w:bidiVisual/>
        <w:tblW w:w="8732" w:type="dxa"/>
        <w:tblLayout w:type="fixed"/>
        <w:tblCellMar>
          <w:left w:w="57" w:type="dxa"/>
          <w:right w:w="57" w:type="dxa"/>
        </w:tblCellMar>
        <w:tblLook w:val="01E0" w:firstRow="1" w:lastRow="1" w:firstColumn="1" w:lastColumn="1" w:noHBand="0" w:noVBand="0"/>
      </w:tblPr>
      <w:tblGrid>
        <w:gridCol w:w="907"/>
        <w:gridCol w:w="2439"/>
        <w:gridCol w:w="2496"/>
        <w:gridCol w:w="1191"/>
        <w:gridCol w:w="1699"/>
      </w:tblGrid>
      <w:tr w:rsidR="00E94CA0">
        <w:tc>
          <w:tcPr>
            <w:tcW w:w="907" w:type="dxa"/>
            <w:tcBorders>
              <w:bottom w:val="single" w:sz="4" w:space="0" w:color="auto"/>
            </w:tcBorders>
            <w:vAlign w:val="center"/>
          </w:tcPr>
          <w:p w:rsidR="00237479" w:rsidRPr="00144ACC" w:rsidRDefault="00237479" w:rsidP="00E94CA0">
            <w:pPr>
              <w:bidi/>
              <w:jc w:val="center"/>
              <w:rPr>
                <w:rFonts w:cs="Simplified Arabic" w:hint="cs"/>
                <w:b/>
                <w:bCs/>
                <w:rtl/>
                <w:lang w:bidi="ar-EG"/>
              </w:rPr>
            </w:pPr>
            <w:r w:rsidRPr="00144ACC">
              <w:rPr>
                <w:rFonts w:cs="Simplified Arabic" w:hint="cs"/>
                <w:b/>
                <w:bCs/>
                <w:rtl/>
                <w:lang w:bidi="ar-EG"/>
              </w:rPr>
              <w:t>المجموعة</w:t>
            </w:r>
          </w:p>
        </w:tc>
        <w:tc>
          <w:tcPr>
            <w:tcW w:w="2439" w:type="dxa"/>
            <w:tcBorders>
              <w:bottom w:val="single" w:sz="4" w:space="0" w:color="auto"/>
            </w:tcBorders>
            <w:vAlign w:val="center"/>
          </w:tcPr>
          <w:p w:rsidR="00237479" w:rsidRPr="00144ACC" w:rsidRDefault="00237479" w:rsidP="004D4AEE">
            <w:pPr>
              <w:bidi/>
              <w:jc w:val="center"/>
              <w:rPr>
                <w:rFonts w:cs="Simplified Arabic" w:hint="cs"/>
                <w:b/>
                <w:bCs/>
                <w:rtl/>
                <w:lang w:bidi="ar-EG"/>
              </w:rPr>
            </w:pPr>
            <w:r w:rsidRPr="00144ACC">
              <w:rPr>
                <w:rFonts w:cs="Simplified Arabic" w:hint="cs"/>
                <w:b/>
                <w:bCs/>
                <w:rtl/>
                <w:lang w:bidi="ar-EG"/>
              </w:rPr>
              <w:t>نوعه</w:t>
            </w:r>
          </w:p>
        </w:tc>
        <w:tc>
          <w:tcPr>
            <w:tcW w:w="2496" w:type="dxa"/>
            <w:tcBorders>
              <w:bottom w:val="single" w:sz="4" w:space="0" w:color="auto"/>
            </w:tcBorders>
            <w:vAlign w:val="center"/>
          </w:tcPr>
          <w:p w:rsidR="00237479" w:rsidRPr="00144ACC" w:rsidRDefault="00237479" w:rsidP="004D4AEE">
            <w:pPr>
              <w:bidi/>
              <w:jc w:val="center"/>
              <w:rPr>
                <w:rFonts w:cs="Simplified Arabic" w:hint="cs"/>
                <w:b/>
                <w:bCs/>
                <w:rtl/>
                <w:lang w:bidi="ar-EG"/>
              </w:rPr>
            </w:pPr>
            <w:r w:rsidRPr="00144ACC">
              <w:rPr>
                <w:rFonts w:cs="Simplified Arabic" w:hint="cs"/>
                <w:b/>
                <w:bCs/>
                <w:rtl/>
                <w:lang w:bidi="ar-EG"/>
              </w:rPr>
              <w:t>موقعه</w:t>
            </w:r>
          </w:p>
        </w:tc>
        <w:tc>
          <w:tcPr>
            <w:tcW w:w="1191" w:type="dxa"/>
            <w:tcBorders>
              <w:bottom w:val="single" w:sz="4" w:space="0" w:color="auto"/>
            </w:tcBorders>
            <w:vAlign w:val="center"/>
          </w:tcPr>
          <w:p w:rsidR="00237479" w:rsidRPr="00144ACC" w:rsidRDefault="00237479" w:rsidP="00E94CA0">
            <w:pPr>
              <w:bidi/>
              <w:jc w:val="center"/>
              <w:rPr>
                <w:rFonts w:cs="Simplified Arabic" w:hint="cs"/>
                <w:b/>
                <w:bCs/>
                <w:rtl/>
                <w:lang w:bidi="ar-EG"/>
              </w:rPr>
            </w:pPr>
            <w:r w:rsidRPr="00144ACC">
              <w:rPr>
                <w:rFonts w:cs="Simplified Arabic" w:hint="cs"/>
                <w:b/>
                <w:bCs/>
                <w:rtl/>
                <w:lang w:bidi="ar-EG"/>
              </w:rPr>
              <w:t>الكثافة</w:t>
            </w:r>
          </w:p>
          <w:p w:rsidR="00237479" w:rsidRPr="00144ACC" w:rsidRDefault="00237479" w:rsidP="00E94CA0">
            <w:pPr>
              <w:bidi/>
              <w:jc w:val="center"/>
              <w:rPr>
                <w:rFonts w:cs="Simplified Arabic" w:hint="cs"/>
                <w:b/>
                <w:bCs/>
                <w:rtl/>
                <w:lang w:bidi="ar-EG"/>
              </w:rPr>
            </w:pPr>
            <w:r w:rsidRPr="00144ACC">
              <w:rPr>
                <w:rFonts w:cs="Simplified Arabic" w:hint="cs"/>
                <w:b/>
                <w:bCs/>
                <w:rtl/>
                <w:lang w:bidi="ar-EG"/>
              </w:rPr>
              <w:t>النوعية</w:t>
            </w:r>
          </w:p>
        </w:tc>
        <w:tc>
          <w:tcPr>
            <w:tcW w:w="1699" w:type="dxa"/>
            <w:tcBorders>
              <w:bottom w:val="single" w:sz="4" w:space="0" w:color="auto"/>
            </w:tcBorders>
            <w:vAlign w:val="center"/>
          </w:tcPr>
          <w:p w:rsidR="00237479" w:rsidRPr="00144ACC" w:rsidRDefault="00237479" w:rsidP="004D4AEE">
            <w:pPr>
              <w:bidi/>
              <w:jc w:val="center"/>
              <w:rPr>
                <w:rFonts w:cs="Simplified Arabic" w:hint="cs"/>
                <w:b/>
                <w:bCs/>
                <w:rtl/>
                <w:lang w:bidi="ar-EG"/>
              </w:rPr>
            </w:pPr>
            <w:r w:rsidRPr="00144ACC">
              <w:rPr>
                <w:rFonts w:cs="Simplified Arabic" w:hint="cs"/>
                <w:b/>
                <w:bCs/>
                <w:rtl/>
                <w:lang w:bidi="ar-EG"/>
              </w:rPr>
              <w:t>ملا</w:t>
            </w:r>
            <w:r w:rsidR="004D4AEE" w:rsidRPr="00144ACC">
              <w:rPr>
                <w:rFonts w:cs="Simplified Arabic" w:hint="cs"/>
                <w:b/>
                <w:bCs/>
                <w:rtl/>
                <w:lang w:bidi="ar-EG"/>
              </w:rPr>
              <w:t>ح</w:t>
            </w:r>
            <w:r w:rsidRPr="00144ACC">
              <w:rPr>
                <w:rFonts w:cs="Simplified Arabic" w:hint="cs"/>
                <w:b/>
                <w:bCs/>
                <w:rtl/>
                <w:lang w:bidi="ar-EG"/>
              </w:rPr>
              <w:t>ظات</w:t>
            </w:r>
          </w:p>
        </w:tc>
      </w:tr>
      <w:tr w:rsidR="00E94CA0">
        <w:tc>
          <w:tcPr>
            <w:tcW w:w="907" w:type="dxa"/>
            <w:tcBorders>
              <w:bottom w:val="nil"/>
            </w:tcBorders>
          </w:tcPr>
          <w:p w:rsidR="00237479" w:rsidRPr="00144ACC" w:rsidRDefault="00FD0C4A" w:rsidP="00E94CA0">
            <w:pPr>
              <w:bidi/>
              <w:jc w:val="center"/>
              <w:rPr>
                <w:rFonts w:cs="Simplified Arabic" w:hint="cs"/>
                <w:rtl/>
                <w:lang w:bidi="ar-EG"/>
              </w:rPr>
            </w:pPr>
            <w:r w:rsidRPr="00144ACC">
              <w:rPr>
                <w:rFonts w:cs="Simplified Arabic" w:hint="cs"/>
                <w:rtl/>
                <w:lang w:bidi="ar-EG"/>
              </w:rPr>
              <w:t>الأولى</w:t>
            </w:r>
          </w:p>
        </w:tc>
        <w:tc>
          <w:tcPr>
            <w:tcW w:w="2439" w:type="dxa"/>
            <w:tcBorders>
              <w:bottom w:val="nil"/>
            </w:tcBorders>
          </w:tcPr>
          <w:p w:rsidR="00237479"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أبيض كرستالى</w:t>
            </w:r>
          </w:p>
        </w:tc>
        <w:tc>
          <w:tcPr>
            <w:tcW w:w="2496" w:type="dxa"/>
            <w:tcBorders>
              <w:bottom w:val="nil"/>
            </w:tcBorders>
          </w:tcPr>
          <w:p w:rsidR="00237479"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وادى العلاق بأسوان</w:t>
            </w:r>
          </w:p>
        </w:tc>
        <w:tc>
          <w:tcPr>
            <w:tcW w:w="1191" w:type="dxa"/>
            <w:tcBorders>
              <w:bottom w:val="nil"/>
            </w:tcBorders>
          </w:tcPr>
          <w:p w:rsidR="00237479" w:rsidRPr="00144ACC" w:rsidRDefault="00FD0C4A" w:rsidP="00E94CA0">
            <w:pPr>
              <w:bidi/>
              <w:jc w:val="center"/>
              <w:rPr>
                <w:rFonts w:cs="Simplified Arabic" w:hint="cs"/>
                <w:rtl/>
                <w:lang w:bidi="ar-EG"/>
              </w:rPr>
            </w:pPr>
            <w:r w:rsidRPr="00144ACC">
              <w:rPr>
                <w:rFonts w:cs="Simplified Arabic" w:hint="cs"/>
                <w:rtl/>
                <w:lang w:bidi="ar-EG"/>
              </w:rPr>
              <w:t>2.9 طن/م</w:t>
            </w:r>
            <w:r w:rsidRPr="00144ACC">
              <w:rPr>
                <w:rFonts w:cs="Simplified Arabic" w:hint="cs"/>
                <w:vertAlign w:val="superscript"/>
                <w:rtl/>
                <w:lang w:bidi="ar-EG"/>
              </w:rPr>
              <w:t>3</w:t>
            </w:r>
          </w:p>
        </w:tc>
        <w:tc>
          <w:tcPr>
            <w:tcW w:w="1699" w:type="dxa"/>
            <w:tcBorders>
              <w:bottom w:val="nil"/>
            </w:tcBorders>
          </w:tcPr>
          <w:p w:rsidR="00237479" w:rsidRPr="00144ACC" w:rsidRDefault="00237479" w:rsidP="00E94CA0">
            <w:pPr>
              <w:bidi/>
              <w:ind w:left="284" w:hanging="284"/>
              <w:rPr>
                <w:rFonts w:cs="Simplified Arabic" w:hint="cs"/>
                <w:rtl/>
                <w:lang w:bidi="ar-EG"/>
              </w:rPr>
            </w:pPr>
          </w:p>
        </w:tc>
      </w:tr>
      <w:tr w:rsidR="00E94CA0">
        <w:tc>
          <w:tcPr>
            <w:tcW w:w="907" w:type="dxa"/>
            <w:tcBorders>
              <w:top w:val="nil"/>
              <w:bottom w:val="nil"/>
            </w:tcBorders>
          </w:tcPr>
          <w:p w:rsidR="00237479" w:rsidRPr="00144ACC" w:rsidRDefault="00237479" w:rsidP="00E94CA0">
            <w:pPr>
              <w:bidi/>
              <w:jc w:val="center"/>
              <w:rPr>
                <w:rFonts w:cs="Simplified Arabic" w:hint="cs"/>
                <w:rtl/>
                <w:lang w:bidi="ar-EG"/>
              </w:rPr>
            </w:pPr>
          </w:p>
        </w:tc>
        <w:tc>
          <w:tcPr>
            <w:tcW w:w="2439" w:type="dxa"/>
            <w:tcBorders>
              <w:top w:val="nil"/>
              <w:bottom w:val="nil"/>
            </w:tcBorders>
          </w:tcPr>
          <w:p w:rsidR="00237479"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 xml:space="preserve">رمادى معرق أسود </w:t>
            </w:r>
          </w:p>
        </w:tc>
        <w:tc>
          <w:tcPr>
            <w:tcW w:w="2496" w:type="dxa"/>
            <w:tcBorders>
              <w:top w:val="nil"/>
              <w:bottom w:val="nil"/>
            </w:tcBorders>
          </w:tcPr>
          <w:p w:rsidR="00237479"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وادى مياه بإدفو</w:t>
            </w:r>
          </w:p>
        </w:tc>
        <w:tc>
          <w:tcPr>
            <w:tcW w:w="1191" w:type="dxa"/>
            <w:tcBorders>
              <w:top w:val="nil"/>
              <w:bottom w:val="nil"/>
            </w:tcBorders>
          </w:tcPr>
          <w:p w:rsidR="00237479" w:rsidRPr="00144ACC" w:rsidRDefault="00237479" w:rsidP="00E94CA0">
            <w:pPr>
              <w:bidi/>
              <w:jc w:val="center"/>
              <w:rPr>
                <w:rFonts w:cs="Simplified Arabic" w:hint="cs"/>
                <w:rtl/>
                <w:lang w:bidi="ar-EG"/>
              </w:rPr>
            </w:pPr>
          </w:p>
        </w:tc>
        <w:tc>
          <w:tcPr>
            <w:tcW w:w="1699" w:type="dxa"/>
            <w:tcBorders>
              <w:top w:val="nil"/>
              <w:bottom w:val="nil"/>
            </w:tcBorders>
          </w:tcPr>
          <w:p w:rsidR="00237479" w:rsidRPr="00144ACC" w:rsidRDefault="00237479" w:rsidP="00E94CA0">
            <w:pPr>
              <w:bidi/>
              <w:ind w:left="284" w:hanging="284"/>
              <w:rPr>
                <w:rFonts w:cs="Simplified Arabic" w:hint="cs"/>
                <w:rtl/>
                <w:lang w:bidi="ar-EG"/>
              </w:rPr>
            </w:pPr>
          </w:p>
        </w:tc>
      </w:tr>
      <w:tr w:rsidR="00E94CA0">
        <w:tc>
          <w:tcPr>
            <w:tcW w:w="907" w:type="dxa"/>
            <w:tcBorders>
              <w:top w:val="nil"/>
            </w:tcBorders>
          </w:tcPr>
          <w:p w:rsidR="00237479" w:rsidRPr="00144ACC" w:rsidRDefault="00237479" w:rsidP="00E94CA0">
            <w:pPr>
              <w:bidi/>
              <w:jc w:val="center"/>
              <w:rPr>
                <w:rFonts w:cs="Simplified Arabic" w:hint="cs"/>
                <w:rtl/>
                <w:lang w:bidi="ar-EG"/>
              </w:rPr>
            </w:pPr>
          </w:p>
        </w:tc>
        <w:tc>
          <w:tcPr>
            <w:tcW w:w="2439" w:type="dxa"/>
            <w:tcBorders>
              <w:top w:val="nil"/>
            </w:tcBorders>
          </w:tcPr>
          <w:p w:rsidR="00237479"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أبيض وأبيض ملون بأسود</w:t>
            </w:r>
          </w:p>
        </w:tc>
        <w:tc>
          <w:tcPr>
            <w:tcW w:w="2496" w:type="dxa"/>
            <w:tcBorders>
              <w:top w:val="nil"/>
            </w:tcBorders>
          </w:tcPr>
          <w:p w:rsidR="00237479" w:rsidRPr="00144ACC" w:rsidRDefault="00237479" w:rsidP="00E94CA0">
            <w:pPr>
              <w:bidi/>
              <w:ind w:left="284" w:hanging="284"/>
              <w:rPr>
                <w:rFonts w:cs="Simplified Arabic" w:hint="cs"/>
                <w:rtl/>
                <w:lang w:bidi="ar-EG"/>
              </w:rPr>
            </w:pPr>
          </w:p>
        </w:tc>
        <w:tc>
          <w:tcPr>
            <w:tcW w:w="1191" w:type="dxa"/>
            <w:tcBorders>
              <w:top w:val="nil"/>
            </w:tcBorders>
          </w:tcPr>
          <w:p w:rsidR="00237479" w:rsidRPr="00144ACC" w:rsidRDefault="00237479" w:rsidP="00E94CA0">
            <w:pPr>
              <w:bidi/>
              <w:jc w:val="center"/>
              <w:rPr>
                <w:rFonts w:cs="Simplified Arabic" w:hint="cs"/>
                <w:rtl/>
                <w:lang w:bidi="ar-EG"/>
              </w:rPr>
            </w:pPr>
          </w:p>
        </w:tc>
        <w:tc>
          <w:tcPr>
            <w:tcW w:w="1699" w:type="dxa"/>
            <w:tcBorders>
              <w:top w:val="nil"/>
            </w:tcBorders>
          </w:tcPr>
          <w:p w:rsidR="00237479" w:rsidRPr="00144ACC" w:rsidRDefault="00237479" w:rsidP="00E94CA0">
            <w:pPr>
              <w:bidi/>
              <w:ind w:left="284" w:hanging="284"/>
              <w:rPr>
                <w:rFonts w:cs="Simplified Arabic" w:hint="cs"/>
                <w:rtl/>
                <w:lang w:bidi="ar-EG"/>
              </w:rPr>
            </w:pPr>
          </w:p>
        </w:tc>
      </w:tr>
      <w:tr w:rsidR="00E94CA0">
        <w:tc>
          <w:tcPr>
            <w:tcW w:w="907"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الثانية</w:t>
            </w:r>
          </w:p>
        </w:tc>
        <w:tc>
          <w:tcPr>
            <w:tcW w:w="2439" w:type="dxa"/>
            <w:tcBorders>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البوتشينو المعرق ذو الفص الوردى والمائل للأحمرار</w:t>
            </w:r>
          </w:p>
          <w:p w:rsidR="00E94CA0" w:rsidRPr="00144ACC" w:rsidRDefault="00E94CA0"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ألوانه البيج بدرجاته</w:t>
            </w:r>
          </w:p>
        </w:tc>
        <w:tc>
          <w:tcPr>
            <w:tcW w:w="2496" w:type="dxa"/>
            <w:tcBorders>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 xml:space="preserve">الوادى الجديد </w:t>
            </w:r>
            <w:r w:rsidRPr="00144ACC">
              <w:rPr>
                <w:rFonts w:cs="Simplified Arabic"/>
                <w:rtl/>
                <w:lang w:bidi="ar-EG"/>
              </w:rPr>
              <w:t>–</w:t>
            </w:r>
            <w:r w:rsidRPr="00144ACC">
              <w:rPr>
                <w:rFonts w:cs="Simplified Arabic" w:hint="cs"/>
                <w:rtl/>
                <w:lang w:bidi="ar-EG"/>
              </w:rPr>
              <w:t xml:space="preserve"> زعفرانة - سيناء </w:t>
            </w:r>
            <w:r w:rsidRPr="00144ACC">
              <w:rPr>
                <w:rFonts w:cs="Simplified Arabic"/>
                <w:rtl/>
                <w:lang w:bidi="ar-EG"/>
              </w:rPr>
              <w:t>–</w:t>
            </w:r>
            <w:r w:rsidRPr="00144ACC">
              <w:rPr>
                <w:rFonts w:cs="Simplified Arabic" w:hint="cs"/>
                <w:rtl/>
                <w:lang w:bidi="ar-EG"/>
              </w:rPr>
              <w:t xml:space="preserve"> جبل ثليمات بالبحر الحمر </w:t>
            </w:r>
            <w:r w:rsidRPr="00144ACC">
              <w:rPr>
                <w:rFonts w:cs="Simplified Arabic"/>
                <w:rtl/>
                <w:lang w:bidi="ar-EG"/>
              </w:rPr>
              <w:t>–</w:t>
            </w:r>
            <w:r w:rsidRPr="00144ACC">
              <w:rPr>
                <w:rFonts w:cs="Simplified Arabic" w:hint="cs"/>
                <w:rtl/>
                <w:lang w:bidi="ar-EG"/>
              </w:rPr>
              <w:t xml:space="preserve"> ساقلته بمحافظة سوهاج</w:t>
            </w:r>
          </w:p>
        </w:tc>
        <w:tc>
          <w:tcPr>
            <w:tcW w:w="1191"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2.7 طن/م</w:t>
            </w:r>
            <w:r w:rsidRPr="00144ACC">
              <w:rPr>
                <w:rFonts w:cs="Simplified Arabic" w:hint="cs"/>
                <w:vertAlign w:val="superscript"/>
                <w:rtl/>
                <w:lang w:bidi="ar-EG"/>
              </w:rPr>
              <w:t>3</w:t>
            </w:r>
          </w:p>
        </w:tc>
        <w:tc>
          <w:tcPr>
            <w:tcW w:w="1699" w:type="dxa"/>
            <w:tcBorders>
              <w:bottom w:val="nil"/>
            </w:tcBorders>
          </w:tcPr>
          <w:p w:rsidR="00FD0C4A" w:rsidRPr="00144ACC" w:rsidRDefault="00FD0C4A" w:rsidP="00E94CA0">
            <w:pPr>
              <w:bidi/>
              <w:ind w:left="284" w:hanging="284"/>
              <w:rPr>
                <w:rFonts w:cs="Simplified Arabic" w:hint="cs"/>
                <w:rtl/>
                <w:lang w:bidi="ar-EG"/>
              </w:rPr>
            </w:pPr>
          </w:p>
        </w:tc>
      </w:tr>
      <w:tr w:rsidR="00E94CA0">
        <w:tc>
          <w:tcPr>
            <w:tcW w:w="907" w:type="dxa"/>
          </w:tcPr>
          <w:p w:rsidR="00FD0C4A" w:rsidRPr="00144ACC" w:rsidRDefault="00FD0C4A" w:rsidP="00E94CA0">
            <w:pPr>
              <w:bidi/>
              <w:jc w:val="center"/>
              <w:rPr>
                <w:rFonts w:cs="Simplified Arabic" w:hint="cs"/>
                <w:rtl/>
                <w:lang w:bidi="ar-EG"/>
              </w:rPr>
            </w:pPr>
            <w:r w:rsidRPr="00144ACC">
              <w:rPr>
                <w:rFonts w:cs="Simplified Arabic" w:hint="cs"/>
                <w:rtl/>
                <w:lang w:bidi="ar-EG"/>
              </w:rPr>
              <w:t>الثالثة</w:t>
            </w:r>
          </w:p>
        </w:tc>
        <w:tc>
          <w:tcPr>
            <w:tcW w:w="2439" w:type="dxa"/>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البرلاتو المصرى المتجانس الخالى من العروق</w:t>
            </w:r>
          </w:p>
        </w:tc>
        <w:tc>
          <w:tcPr>
            <w:tcW w:w="2496" w:type="dxa"/>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غرب سمالوط بالمنيا</w:t>
            </w:r>
          </w:p>
          <w:p w:rsidR="00E94CA0" w:rsidRPr="00144ACC" w:rsidRDefault="00E94CA0"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سيناء وجبل حلالة بمافظة السويس</w:t>
            </w:r>
          </w:p>
        </w:tc>
        <w:tc>
          <w:tcPr>
            <w:tcW w:w="1191" w:type="dxa"/>
          </w:tcPr>
          <w:p w:rsidR="00FD0C4A" w:rsidRPr="00144ACC" w:rsidRDefault="00FD0C4A" w:rsidP="00E94CA0">
            <w:pPr>
              <w:bidi/>
              <w:jc w:val="center"/>
              <w:rPr>
                <w:rFonts w:cs="Simplified Arabic" w:hint="cs"/>
                <w:rtl/>
                <w:lang w:bidi="ar-EG"/>
              </w:rPr>
            </w:pPr>
            <w:r w:rsidRPr="00144ACC">
              <w:rPr>
                <w:rFonts w:cs="Simplified Arabic" w:hint="cs"/>
                <w:rtl/>
                <w:lang w:bidi="ar-EG"/>
              </w:rPr>
              <w:t>1.65 طن/م</w:t>
            </w:r>
            <w:r w:rsidRPr="00144ACC">
              <w:rPr>
                <w:rFonts w:cs="Simplified Arabic" w:hint="cs"/>
                <w:vertAlign w:val="superscript"/>
                <w:rtl/>
                <w:lang w:bidi="ar-EG"/>
              </w:rPr>
              <w:t>3</w:t>
            </w:r>
          </w:p>
        </w:tc>
        <w:tc>
          <w:tcPr>
            <w:tcW w:w="1699" w:type="dxa"/>
          </w:tcPr>
          <w:p w:rsidR="00FD0C4A" w:rsidRPr="00144ACC" w:rsidRDefault="00FD0C4A" w:rsidP="00E94CA0">
            <w:pPr>
              <w:bidi/>
              <w:ind w:left="284" w:hanging="284"/>
              <w:rPr>
                <w:rFonts w:cs="Simplified Arabic" w:hint="cs"/>
                <w:rtl/>
                <w:lang w:bidi="ar-EG"/>
              </w:rPr>
            </w:pPr>
          </w:p>
        </w:tc>
      </w:tr>
      <w:tr w:rsidR="00E94CA0">
        <w:tc>
          <w:tcPr>
            <w:tcW w:w="907" w:type="dxa"/>
          </w:tcPr>
          <w:p w:rsidR="00FD0C4A" w:rsidRPr="00144ACC" w:rsidRDefault="00FD0C4A" w:rsidP="00E94CA0">
            <w:pPr>
              <w:bidi/>
              <w:jc w:val="center"/>
              <w:rPr>
                <w:rFonts w:cs="Simplified Arabic" w:hint="cs"/>
                <w:rtl/>
                <w:lang w:bidi="ar-EG"/>
              </w:rPr>
            </w:pPr>
            <w:r w:rsidRPr="00144ACC">
              <w:rPr>
                <w:rFonts w:cs="Simplified Arabic" w:hint="cs"/>
                <w:rtl/>
                <w:lang w:bidi="ar-EG"/>
              </w:rPr>
              <w:t>الرابعة</w:t>
            </w:r>
          </w:p>
        </w:tc>
        <w:tc>
          <w:tcPr>
            <w:tcW w:w="2439" w:type="dxa"/>
          </w:tcPr>
          <w:p w:rsidR="00FD0C4A" w:rsidRPr="00144ACC" w:rsidRDefault="00FD0C4A" w:rsidP="00E94CA0">
            <w:pPr>
              <w:bidi/>
              <w:ind w:left="284" w:hanging="284"/>
              <w:rPr>
                <w:rFonts w:cs="Simplified Arabic" w:hint="cs"/>
                <w:rtl/>
                <w:lang w:bidi="ar-EG"/>
              </w:rPr>
            </w:pPr>
            <w:r w:rsidRPr="00144ACC">
              <w:rPr>
                <w:rFonts w:cs="Simplified Arabic" w:hint="cs"/>
                <w:rtl/>
                <w:lang w:bidi="ar-EG"/>
              </w:rPr>
              <w:t>البريشيا صخور بيج تتفاوت ألوانها من البرتفقالى للأحمر والأخضر الداكن والفاتح</w:t>
            </w:r>
          </w:p>
        </w:tc>
        <w:tc>
          <w:tcPr>
            <w:tcW w:w="2496" w:type="dxa"/>
          </w:tcPr>
          <w:p w:rsidR="00FD0C4A" w:rsidRPr="00144ACC" w:rsidRDefault="00FD0C4A" w:rsidP="00E94CA0">
            <w:pPr>
              <w:bidi/>
              <w:rPr>
                <w:rFonts w:cs="Simplified Arabic" w:hint="cs"/>
                <w:rtl/>
                <w:lang w:bidi="ar-EG"/>
              </w:rPr>
            </w:pPr>
            <w:r w:rsidRPr="00144ACC">
              <w:rPr>
                <w:rFonts w:cs="Simplified Arabic" w:hint="cs"/>
                <w:rtl/>
                <w:lang w:bidi="ar-EG"/>
              </w:rPr>
              <w:t>العيساوية بسوهاج وطريق قفط/القصير والحمامات بالصحراء الشرقية</w:t>
            </w:r>
          </w:p>
        </w:tc>
        <w:tc>
          <w:tcPr>
            <w:tcW w:w="1191" w:type="dxa"/>
          </w:tcPr>
          <w:p w:rsidR="00FD0C4A" w:rsidRPr="00144ACC" w:rsidRDefault="00FD0C4A" w:rsidP="00E94CA0">
            <w:pPr>
              <w:bidi/>
              <w:jc w:val="center"/>
              <w:rPr>
                <w:rFonts w:cs="Simplified Arabic" w:hint="cs"/>
                <w:rtl/>
                <w:lang w:bidi="ar-EG"/>
              </w:rPr>
            </w:pPr>
            <w:r w:rsidRPr="00144ACC">
              <w:rPr>
                <w:rFonts w:cs="Simplified Arabic" w:hint="cs"/>
                <w:rtl/>
                <w:lang w:bidi="ar-EG"/>
              </w:rPr>
              <w:t>2.7 طن/م</w:t>
            </w:r>
            <w:r w:rsidRPr="00144ACC">
              <w:rPr>
                <w:rFonts w:cs="Simplified Arabic" w:hint="cs"/>
                <w:vertAlign w:val="superscript"/>
                <w:rtl/>
                <w:lang w:bidi="ar-EG"/>
              </w:rPr>
              <w:t>3</w:t>
            </w:r>
          </w:p>
        </w:tc>
        <w:tc>
          <w:tcPr>
            <w:tcW w:w="1699" w:type="dxa"/>
          </w:tcPr>
          <w:p w:rsidR="00FD0C4A" w:rsidRPr="00144ACC" w:rsidRDefault="00FD0C4A" w:rsidP="00E94CA0">
            <w:pPr>
              <w:bidi/>
              <w:ind w:left="284" w:hanging="284"/>
              <w:rPr>
                <w:rFonts w:cs="Simplified Arabic" w:hint="cs"/>
                <w:rtl/>
                <w:lang w:bidi="ar-EG"/>
              </w:rPr>
            </w:pPr>
          </w:p>
        </w:tc>
      </w:tr>
      <w:tr w:rsidR="00E94CA0">
        <w:tc>
          <w:tcPr>
            <w:tcW w:w="907" w:type="dxa"/>
            <w:tcBorders>
              <w:bottom w:val="single" w:sz="4" w:space="0" w:color="auto"/>
            </w:tcBorders>
          </w:tcPr>
          <w:p w:rsidR="00FD0C4A" w:rsidRPr="00144ACC" w:rsidRDefault="00FD0C4A" w:rsidP="00E94CA0">
            <w:pPr>
              <w:bidi/>
              <w:jc w:val="center"/>
              <w:rPr>
                <w:rFonts w:cs="Simplified Arabic" w:hint="cs"/>
                <w:rtl/>
                <w:lang w:bidi="ar-EG"/>
              </w:rPr>
            </w:pPr>
            <w:r w:rsidRPr="00144ACC">
              <w:rPr>
                <w:rFonts w:cs="Simplified Arabic" w:hint="cs"/>
                <w:rtl/>
                <w:lang w:bidi="ar-EG"/>
              </w:rPr>
              <w:t>الخامسة</w:t>
            </w:r>
          </w:p>
        </w:tc>
        <w:tc>
          <w:tcPr>
            <w:tcW w:w="2439" w:type="dxa"/>
            <w:tcBorders>
              <w:bottom w:val="single" w:sz="4" w:space="0" w:color="auto"/>
            </w:tcBorders>
          </w:tcPr>
          <w:p w:rsidR="00FD0C4A" w:rsidRPr="00144ACC" w:rsidRDefault="00FD0C4A" w:rsidP="00E94CA0">
            <w:pPr>
              <w:bidi/>
              <w:rPr>
                <w:rFonts w:cs="Simplified Arabic" w:hint="cs"/>
                <w:rtl/>
                <w:lang w:bidi="ar-EG"/>
              </w:rPr>
            </w:pPr>
            <w:r w:rsidRPr="00144ACC">
              <w:rPr>
                <w:rFonts w:cs="Simplified Arabic" w:hint="cs"/>
                <w:rtl/>
                <w:lang w:bidi="ar-EG"/>
              </w:rPr>
              <w:t>السرب</w:t>
            </w:r>
            <w:r w:rsidR="00E94CA0" w:rsidRPr="00144ACC">
              <w:rPr>
                <w:rFonts w:cs="Simplified Arabic" w:hint="cs"/>
                <w:rtl/>
                <w:lang w:bidi="ar-EG"/>
              </w:rPr>
              <w:t>ن</w:t>
            </w:r>
            <w:r w:rsidRPr="00144ACC">
              <w:rPr>
                <w:rFonts w:cs="Simplified Arabic" w:hint="cs"/>
                <w:rtl/>
                <w:lang w:bidi="ar-EG"/>
              </w:rPr>
              <w:t>تين الأخضر وأخضر غامق وفاتح ومصفر ذو صلابة متفاوتة</w:t>
            </w:r>
          </w:p>
        </w:tc>
        <w:tc>
          <w:tcPr>
            <w:tcW w:w="2496" w:type="dxa"/>
            <w:tcBorders>
              <w:bottom w:val="single" w:sz="4" w:space="0" w:color="auto"/>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طريق قفط/القصير</w:t>
            </w:r>
          </w:p>
          <w:p w:rsidR="00E94CA0" w:rsidRPr="00144ACC" w:rsidRDefault="00E94CA0"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قنا والبحر الأحمر</w:t>
            </w:r>
          </w:p>
        </w:tc>
        <w:tc>
          <w:tcPr>
            <w:tcW w:w="1191" w:type="dxa"/>
            <w:tcBorders>
              <w:bottom w:val="single" w:sz="4" w:space="0" w:color="auto"/>
            </w:tcBorders>
          </w:tcPr>
          <w:p w:rsidR="00FD0C4A" w:rsidRPr="00144ACC" w:rsidRDefault="00FD0C4A" w:rsidP="00E94CA0">
            <w:pPr>
              <w:bidi/>
              <w:jc w:val="center"/>
              <w:rPr>
                <w:rFonts w:cs="Simplified Arabic" w:hint="cs"/>
                <w:rtl/>
                <w:lang w:bidi="ar-EG"/>
              </w:rPr>
            </w:pPr>
            <w:r w:rsidRPr="00144ACC">
              <w:rPr>
                <w:rFonts w:cs="Simplified Arabic" w:hint="cs"/>
                <w:rtl/>
                <w:lang w:bidi="ar-EG"/>
              </w:rPr>
              <w:t>2.7 طن/م</w:t>
            </w:r>
            <w:r w:rsidRPr="00144ACC">
              <w:rPr>
                <w:rFonts w:cs="Simplified Arabic" w:hint="cs"/>
                <w:vertAlign w:val="superscript"/>
                <w:rtl/>
                <w:lang w:bidi="ar-EG"/>
              </w:rPr>
              <w:t>3</w:t>
            </w:r>
          </w:p>
        </w:tc>
        <w:tc>
          <w:tcPr>
            <w:tcW w:w="1699" w:type="dxa"/>
            <w:tcBorders>
              <w:bottom w:val="single" w:sz="4" w:space="0" w:color="auto"/>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ينتج بأحجام صغيرة .</w:t>
            </w:r>
          </w:p>
          <w:p w:rsidR="00E94CA0" w:rsidRPr="00144ACC" w:rsidRDefault="00E94CA0"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غير اقتصادى فى التشغيل</w:t>
            </w:r>
          </w:p>
        </w:tc>
      </w:tr>
      <w:tr w:rsidR="00E94CA0">
        <w:tc>
          <w:tcPr>
            <w:tcW w:w="907"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السادسة</w:t>
            </w:r>
          </w:p>
        </w:tc>
        <w:tc>
          <w:tcPr>
            <w:tcW w:w="2439" w:type="dxa"/>
            <w:tcBorders>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أحجار وصخور نارية .</w:t>
            </w:r>
          </w:p>
        </w:tc>
        <w:tc>
          <w:tcPr>
            <w:tcW w:w="2496" w:type="dxa"/>
            <w:tcBorders>
              <w:bottom w:val="nil"/>
            </w:tcBorders>
          </w:tcPr>
          <w:p w:rsidR="00FD0C4A" w:rsidRPr="00144ACC" w:rsidRDefault="00FD0C4A" w:rsidP="00E94CA0">
            <w:pPr>
              <w:bidi/>
              <w:rPr>
                <w:rFonts w:cs="Simplified Arabic" w:hint="cs"/>
                <w:rtl/>
                <w:lang w:bidi="ar-EG"/>
              </w:rPr>
            </w:pPr>
            <w:r w:rsidRPr="00144ACC">
              <w:rPr>
                <w:rFonts w:cs="Simplified Arabic" w:hint="cs"/>
                <w:rtl/>
                <w:lang w:bidi="ar-EG"/>
              </w:rPr>
              <w:t xml:space="preserve">محافظة أسوان </w:t>
            </w:r>
            <w:r w:rsidRPr="00144ACC">
              <w:rPr>
                <w:rFonts w:cs="Simplified Arabic"/>
                <w:rtl/>
                <w:lang w:bidi="ar-EG"/>
              </w:rPr>
              <w:t>–</w:t>
            </w:r>
            <w:r w:rsidRPr="00144ACC">
              <w:rPr>
                <w:rFonts w:cs="Simplified Arabic" w:hint="cs"/>
                <w:rtl/>
                <w:lang w:bidi="ar-EG"/>
              </w:rPr>
              <w:t xml:space="preserve"> وادى العلاق </w:t>
            </w:r>
            <w:r w:rsidRPr="00144ACC">
              <w:rPr>
                <w:rFonts w:cs="Simplified Arabic"/>
                <w:rtl/>
                <w:lang w:bidi="ar-EG"/>
              </w:rPr>
              <w:t>–</w:t>
            </w:r>
            <w:r w:rsidRPr="00144ACC">
              <w:rPr>
                <w:rFonts w:cs="Simplified Arabic" w:hint="cs"/>
                <w:rtl/>
                <w:lang w:bidi="ar-EG"/>
              </w:rPr>
              <w:t xml:space="preserve"> سيناء </w:t>
            </w:r>
            <w:r w:rsidRPr="00144ACC">
              <w:rPr>
                <w:rFonts w:cs="Simplified Arabic"/>
                <w:rtl/>
                <w:lang w:bidi="ar-EG"/>
              </w:rPr>
              <w:t>–</w:t>
            </w:r>
            <w:r w:rsidRPr="00144ACC">
              <w:rPr>
                <w:rFonts w:cs="Simplified Arabic" w:hint="cs"/>
                <w:rtl/>
                <w:lang w:bidi="ar-EG"/>
              </w:rPr>
              <w:t xml:space="preserve"> الغردقة</w:t>
            </w:r>
          </w:p>
        </w:tc>
        <w:tc>
          <w:tcPr>
            <w:tcW w:w="1191"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2.8 طن/م</w:t>
            </w:r>
            <w:r w:rsidRPr="00144ACC">
              <w:rPr>
                <w:rFonts w:cs="Simplified Arabic" w:hint="cs"/>
                <w:vertAlign w:val="superscript"/>
                <w:rtl/>
                <w:lang w:bidi="ar-EG"/>
              </w:rPr>
              <w:t>3</w:t>
            </w:r>
          </w:p>
        </w:tc>
        <w:tc>
          <w:tcPr>
            <w:tcW w:w="1699" w:type="dxa"/>
            <w:tcBorders>
              <w:bottom w:val="nil"/>
            </w:tcBorders>
          </w:tcPr>
          <w:p w:rsidR="00FD0C4A" w:rsidRPr="00144ACC" w:rsidRDefault="00FD0C4A" w:rsidP="00E94CA0">
            <w:pPr>
              <w:bidi/>
              <w:rPr>
                <w:rFonts w:cs="Simplified Arabic" w:hint="cs"/>
                <w:rtl/>
                <w:lang w:bidi="ar-EG"/>
              </w:rPr>
            </w:pPr>
            <w:r w:rsidRPr="00144ACC">
              <w:rPr>
                <w:rFonts w:cs="Simplified Arabic" w:hint="cs"/>
                <w:rtl/>
                <w:lang w:bidi="ar-EG"/>
              </w:rPr>
              <w:t>يستخرج أجود أنواعه من محافظة أسوان</w:t>
            </w:r>
          </w:p>
        </w:tc>
      </w:tr>
      <w:tr w:rsidR="00E94CA0">
        <w:tc>
          <w:tcPr>
            <w:tcW w:w="907" w:type="dxa"/>
            <w:tcBorders>
              <w:top w:val="nil"/>
              <w:bottom w:val="nil"/>
            </w:tcBorders>
          </w:tcPr>
          <w:p w:rsidR="00FD0C4A" w:rsidRPr="00144ACC" w:rsidRDefault="00FD0C4A" w:rsidP="00E94CA0">
            <w:pPr>
              <w:bidi/>
              <w:jc w:val="center"/>
              <w:rPr>
                <w:rFonts w:cs="Simplified Arabic" w:hint="cs"/>
                <w:rtl/>
                <w:lang w:bidi="ar-EG"/>
              </w:rPr>
            </w:pPr>
          </w:p>
        </w:tc>
        <w:tc>
          <w:tcPr>
            <w:tcW w:w="2439" w:type="dxa"/>
            <w:tcBorders>
              <w:top w:val="nil"/>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جرانيت أحمد غامق</w:t>
            </w:r>
          </w:p>
        </w:tc>
        <w:tc>
          <w:tcPr>
            <w:tcW w:w="2496" w:type="dxa"/>
            <w:tcBorders>
              <w:top w:val="nil"/>
              <w:bottom w:val="nil"/>
            </w:tcBorders>
          </w:tcPr>
          <w:p w:rsidR="00FD0C4A" w:rsidRPr="00144ACC" w:rsidRDefault="00FD0C4A" w:rsidP="00E94CA0">
            <w:pPr>
              <w:bidi/>
              <w:ind w:left="284" w:hanging="284"/>
              <w:rPr>
                <w:rFonts w:cs="Simplified Arabic" w:hint="cs"/>
                <w:rtl/>
                <w:lang w:bidi="ar-EG"/>
              </w:rPr>
            </w:pPr>
          </w:p>
        </w:tc>
        <w:tc>
          <w:tcPr>
            <w:tcW w:w="1191" w:type="dxa"/>
            <w:tcBorders>
              <w:top w:val="nil"/>
              <w:bottom w:val="nil"/>
            </w:tcBorders>
          </w:tcPr>
          <w:p w:rsidR="00FD0C4A" w:rsidRPr="00144ACC" w:rsidRDefault="00FD0C4A" w:rsidP="00E94CA0">
            <w:pPr>
              <w:bidi/>
              <w:jc w:val="center"/>
              <w:rPr>
                <w:rFonts w:cs="Simplified Arabic" w:hint="cs"/>
                <w:rtl/>
                <w:lang w:bidi="ar-EG"/>
              </w:rPr>
            </w:pPr>
          </w:p>
        </w:tc>
        <w:tc>
          <w:tcPr>
            <w:tcW w:w="1699" w:type="dxa"/>
            <w:tcBorders>
              <w:top w:val="nil"/>
              <w:bottom w:val="nil"/>
            </w:tcBorders>
          </w:tcPr>
          <w:p w:rsidR="00FD0C4A" w:rsidRPr="00144ACC" w:rsidRDefault="00FD0C4A" w:rsidP="00E94CA0">
            <w:pPr>
              <w:bidi/>
              <w:ind w:left="284" w:hanging="284"/>
              <w:rPr>
                <w:rFonts w:cs="Simplified Arabic" w:hint="cs"/>
                <w:rtl/>
                <w:lang w:bidi="ar-EG"/>
              </w:rPr>
            </w:pPr>
          </w:p>
        </w:tc>
      </w:tr>
      <w:tr w:rsidR="00E94CA0">
        <w:tc>
          <w:tcPr>
            <w:tcW w:w="907" w:type="dxa"/>
            <w:tcBorders>
              <w:top w:val="nil"/>
              <w:bottom w:val="nil"/>
            </w:tcBorders>
          </w:tcPr>
          <w:p w:rsidR="00FD0C4A" w:rsidRPr="00144ACC" w:rsidRDefault="00FD0C4A" w:rsidP="00E94CA0">
            <w:pPr>
              <w:bidi/>
              <w:jc w:val="center"/>
              <w:rPr>
                <w:rFonts w:cs="Simplified Arabic" w:hint="cs"/>
                <w:rtl/>
                <w:lang w:bidi="ar-EG"/>
              </w:rPr>
            </w:pPr>
          </w:p>
        </w:tc>
        <w:tc>
          <w:tcPr>
            <w:tcW w:w="2439" w:type="dxa"/>
            <w:tcBorders>
              <w:top w:val="nil"/>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أحمر فاتح ورمادى</w:t>
            </w:r>
          </w:p>
        </w:tc>
        <w:tc>
          <w:tcPr>
            <w:tcW w:w="2496" w:type="dxa"/>
            <w:tcBorders>
              <w:top w:val="nil"/>
              <w:bottom w:val="nil"/>
            </w:tcBorders>
          </w:tcPr>
          <w:p w:rsidR="00FD0C4A" w:rsidRPr="00144ACC" w:rsidRDefault="00FD0C4A" w:rsidP="00E94CA0">
            <w:pPr>
              <w:bidi/>
              <w:ind w:left="284" w:hanging="284"/>
              <w:rPr>
                <w:rFonts w:cs="Simplified Arabic" w:hint="cs"/>
                <w:rtl/>
                <w:lang w:bidi="ar-EG"/>
              </w:rPr>
            </w:pPr>
          </w:p>
        </w:tc>
        <w:tc>
          <w:tcPr>
            <w:tcW w:w="1191" w:type="dxa"/>
            <w:tcBorders>
              <w:top w:val="nil"/>
              <w:bottom w:val="nil"/>
            </w:tcBorders>
          </w:tcPr>
          <w:p w:rsidR="00FD0C4A" w:rsidRPr="00144ACC" w:rsidRDefault="00FD0C4A" w:rsidP="00E94CA0">
            <w:pPr>
              <w:bidi/>
              <w:jc w:val="center"/>
              <w:rPr>
                <w:rFonts w:cs="Simplified Arabic" w:hint="cs"/>
                <w:rtl/>
                <w:lang w:bidi="ar-EG"/>
              </w:rPr>
            </w:pPr>
          </w:p>
        </w:tc>
        <w:tc>
          <w:tcPr>
            <w:tcW w:w="1699" w:type="dxa"/>
            <w:tcBorders>
              <w:top w:val="nil"/>
              <w:bottom w:val="nil"/>
            </w:tcBorders>
          </w:tcPr>
          <w:p w:rsidR="00FD0C4A" w:rsidRPr="00144ACC" w:rsidRDefault="00FD0C4A" w:rsidP="00E94CA0">
            <w:pPr>
              <w:bidi/>
              <w:ind w:left="284" w:hanging="284"/>
              <w:rPr>
                <w:rFonts w:cs="Simplified Arabic" w:hint="cs"/>
                <w:rtl/>
                <w:lang w:bidi="ar-EG"/>
              </w:rPr>
            </w:pPr>
          </w:p>
        </w:tc>
      </w:tr>
      <w:tr w:rsidR="00E94CA0">
        <w:tc>
          <w:tcPr>
            <w:tcW w:w="907" w:type="dxa"/>
            <w:tcBorders>
              <w:top w:val="nil"/>
            </w:tcBorders>
          </w:tcPr>
          <w:p w:rsidR="00FD0C4A" w:rsidRPr="00144ACC" w:rsidRDefault="00FD0C4A" w:rsidP="00E94CA0">
            <w:pPr>
              <w:bidi/>
              <w:jc w:val="center"/>
              <w:rPr>
                <w:rFonts w:cs="Simplified Arabic" w:hint="cs"/>
                <w:rtl/>
                <w:lang w:bidi="ar-EG"/>
              </w:rPr>
            </w:pPr>
          </w:p>
        </w:tc>
        <w:tc>
          <w:tcPr>
            <w:tcW w:w="2439" w:type="dxa"/>
            <w:tcBorders>
              <w:top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منقط بأسود وبيج</w:t>
            </w:r>
          </w:p>
        </w:tc>
        <w:tc>
          <w:tcPr>
            <w:tcW w:w="2496" w:type="dxa"/>
            <w:tcBorders>
              <w:top w:val="nil"/>
            </w:tcBorders>
          </w:tcPr>
          <w:p w:rsidR="00FD0C4A" w:rsidRPr="00144ACC" w:rsidRDefault="00FD0C4A" w:rsidP="00E94CA0">
            <w:pPr>
              <w:bidi/>
              <w:ind w:left="284" w:hanging="284"/>
              <w:rPr>
                <w:rFonts w:cs="Simplified Arabic" w:hint="cs"/>
                <w:rtl/>
                <w:lang w:bidi="ar-EG"/>
              </w:rPr>
            </w:pPr>
          </w:p>
        </w:tc>
        <w:tc>
          <w:tcPr>
            <w:tcW w:w="1191" w:type="dxa"/>
            <w:tcBorders>
              <w:top w:val="nil"/>
            </w:tcBorders>
          </w:tcPr>
          <w:p w:rsidR="00FD0C4A" w:rsidRPr="00144ACC" w:rsidRDefault="00FD0C4A" w:rsidP="00E94CA0">
            <w:pPr>
              <w:bidi/>
              <w:jc w:val="center"/>
              <w:rPr>
                <w:rFonts w:cs="Simplified Arabic" w:hint="cs"/>
                <w:rtl/>
                <w:lang w:bidi="ar-EG"/>
              </w:rPr>
            </w:pPr>
          </w:p>
        </w:tc>
        <w:tc>
          <w:tcPr>
            <w:tcW w:w="1699" w:type="dxa"/>
            <w:tcBorders>
              <w:top w:val="nil"/>
            </w:tcBorders>
          </w:tcPr>
          <w:p w:rsidR="00FD0C4A" w:rsidRPr="00144ACC" w:rsidRDefault="00FD0C4A" w:rsidP="00E94CA0">
            <w:pPr>
              <w:bidi/>
              <w:ind w:left="284" w:hanging="284"/>
              <w:rPr>
                <w:rFonts w:cs="Simplified Arabic" w:hint="cs"/>
                <w:rtl/>
                <w:lang w:bidi="ar-EG"/>
              </w:rPr>
            </w:pPr>
          </w:p>
        </w:tc>
      </w:tr>
      <w:tr w:rsidR="00E94CA0">
        <w:tc>
          <w:tcPr>
            <w:tcW w:w="907"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السابعة</w:t>
            </w:r>
          </w:p>
        </w:tc>
        <w:tc>
          <w:tcPr>
            <w:tcW w:w="2439" w:type="dxa"/>
            <w:tcBorders>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السمان الأمبراطورى</w:t>
            </w:r>
          </w:p>
        </w:tc>
        <w:tc>
          <w:tcPr>
            <w:tcW w:w="2496" w:type="dxa"/>
            <w:tcBorders>
              <w:bottom w:val="nil"/>
            </w:tcBorders>
          </w:tcPr>
          <w:p w:rsidR="00FD0C4A" w:rsidRPr="00144ACC" w:rsidRDefault="00FD0C4A" w:rsidP="00E94CA0">
            <w:pPr>
              <w:bidi/>
              <w:ind w:left="284" w:hanging="284"/>
              <w:rPr>
                <w:rFonts w:cs="Simplified Arabic" w:hint="cs"/>
                <w:rtl/>
                <w:lang w:bidi="ar-EG"/>
              </w:rPr>
            </w:pPr>
          </w:p>
        </w:tc>
        <w:tc>
          <w:tcPr>
            <w:tcW w:w="1191"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2.9 طن/م</w:t>
            </w:r>
            <w:r w:rsidRPr="00144ACC">
              <w:rPr>
                <w:rFonts w:cs="Simplified Arabic" w:hint="cs"/>
                <w:vertAlign w:val="superscript"/>
                <w:rtl/>
                <w:lang w:bidi="ar-EG"/>
              </w:rPr>
              <w:t>3</w:t>
            </w:r>
          </w:p>
        </w:tc>
        <w:tc>
          <w:tcPr>
            <w:tcW w:w="1699" w:type="dxa"/>
            <w:tcBorders>
              <w:bottom w:val="nil"/>
            </w:tcBorders>
          </w:tcPr>
          <w:p w:rsidR="00FD0C4A" w:rsidRPr="00144ACC" w:rsidRDefault="00FD0C4A" w:rsidP="00E94CA0">
            <w:pPr>
              <w:bidi/>
              <w:ind w:left="284" w:hanging="284"/>
              <w:rPr>
                <w:rFonts w:cs="Simplified Arabic" w:hint="cs"/>
                <w:rtl/>
                <w:lang w:bidi="ar-EG"/>
              </w:rPr>
            </w:pPr>
          </w:p>
        </w:tc>
      </w:tr>
      <w:tr w:rsidR="00E94CA0">
        <w:tc>
          <w:tcPr>
            <w:tcW w:w="907" w:type="dxa"/>
            <w:tcBorders>
              <w:top w:val="nil"/>
            </w:tcBorders>
          </w:tcPr>
          <w:p w:rsidR="00FD0C4A" w:rsidRPr="00144ACC" w:rsidRDefault="00FD0C4A" w:rsidP="00E94CA0">
            <w:pPr>
              <w:bidi/>
              <w:jc w:val="center"/>
              <w:rPr>
                <w:rFonts w:cs="Simplified Arabic" w:hint="cs"/>
                <w:rtl/>
                <w:lang w:bidi="ar-EG"/>
              </w:rPr>
            </w:pPr>
          </w:p>
        </w:tc>
        <w:tc>
          <w:tcPr>
            <w:tcW w:w="2439" w:type="dxa"/>
            <w:tcBorders>
              <w:top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اليوريت الأخضر</w:t>
            </w:r>
          </w:p>
        </w:tc>
        <w:tc>
          <w:tcPr>
            <w:tcW w:w="2496" w:type="dxa"/>
            <w:tcBorders>
              <w:top w:val="nil"/>
            </w:tcBorders>
          </w:tcPr>
          <w:p w:rsidR="00FD0C4A" w:rsidRPr="00144ACC" w:rsidRDefault="00FD0C4A" w:rsidP="00E94CA0">
            <w:pPr>
              <w:bidi/>
              <w:ind w:left="284" w:hanging="284"/>
              <w:rPr>
                <w:rFonts w:cs="Simplified Arabic" w:hint="cs"/>
                <w:rtl/>
                <w:lang w:bidi="ar-EG"/>
              </w:rPr>
            </w:pPr>
          </w:p>
        </w:tc>
        <w:tc>
          <w:tcPr>
            <w:tcW w:w="1191" w:type="dxa"/>
            <w:tcBorders>
              <w:top w:val="nil"/>
            </w:tcBorders>
          </w:tcPr>
          <w:p w:rsidR="00FD0C4A" w:rsidRPr="00144ACC" w:rsidRDefault="00FD0C4A" w:rsidP="00E94CA0">
            <w:pPr>
              <w:bidi/>
              <w:jc w:val="center"/>
              <w:rPr>
                <w:rFonts w:cs="Simplified Arabic" w:hint="cs"/>
                <w:rtl/>
                <w:lang w:bidi="ar-EG"/>
              </w:rPr>
            </w:pPr>
          </w:p>
        </w:tc>
        <w:tc>
          <w:tcPr>
            <w:tcW w:w="1699" w:type="dxa"/>
            <w:tcBorders>
              <w:top w:val="nil"/>
            </w:tcBorders>
          </w:tcPr>
          <w:p w:rsidR="00FD0C4A" w:rsidRPr="00144ACC" w:rsidRDefault="00FD0C4A" w:rsidP="00E94CA0">
            <w:pPr>
              <w:bidi/>
              <w:ind w:left="284" w:hanging="284"/>
              <w:rPr>
                <w:rFonts w:cs="Simplified Arabic" w:hint="cs"/>
                <w:rtl/>
                <w:lang w:bidi="ar-EG"/>
              </w:rPr>
            </w:pPr>
          </w:p>
        </w:tc>
      </w:tr>
    </w:tbl>
    <w:p w:rsidR="003A1F3F" w:rsidRDefault="003A1F3F" w:rsidP="003A1F3F">
      <w:pPr>
        <w:bidi/>
        <w:ind w:left="567" w:hanging="567"/>
        <w:jc w:val="lowKashida"/>
        <w:rPr>
          <w:rFonts w:cs="Simplified Arabic" w:hint="cs"/>
          <w:sz w:val="32"/>
          <w:szCs w:val="32"/>
          <w:rtl/>
          <w:lang w:bidi="ar-EG"/>
        </w:rPr>
      </w:pPr>
    </w:p>
    <w:tbl>
      <w:tblPr>
        <w:tblStyle w:val="TableGrid"/>
        <w:bidiVisual/>
        <w:tblW w:w="8732" w:type="dxa"/>
        <w:tblLayout w:type="fixed"/>
        <w:tblCellMar>
          <w:left w:w="57" w:type="dxa"/>
          <w:right w:w="57" w:type="dxa"/>
        </w:tblCellMar>
        <w:tblLook w:val="01E0" w:firstRow="1" w:lastRow="1" w:firstColumn="1" w:lastColumn="1" w:noHBand="0" w:noVBand="0"/>
      </w:tblPr>
      <w:tblGrid>
        <w:gridCol w:w="907"/>
        <w:gridCol w:w="2439"/>
        <w:gridCol w:w="2496"/>
        <w:gridCol w:w="1191"/>
        <w:gridCol w:w="1699"/>
      </w:tblGrid>
      <w:tr w:rsidR="003A1F3F">
        <w:tc>
          <w:tcPr>
            <w:tcW w:w="907" w:type="dxa"/>
            <w:tcBorders>
              <w:bottom w:val="single" w:sz="4" w:space="0" w:color="auto"/>
            </w:tcBorders>
            <w:vAlign w:val="center"/>
          </w:tcPr>
          <w:p w:rsidR="003A1F3F" w:rsidRPr="00144ACC" w:rsidRDefault="003A1F3F" w:rsidP="00E86F6A">
            <w:pPr>
              <w:bidi/>
              <w:jc w:val="center"/>
              <w:rPr>
                <w:rFonts w:cs="Simplified Arabic" w:hint="cs"/>
                <w:b/>
                <w:bCs/>
                <w:rtl/>
                <w:lang w:bidi="ar-EG"/>
              </w:rPr>
            </w:pPr>
            <w:r w:rsidRPr="00144ACC">
              <w:rPr>
                <w:rFonts w:cs="Simplified Arabic" w:hint="cs"/>
                <w:b/>
                <w:bCs/>
                <w:rtl/>
                <w:lang w:bidi="ar-EG"/>
              </w:rPr>
              <w:lastRenderedPageBreak/>
              <w:t>المجموعة</w:t>
            </w:r>
          </w:p>
        </w:tc>
        <w:tc>
          <w:tcPr>
            <w:tcW w:w="2439" w:type="dxa"/>
            <w:tcBorders>
              <w:bottom w:val="single" w:sz="4" w:space="0" w:color="auto"/>
            </w:tcBorders>
            <w:vAlign w:val="center"/>
          </w:tcPr>
          <w:p w:rsidR="003A1F3F" w:rsidRPr="00144ACC" w:rsidRDefault="003A1F3F" w:rsidP="00E86F6A">
            <w:pPr>
              <w:bidi/>
              <w:jc w:val="center"/>
              <w:rPr>
                <w:rFonts w:cs="Simplified Arabic" w:hint="cs"/>
                <w:b/>
                <w:bCs/>
                <w:rtl/>
                <w:lang w:bidi="ar-EG"/>
              </w:rPr>
            </w:pPr>
            <w:r w:rsidRPr="00144ACC">
              <w:rPr>
                <w:rFonts w:cs="Simplified Arabic" w:hint="cs"/>
                <w:b/>
                <w:bCs/>
                <w:rtl/>
                <w:lang w:bidi="ar-EG"/>
              </w:rPr>
              <w:t>نوعه</w:t>
            </w:r>
          </w:p>
        </w:tc>
        <w:tc>
          <w:tcPr>
            <w:tcW w:w="2496" w:type="dxa"/>
            <w:tcBorders>
              <w:bottom w:val="single" w:sz="4" w:space="0" w:color="auto"/>
            </w:tcBorders>
            <w:vAlign w:val="center"/>
          </w:tcPr>
          <w:p w:rsidR="003A1F3F" w:rsidRPr="00144ACC" w:rsidRDefault="003A1F3F" w:rsidP="00E86F6A">
            <w:pPr>
              <w:bidi/>
              <w:jc w:val="center"/>
              <w:rPr>
                <w:rFonts w:cs="Simplified Arabic" w:hint="cs"/>
                <w:b/>
                <w:bCs/>
                <w:rtl/>
                <w:lang w:bidi="ar-EG"/>
              </w:rPr>
            </w:pPr>
            <w:r w:rsidRPr="00144ACC">
              <w:rPr>
                <w:rFonts w:cs="Simplified Arabic" w:hint="cs"/>
                <w:b/>
                <w:bCs/>
                <w:rtl/>
                <w:lang w:bidi="ar-EG"/>
              </w:rPr>
              <w:t>موقعه</w:t>
            </w:r>
          </w:p>
        </w:tc>
        <w:tc>
          <w:tcPr>
            <w:tcW w:w="1191" w:type="dxa"/>
            <w:tcBorders>
              <w:bottom w:val="single" w:sz="4" w:space="0" w:color="auto"/>
            </w:tcBorders>
            <w:vAlign w:val="center"/>
          </w:tcPr>
          <w:p w:rsidR="003A1F3F" w:rsidRPr="00144ACC" w:rsidRDefault="003A1F3F" w:rsidP="00E86F6A">
            <w:pPr>
              <w:bidi/>
              <w:jc w:val="center"/>
              <w:rPr>
                <w:rFonts w:cs="Simplified Arabic" w:hint="cs"/>
                <w:b/>
                <w:bCs/>
                <w:rtl/>
                <w:lang w:bidi="ar-EG"/>
              </w:rPr>
            </w:pPr>
            <w:r w:rsidRPr="00144ACC">
              <w:rPr>
                <w:rFonts w:cs="Simplified Arabic" w:hint="cs"/>
                <w:b/>
                <w:bCs/>
                <w:rtl/>
                <w:lang w:bidi="ar-EG"/>
              </w:rPr>
              <w:t>الكثافة</w:t>
            </w:r>
          </w:p>
          <w:p w:rsidR="003A1F3F" w:rsidRPr="00144ACC" w:rsidRDefault="003A1F3F" w:rsidP="00E86F6A">
            <w:pPr>
              <w:bidi/>
              <w:jc w:val="center"/>
              <w:rPr>
                <w:rFonts w:cs="Simplified Arabic" w:hint="cs"/>
                <w:b/>
                <w:bCs/>
                <w:rtl/>
                <w:lang w:bidi="ar-EG"/>
              </w:rPr>
            </w:pPr>
            <w:r w:rsidRPr="00144ACC">
              <w:rPr>
                <w:rFonts w:cs="Simplified Arabic" w:hint="cs"/>
                <w:b/>
                <w:bCs/>
                <w:rtl/>
                <w:lang w:bidi="ar-EG"/>
              </w:rPr>
              <w:t>النوعية</w:t>
            </w:r>
          </w:p>
        </w:tc>
        <w:tc>
          <w:tcPr>
            <w:tcW w:w="1699" w:type="dxa"/>
            <w:tcBorders>
              <w:bottom w:val="single" w:sz="4" w:space="0" w:color="auto"/>
            </w:tcBorders>
            <w:vAlign w:val="center"/>
          </w:tcPr>
          <w:p w:rsidR="003A1F3F" w:rsidRPr="00144ACC" w:rsidRDefault="003A1F3F" w:rsidP="00E86F6A">
            <w:pPr>
              <w:bidi/>
              <w:jc w:val="center"/>
              <w:rPr>
                <w:rFonts w:cs="Simplified Arabic" w:hint="cs"/>
                <w:b/>
                <w:bCs/>
                <w:rtl/>
                <w:lang w:bidi="ar-EG"/>
              </w:rPr>
            </w:pPr>
            <w:r w:rsidRPr="00144ACC">
              <w:rPr>
                <w:rFonts w:cs="Simplified Arabic" w:hint="cs"/>
                <w:b/>
                <w:bCs/>
                <w:rtl/>
                <w:lang w:bidi="ar-EG"/>
              </w:rPr>
              <w:t>ملاحظات</w:t>
            </w:r>
          </w:p>
        </w:tc>
      </w:tr>
      <w:tr w:rsidR="00E94CA0">
        <w:tc>
          <w:tcPr>
            <w:tcW w:w="907"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الثامنة</w:t>
            </w:r>
          </w:p>
        </w:tc>
        <w:tc>
          <w:tcPr>
            <w:tcW w:w="2439" w:type="dxa"/>
            <w:tcBorders>
              <w:bottom w:val="nil"/>
            </w:tcBorders>
          </w:tcPr>
          <w:p w:rsidR="00FD0C4A" w:rsidRPr="00144ACC" w:rsidRDefault="00FD0C4A" w:rsidP="00E94CA0">
            <w:pPr>
              <w:bidi/>
              <w:rPr>
                <w:rFonts w:cs="Simplified Arabic" w:hint="cs"/>
                <w:rtl/>
                <w:lang w:bidi="ar-EG"/>
              </w:rPr>
            </w:pPr>
            <w:r w:rsidRPr="00144ACC">
              <w:rPr>
                <w:rFonts w:cs="Simplified Arabic" w:hint="cs"/>
                <w:rtl/>
                <w:lang w:bidi="ar-EG"/>
              </w:rPr>
              <w:t xml:space="preserve">الألبستر </w:t>
            </w:r>
            <w:r w:rsidRPr="00144ACC">
              <w:rPr>
                <w:rFonts w:cs="Simplified Arabic"/>
                <w:rtl/>
                <w:lang w:bidi="ar-EG"/>
              </w:rPr>
              <w:t>–</w:t>
            </w:r>
            <w:r w:rsidRPr="00144ACC">
              <w:rPr>
                <w:rFonts w:cs="Simplified Arabic" w:hint="cs"/>
                <w:rtl/>
                <w:lang w:bidi="ar-EG"/>
              </w:rPr>
              <w:t xml:space="preserve"> لونه كريمى معرق بأبيض</w:t>
            </w:r>
          </w:p>
        </w:tc>
        <w:tc>
          <w:tcPr>
            <w:tcW w:w="2496" w:type="dxa"/>
            <w:tcBorders>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وادى سنور ببنى سويف</w:t>
            </w:r>
          </w:p>
        </w:tc>
        <w:tc>
          <w:tcPr>
            <w:tcW w:w="1191"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2.5 طن/م</w:t>
            </w:r>
            <w:r w:rsidRPr="00144ACC">
              <w:rPr>
                <w:rFonts w:cs="Simplified Arabic" w:hint="cs"/>
                <w:vertAlign w:val="superscript"/>
                <w:rtl/>
                <w:lang w:bidi="ar-EG"/>
              </w:rPr>
              <w:t>3</w:t>
            </w:r>
          </w:p>
        </w:tc>
        <w:tc>
          <w:tcPr>
            <w:tcW w:w="1699" w:type="dxa"/>
            <w:tcBorders>
              <w:bottom w:val="nil"/>
            </w:tcBorders>
          </w:tcPr>
          <w:p w:rsidR="00FD0C4A" w:rsidRPr="00144ACC" w:rsidRDefault="00FD0C4A" w:rsidP="00E94CA0">
            <w:pPr>
              <w:bidi/>
              <w:ind w:left="284" w:hanging="284"/>
              <w:rPr>
                <w:rFonts w:cs="Simplified Arabic" w:hint="cs"/>
                <w:rtl/>
                <w:lang w:bidi="ar-EG"/>
              </w:rPr>
            </w:pPr>
          </w:p>
        </w:tc>
      </w:tr>
      <w:tr w:rsidR="00E94CA0">
        <w:tc>
          <w:tcPr>
            <w:tcW w:w="907" w:type="dxa"/>
            <w:tcBorders>
              <w:top w:val="nil"/>
              <w:bottom w:val="nil"/>
            </w:tcBorders>
          </w:tcPr>
          <w:p w:rsidR="00FD0C4A" w:rsidRPr="00144ACC" w:rsidRDefault="00FD0C4A" w:rsidP="00E94CA0">
            <w:pPr>
              <w:bidi/>
              <w:jc w:val="center"/>
              <w:rPr>
                <w:rFonts w:cs="Simplified Arabic" w:hint="cs"/>
                <w:rtl/>
                <w:lang w:bidi="ar-EG"/>
              </w:rPr>
            </w:pPr>
          </w:p>
        </w:tc>
        <w:tc>
          <w:tcPr>
            <w:tcW w:w="2439" w:type="dxa"/>
            <w:tcBorders>
              <w:top w:val="nil"/>
              <w:bottom w:val="nil"/>
            </w:tcBorders>
          </w:tcPr>
          <w:p w:rsidR="00FD0C4A" w:rsidRPr="00144ACC" w:rsidRDefault="00FD0C4A" w:rsidP="00E94CA0">
            <w:pPr>
              <w:bidi/>
              <w:ind w:left="284" w:hanging="284"/>
              <w:rPr>
                <w:rFonts w:cs="Simplified Arabic" w:hint="cs"/>
                <w:rtl/>
                <w:lang w:bidi="ar-EG"/>
              </w:rPr>
            </w:pPr>
          </w:p>
        </w:tc>
        <w:tc>
          <w:tcPr>
            <w:tcW w:w="2496" w:type="dxa"/>
            <w:tcBorders>
              <w:top w:val="nil"/>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محافظة أسيوط</w:t>
            </w:r>
          </w:p>
        </w:tc>
        <w:tc>
          <w:tcPr>
            <w:tcW w:w="1191" w:type="dxa"/>
            <w:tcBorders>
              <w:top w:val="nil"/>
              <w:bottom w:val="nil"/>
            </w:tcBorders>
          </w:tcPr>
          <w:p w:rsidR="00FD0C4A" w:rsidRPr="00144ACC" w:rsidRDefault="00FD0C4A" w:rsidP="00E94CA0">
            <w:pPr>
              <w:bidi/>
              <w:jc w:val="center"/>
              <w:rPr>
                <w:rFonts w:cs="Simplified Arabic" w:hint="cs"/>
                <w:rtl/>
                <w:lang w:bidi="ar-EG"/>
              </w:rPr>
            </w:pPr>
          </w:p>
        </w:tc>
        <w:tc>
          <w:tcPr>
            <w:tcW w:w="1699" w:type="dxa"/>
            <w:tcBorders>
              <w:top w:val="nil"/>
              <w:bottom w:val="nil"/>
            </w:tcBorders>
          </w:tcPr>
          <w:p w:rsidR="00FD0C4A" w:rsidRPr="00144ACC" w:rsidRDefault="00FD0C4A" w:rsidP="00E94CA0">
            <w:pPr>
              <w:bidi/>
              <w:ind w:left="284" w:hanging="284"/>
              <w:rPr>
                <w:rFonts w:cs="Simplified Arabic" w:hint="cs"/>
                <w:rtl/>
                <w:lang w:bidi="ar-EG"/>
              </w:rPr>
            </w:pPr>
          </w:p>
        </w:tc>
      </w:tr>
      <w:tr w:rsidR="00E94CA0">
        <w:tc>
          <w:tcPr>
            <w:tcW w:w="907" w:type="dxa"/>
            <w:tcBorders>
              <w:top w:val="nil"/>
            </w:tcBorders>
          </w:tcPr>
          <w:p w:rsidR="00FD0C4A" w:rsidRPr="00144ACC" w:rsidRDefault="00FD0C4A" w:rsidP="00E94CA0">
            <w:pPr>
              <w:bidi/>
              <w:jc w:val="center"/>
              <w:rPr>
                <w:rFonts w:cs="Simplified Arabic" w:hint="cs"/>
                <w:rtl/>
                <w:lang w:bidi="ar-EG"/>
              </w:rPr>
            </w:pPr>
          </w:p>
        </w:tc>
        <w:tc>
          <w:tcPr>
            <w:tcW w:w="2439" w:type="dxa"/>
            <w:tcBorders>
              <w:top w:val="nil"/>
            </w:tcBorders>
          </w:tcPr>
          <w:p w:rsidR="00FD0C4A" w:rsidRPr="00144ACC" w:rsidRDefault="00FD0C4A" w:rsidP="00E94CA0">
            <w:pPr>
              <w:bidi/>
              <w:ind w:left="284" w:hanging="284"/>
              <w:rPr>
                <w:rFonts w:cs="Simplified Arabic" w:hint="cs"/>
                <w:rtl/>
                <w:lang w:bidi="ar-EG"/>
              </w:rPr>
            </w:pPr>
          </w:p>
        </w:tc>
        <w:tc>
          <w:tcPr>
            <w:tcW w:w="2496" w:type="dxa"/>
            <w:tcBorders>
              <w:top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الصحراء الشرقية</w:t>
            </w:r>
          </w:p>
        </w:tc>
        <w:tc>
          <w:tcPr>
            <w:tcW w:w="1191" w:type="dxa"/>
            <w:tcBorders>
              <w:top w:val="nil"/>
            </w:tcBorders>
          </w:tcPr>
          <w:p w:rsidR="00FD0C4A" w:rsidRPr="00144ACC" w:rsidRDefault="00FD0C4A" w:rsidP="00E94CA0">
            <w:pPr>
              <w:bidi/>
              <w:jc w:val="center"/>
              <w:rPr>
                <w:rFonts w:cs="Simplified Arabic" w:hint="cs"/>
                <w:rtl/>
                <w:lang w:bidi="ar-EG"/>
              </w:rPr>
            </w:pPr>
          </w:p>
        </w:tc>
        <w:tc>
          <w:tcPr>
            <w:tcW w:w="1699" w:type="dxa"/>
            <w:tcBorders>
              <w:top w:val="nil"/>
            </w:tcBorders>
          </w:tcPr>
          <w:p w:rsidR="00FD0C4A" w:rsidRPr="00144ACC" w:rsidRDefault="00FD0C4A" w:rsidP="00E94CA0">
            <w:pPr>
              <w:bidi/>
              <w:ind w:left="284" w:hanging="284"/>
              <w:rPr>
                <w:rFonts w:cs="Simplified Arabic" w:hint="cs"/>
                <w:rtl/>
                <w:lang w:bidi="ar-EG"/>
              </w:rPr>
            </w:pPr>
          </w:p>
        </w:tc>
      </w:tr>
      <w:tr w:rsidR="00E94CA0">
        <w:tc>
          <w:tcPr>
            <w:tcW w:w="907" w:type="dxa"/>
          </w:tcPr>
          <w:p w:rsidR="00FD0C4A" w:rsidRPr="00144ACC" w:rsidRDefault="00FD0C4A" w:rsidP="00E94CA0">
            <w:pPr>
              <w:bidi/>
              <w:jc w:val="center"/>
              <w:rPr>
                <w:rFonts w:cs="Simplified Arabic" w:hint="cs"/>
                <w:rtl/>
                <w:lang w:bidi="ar-EG"/>
              </w:rPr>
            </w:pPr>
            <w:r w:rsidRPr="00144ACC">
              <w:rPr>
                <w:rFonts w:cs="Simplified Arabic" w:hint="cs"/>
                <w:rtl/>
                <w:lang w:bidi="ar-EG"/>
              </w:rPr>
              <w:t>التاسعة</w:t>
            </w:r>
          </w:p>
        </w:tc>
        <w:tc>
          <w:tcPr>
            <w:tcW w:w="2439" w:type="dxa"/>
          </w:tcPr>
          <w:p w:rsidR="00FD0C4A" w:rsidRPr="00144ACC" w:rsidRDefault="00FD0C4A" w:rsidP="00E94CA0">
            <w:pPr>
              <w:bidi/>
              <w:rPr>
                <w:rFonts w:cs="Simplified Arabic" w:hint="cs"/>
                <w:rtl/>
                <w:lang w:bidi="ar-EG"/>
              </w:rPr>
            </w:pPr>
            <w:r w:rsidRPr="00144ACC">
              <w:rPr>
                <w:rFonts w:cs="Simplified Arabic" w:hint="cs"/>
                <w:rtl/>
                <w:lang w:bidi="ar-EG"/>
              </w:rPr>
              <w:t>الترافريتنو: لون الكريم الفاتح</w:t>
            </w:r>
          </w:p>
        </w:tc>
        <w:tc>
          <w:tcPr>
            <w:tcW w:w="2496" w:type="dxa"/>
          </w:tcPr>
          <w:p w:rsidR="00FD0C4A" w:rsidRPr="00144ACC" w:rsidRDefault="00FD0C4A" w:rsidP="00E94CA0">
            <w:pPr>
              <w:bidi/>
              <w:ind w:left="284" w:hanging="284"/>
              <w:rPr>
                <w:rFonts w:cs="Simplified Arabic" w:hint="cs"/>
                <w:rtl/>
                <w:lang w:bidi="ar-EG"/>
              </w:rPr>
            </w:pPr>
          </w:p>
        </w:tc>
        <w:tc>
          <w:tcPr>
            <w:tcW w:w="1191" w:type="dxa"/>
          </w:tcPr>
          <w:p w:rsidR="00FD0C4A" w:rsidRPr="00144ACC" w:rsidRDefault="00FD0C4A" w:rsidP="00E94CA0">
            <w:pPr>
              <w:bidi/>
              <w:jc w:val="center"/>
              <w:rPr>
                <w:rFonts w:cs="Simplified Arabic" w:hint="cs"/>
                <w:rtl/>
                <w:lang w:bidi="ar-EG"/>
              </w:rPr>
            </w:pPr>
            <w:r w:rsidRPr="00144ACC">
              <w:rPr>
                <w:rFonts w:cs="Simplified Arabic" w:hint="cs"/>
                <w:rtl/>
                <w:lang w:bidi="ar-EG"/>
              </w:rPr>
              <w:t>2.5 طن/م</w:t>
            </w:r>
            <w:r w:rsidRPr="00144ACC">
              <w:rPr>
                <w:rFonts w:cs="Simplified Arabic" w:hint="cs"/>
                <w:vertAlign w:val="superscript"/>
                <w:rtl/>
                <w:lang w:bidi="ar-EG"/>
              </w:rPr>
              <w:t>3</w:t>
            </w:r>
          </w:p>
        </w:tc>
        <w:tc>
          <w:tcPr>
            <w:tcW w:w="1699" w:type="dxa"/>
          </w:tcPr>
          <w:p w:rsidR="00FD0C4A" w:rsidRPr="00144ACC" w:rsidRDefault="00FD0C4A" w:rsidP="00E94CA0">
            <w:pPr>
              <w:bidi/>
              <w:ind w:left="284" w:hanging="284"/>
              <w:rPr>
                <w:rFonts w:cs="Simplified Arabic" w:hint="cs"/>
                <w:rtl/>
                <w:lang w:bidi="ar-EG"/>
              </w:rPr>
            </w:pPr>
          </w:p>
        </w:tc>
      </w:tr>
      <w:tr w:rsidR="00E94CA0">
        <w:tc>
          <w:tcPr>
            <w:tcW w:w="907"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العاشرة</w:t>
            </w:r>
          </w:p>
        </w:tc>
        <w:tc>
          <w:tcPr>
            <w:tcW w:w="2439" w:type="dxa"/>
            <w:tcBorders>
              <w:bottom w:val="nil"/>
            </w:tcBorders>
          </w:tcPr>
          <w:p w:rsidR="00FD0C4A" w:rsidRPr="00144ACC" w:rsidRDefault="00FD0C4A" w:rsidP="00E94CA0">
            <w:pPr>
              <w:bidi/>
              <w:rPr>
                <w:rFonts w:cs="Simplified Arabic" w:hint="cs"/>
                <w:rtl/>
                <w:lang w:bidi="ar-EG"/>
              </w:rPr>
            </w:pPr>
            <w:r w:rsidRPr="00144ACC">
              <w:rPr>
                <w:rFonts w:cs="Simplified Arabic" w:hint="cs"/>
                <w:rtl/>
                <w:lang w:bidi="ar-EG"/>
              </w:rPr>
              <w:t>أحجار صلبة لونها أسود (</w:t>
            </w:r>
            <w:r w:rsidR="00144ACC">
              <w:rPr>
                <w:rFonts w:cs="Simplified Arabic" w:hint="cs"/>
                <w:rtl/>
                <w:lang w:bidi="ar-EG"/>
              </w:rPr>
              <w:t>البازلت</w:t>
            </w:r>
            <w:r w:rsidRPr="00144ACC">
              <w:rPr>
                <w:rFonts w:cs="Simplified Arabic" w:hint="cs"/>
                <w:rtl/>
                <w:lang w:bidi="ar-EG"/>
              </w:rPr>
              <w:t>) وأحجار جيرية متحولة</w:t>
            </w:r>
          </w:p>
        </w:tc>
        <w:tc>
          <w:tcPr>
            <w:tcW w:w="2496" w:type="dxa"/>
            <w:tcBorders>
              <w:bottom w:val="nil"/>
            </w:tcBorders>
          </w:tcPr>
          <w:p w:rsidR="00FD0C4A" w:rsidRPr="00144ACC" w:rsidRDefault="00FD0C4A" w:rsidP="00E94CA0">
            <w:pPr>
              <w:bidi/>
              <w:ind w:left="284" w:hanging="284"/>
              <w:rPr>
                <w:rFonts w:cs="Simplified Arabic" w:hint="cs"/>
                <w:rtl/>
                <w:lang w:bidi="ar-EG"/>
              </w:rPr>
            </w:pPr>
          </w:p>
        </w:tc>
        <w:tc>
          <w:tcPr>
            <w:tcW w:w="1191" w:type="dxa"/>
            <w:tcBorders>
              <w:bottom w:val="nil"/>
            </w:tcBorders>
          </w:tcPr>
          <w:p w:rsidR="00FD0C4A" w:rsidRPr="00144ACC" w:rsidRDefault="00FD0C4A" w:rsidP="00E94CA0">
            <w:pPr>
              <w:bidi/>
              <w:jc w:val="center"/>
              <w:rPr>
                <w:rFonts w:cs="Simplified Arabic" w:hint="cs"/>
                <w:rtl/>
                <w:lang w:bidi="ar-EG"/>
              </w:rPr>
            </w:pPr>
          </w:p>
        </w:tc>
        <w:tc>
          <w:tcPr>
            <w:tcW w:w="1699" w:type="dxa"/>
            <w:tcBorders>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يستخدم فى أعمال الطرق وفى الخرسانة</w:t>
            </w:r>
          </w:p>
        </w:tc>
      </w:tr>
      <w:tr w:rsidR="00E94CA0">
        <w:tc>
          <w:tcPr>
            <w:tcW w:w="907" w:type="dxa"/>
            <w:tcBorders>
              <w:top w:val="nil"/>
              <w:bottom w:val="nil"/>
            </w:tcBorders>
          </w:tcPr>
          <w:p w:rsidR="00FD0C4A" w:rsidRPr="00144ACC" w:rsidRDefault="00FD0C4A" w:rsidP="00E94CA0">
            <w:pPr>
              <w:bidi/>
              <w:jc w:val="center"/>
              <w:rPr>
                <w:rFonts w:cs="Simplified Arabic" w:hint="cs"/>
                <w:rtl/>
                <w:lang w:bidi="ar-EG"/>
              </w:rPr>
            </w:pPr>
          </w:p>
        </w:tc>
        <w:tc>
          <w:tcPr>
            <w:tcW w:w="2439" w:type="dxa"/>
            <w:tcBorders>
              <w:top w:val="nil"/>
              <w:bottom w:val="nil"/>
            </w:tcBorders>
          </w:tcPr>
          <w:p w:rsidR="00FD0C4A" w:rsidRPr="00144ACC" w:rsidRDefault="00FD0C4A" w:rsidP="00E94CA0">
            <w:pPr>
              <w:bidi/>
              <w:ind w:left="284" w:hanging="284"/>
              <w:rPr>
                <w:rFonts w:cs="Simplified Arabic" w:hint="cs"/>
                <w:rtl/>
                <w:lang w:bidi="ar-EG"/>
              </w:rPr>
            </w:pPr>
          </w:p>
        </w:tc>
        <w:tc>
          <w:tcPr>
            <w:tcW w:w="2496" w:type="dxa"/>
            <w:tcBorders>
              <w:top w:val="nil"/>
              <w:bottom w:val="nil"/>
            </w:tcBorders>
          </w:tcPr>
          <w:p w:rsidR="00FD0C4A" w:rsidRPr="00144ACC" w:rsidRDefault="00FD0C4A" w:rsidP="00E94CA0">
            <w:pPr>
              <w:bidi/>
              <w:ind w:left="284" w:hanging="284"/>
              <w:rPr>
                <w:rFonts w:cs="Simplified Arabic" w:hint="cs"/>
                <w:rtl/>
                <w:lang w:bidi="ar-EG"/>
              </w:rPr>
            </w:pPr>
          </w:p>
        </w:tc>
        <w:tc>
          <w:tcPr>
            <w:tcW w:w="1191" w:type="dxa"/>
            <w:tcBorders>
              <w:top w:val="nil"/>
              <w:bottom w:val="nil"/>
            </w:tcBorders>
          </w:tcPr>
          <w:p w:rsidR="00FD0C4A" w:rsidRPr="00144ACC" w:rsidRDefault="00FD0C4A" w:rsidP="00E94CA0">
            <w:pPr>
              <w:bidi/>
              <w:jc w:val="center"/>
              <w:rPr>
                <w:rFonts w:cs="Simplified Arabic" w:hint="cs"/>
                <w:rtl/>
                <w:lang w:bidi="ar-EG"/>
              </w:rPr>
            </w:pPr>
          </w:p>
        </w:tc>
        <w:tc>
          <w:tcPr>
            <w:tcW w:w="1699" w:type="dxa"/>
            <w:tcBorders>
              <w:top w:val="nil"/>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لا يندرج تحت قائمة الرخام</w:t>
            </w:r>
          </w:p>
        </w:tc>
      </w:tr>
      <w:tr w:rsidR="00E94CA0">
        <w:tc>
          <w:tcPr>
            <w:tcW w:w="907" w:type="dxa"/>
            <w:tcBorders>
              <w:top w:val="nil"/>
            </w:tcBorders>
          </w:tcPr>
          <w:p w:rsidR="00FD0C4A" w:rsidRPr="00144ACC" w:rsidRDefault="00FD0C4A" w:rsidP="00E94CA0">
            <w:pPr>
              <w:bidi/>
              <w:jc w:val="center"/>
              <w:rPr>
                <w:rFonts w:cs="Simplified Arabic" w:hint="cs"/>
                <w:rtl/>
                <w:lang w:bidi="ar-EG"/>
              </w:rPr>
            </w:pPr>
          </w:p>
        </w:tc>
        <w:tc>
          <w:tcPr>
            <w:tcW w:w="2439" w:type="dxa"/>
            <w:tcBorders>
              <w:top w:val="nil"/>
            </w:tcBorders>
          </w:tcPr>
          <w:p w:rsidR="00FD0C4A" w:rsidRPr="00144ACC" w:rsidRDefault="00FD0C4A" w:rsidP="00E94CA0">
            <w:pPr>
              <w:bidi/>
              <w:ind w:left="284" w:hanging="284"/>
              <w:rPr>
                <w:rFonts w:cs="Simplified Arabic" w:hint="cs"/>
                <w:rtl/>
                <w:lang w:bidi="ar-EG"/>
              </w:rPr>
            </w:pPr>
          </w:p>
        </w:tc>
        <w:tc>
          <w:tcPr>
            <w:tcW w:w="2496" w:type="dxa"/>
            <w:tcBorders>
              <w:top w:val="nil"/>
            </w:tcBorders>
          </w:tcPr>
          <w:p w:rsidR="00FD0C4A" w:rsidRPr="00144ACC" w:rsidRDefault="00FD0C4A" w:rsidP="00E94CA0">
            <w:pPr>
              <w:bidi/>
              <w:ind w:left="284" w:hanging="284"/>
              <w:rPr>
                <w:rFonts w:cs="Simplified Arabic" w:hint="cs"/>
                <w:rtl/>
                <w:lang w:bidi="ar-EG"/>
              </w:rPr>
            </w:pPr>
          </w:p>
        </w:tc>
        <w:tc>
          <w:tcPr>
            <w:tcW w:w="1191" w:type="dxa"/>
            <w:tcBorders>
              <w:top w:val="nil"/>
            </w:tcBorders>
          </w:tcPr>
          <w:p w:rsidR="00FD0C4A" w:rsidRPr="00144ACC" w:rsidRDefault="00FD0C4A" w:rsidP="00E94CA0">
            <w:pPr>
              <w:bidi/>
              <w:jc w:val="center"/>
              <w:rPr>
                <w:rFonts w:cs="Simplified Arabic" w:hint="cs"/>
                <w:rtl/>
                <w:lang w:bidi="ar-EG"/>
              </w:rPr>
            </w:pPr>
          </w:p>
        </w:tc>
        <w:tc>
          <w:tcPr>
            <w:tcW w:w="1699" w:type="dxa"/>
            <w:tcBorders>
              <w:top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الطرق</w:t>
            </w:r>
          </w:p>
        </w:tc>
      </w:tr>
      <w:tr w:rsidR="00E94CA0">
        <w:tc>
          <w:tcPr>
            <w:tcW w:w="907" w:type="dxa"/>
            <w:tcBorders>
              <w:bottom w:val="nil"/>
            </w:tcBorders>
          </w:tcPr>
          <w:p w:rsidR="00FD0C4A" w:rsidRPr="00144ACC" w:rsidRDefault="00FD0C4A" w:rsidP="00E94CA0">
            <w:pPr>
              <w:bidi/>
              <w:jc w:val="center"/>
              <w:rPr>
                <w:rFonts w:cs="Simplified Arabic" w:hint="cs"/>
                <w:rtl/>
                <w:lang w:bidi="ar-EG"/>
              </w:rPr>
            </w:pPr>
            <w:r w:rsidRPr="00144ACC">
              <w:rPr>
                <w:rFonts w:cs="Simplified Arabic" w:hint="cs"/>
                <w:rtl/>
                <w:lang w:bidi="ar-EG"/>
              </w:rPr>
              <w:t>الحادية عشر</w:t>
            </w:r>
          </w:p>
        </w:tc>
        <w:tc>
          <w:tcPr>
            <w:tcW w:w="2439" w:type="dxa"/>
            <w:tcBorders>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أحجار جيرية صلبة غير متبلورة</w:t>
            </w:r>
          </w:p>
        </w:tc>
        <w:tc>
          <w:tcPr>
            <w:tcW w:w="2496" w:type="dxa"/>
            <w:tcBorders>
              <w:bottom w:val="nil"/>
            </w:tcBorders>
          </w:tcPr>
          <w:p w:rsidR="00FD0C4A" w:rsidRPr="00144ACC" w:rsidRDefault="00FD0C4A" w:rsidP="00E94CA0">
            <w:pPr>
              <w:bidi/>
              <w:ind w:left="284" w:hanging="284"/>
              <w:rPr>
                <w:rFonts w:cs="Simplified Arabic" w:hint="cs"/>
                <w:rtl/>
                <w:lang w:bidi="ar-EG"/>
              </w:rPr>
            </w:pPr>
          </w:p>
        </w:tc>
        <w:tc>
          <w:tcPr>
            <w:tcW w:w="1191" w:type="dxa"/>
            <w:tcBorders>
              <w:bottom w:val="nil"/>
            </w:tcBorders>
          </w:tcPr>
          <w:p w:rsidR="00FD0C4A" w:rsidRPr="00144ACC" w:rsidRDefault="00FD0C4A" w:rsidP="00E94CA0">
            <w:pPr>
              <w:bidi/>
              <w:jc w:val="center"/>
              <w:rPr>
                <w:rFonts w:cs="Simplified Arabic" w:hint="cs"/>
                <w:rtl/>
                <w:lang w:bidi="ar-EG"/>
              </w:rPr>
            </w:pPr>
          </w:p>
        </w:tc>
        <w:tc>
          <w:tcPr>
            <w:tcW w:w="1699" w:type="dxa"/>
            <w:tcBorders>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البلاط</w:t>
            </w:r>
          </w:p>
        </w:tc>
      </w:tr>
      <w:tr w:rsidR="00E94CA0">
        <w:tc>
          <w:tcPr>
            <w:tcW w:w="907" w:type="dxa"/>
            <w:tcBorders>
              <w:top w:val="nil"/>
              <w:bottom w:val="nil"/>
            </w:tcBorders>
          </w:tcPr>
          <w:p w:rsidR="00FD0C4A" w:rsidRPr="00144ACC" w:rsidRDefault="00FD0C4A" w:rsidP="00E94CA0">
            <w:pPr>
              <w:bidi/>
              <w:jc w:val="center"/>
              <w:rPr>
                <w:rFonts w:cs="Simplified Arabic" w:hint="cs"/>
                <w:rtl/>
                <w:lang w:bidi="ar-EG"/>
              </w:rPr>
            </w:pPr>
          </w:p>
        </w:tc>
        <w:tc>
          <w:tcPr>
            <w:tcW w:w="2439" w:type="dxa"/>
            <w:tcBorders>
              <w:top w:val="nil"/>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متوسطة الصلابة</w:t>
            </w:r>
          </w:p>
        </w:tc>
        <w:tc>
          <w:tcPr>
            <w:tcW w:w="2496" w:type="dxa"/>
            <w:tcBorders>
              <w:top w:val="nil"/>
              <w:bottom w:val="nil"/>
            </w:tcBorders>
          </w:tcPr>
          <w:p w:rsidR="00FD0C4A" w:rsidRPr="00144ACC" w:rsidRDefault="00FD0C4A" w:rsidP="00E94CA0">
            <w:pPr>
              <w:bidi/>
              <w:ind w:left="284" w:hanging="284"/>
              <w:rPr>
                <w:rFonts w:cs="Simplified Arabic" w:hint="cs"/>
                <w:rtl/>
                <w:lang w:bidi="ar-EG"/>
              </w:rPr>
            </w:pPr>
          </w:p>
        </w:tc>
        <w:tc>
          <w:tcPr>
            <w:tcW w:w="1191" w:type="dxa"/>
            <w:tcBorders>
              <w:top w:val="nil"/>
              <w:bottom w:val="nil"/>
            </w:tcBorders>
          </w:tcPr>
          <w:p w:rsidR="00FD0C4A" w:rsidRPr="00144ACC" w:rsidRDefault="00FD0C4A" w:rsidP="00E94CA0">
            <w:pPr>
              <w:bidi/>
              <w:jc w:val="center"/>
              <w:rPr>
                <w:rFonts w:cs="Simplified Arabic" w:hint="cs"/>
                <w:rtl/>
                <w:lang w:bidi="ar-EG"/>
              </w:rPr>
            </w:pPr>
          </w:p>
        </w:tc>
        <w:tc>
          <w:tcPr>
            <w:tcW w:w="1699" w:type="dxa"/>
            <w:tcBorders>
              <w:top w:val="nil"/>
              <w:bottom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الطوب الأسمنتى</w:t>
            </w:r>
          </w:p>
        </w:tc>
      </w:tr>
      <w:tr w:rsidR="00E94CA0">
        <w:tc>
          <w:tcPr>
            <w:tcW w:w="907" w:type="dxa"/>
            <w:tcBorders>
              <w:top w:val="nil"/>
            </w:tcBorders>
          </w:tcPr>
          <w:p w:rsidR="00FD0C4A" w:rsidRPr="00144ACC" w:rsidRDefault="00FD0C4A" w:rsidP="00E94CA0">
            <w:pPr>
              <w:bidi/>
              <w:jc w:val="center"/>
              <w:rPr>
                <w:rFonts w:cs="Simplified Arabic" w:hint="cs"/>
                <w:rtl/>
                <w:lang w:bidi="ar-EG"/>
              </w:rPr>
            </w:pPr>
          </w:p>
        </w:tc>
        <w:tc>
          <w:tcPr>
            <w:tcW w:w="2439" w:type="dxa"/>
            <w:tcBorders>
              <w:top w:val="nil"/>
            </w:tcBorders>
          </w:tcPr>
          <w:p w:rsidR="00FD0C4A" w:rsidRPr="00144ACC" w:rsidRDefault="00FD0C4A" w:rsidP="00E94CA0">
            <w:pPr>
              <w:bidi/>
              <w:ind w:left="284" w:hanging="284"/>
              <w:rPr>
                <w:rFonts w:cs="Simplified Arabic" w:hint="cs"/>
                <w:rtl/>
                <w:lang w:bidi="ar-EG"/>
              </w:rPr>
            </w:pPr>
          </w:p>
        </w:tc>
        <w:tc>
          <w:tcPr>
            <w:tcW w:w="2496" w:type="dxa"/>
            <w:tcBorders>
              <w:top w:val="nil"/>
            </w:tcBorders>
          </w:tcPr>
          <w:p w:rsidR="00FD0C4A" w:rsidRPr="00144ACC" w:rsidRDefault="00FD0C4A" w:rsidP="00E94CA0">
            <w:pPr>
              <w:bidi/>
              <w:ind w:left="284" w:hanging="284"/>
              <w:rPr>
                <w:rFonts w:cs="Simplified Arabic" w:hint="cs"/>
                <w:rtl/>
                <w:lang w:bidi="ar-EG"/>
              </w:rPr>
            </w:pPr>
          </w:p>
        </w:tc>
        <w:tc>
          <w:tcPr>
            <w:tcW w:w="1191" w:type="dxa"/>
            <w:tcBorders>
              <w:top w:val="nil"/>
            </w:tcBorders>
          </w:tcPr>
          <w:p w:rsidR="00FD0C4A" w:rsidRPr="00144ACC" w:rsidRDefault="00FD0C4A" w:rsidP="00E94CA0">
            <w:pPr>
              <w:bidi/>
              <w:jc w:val="center"/>
              <w:rPr>
                <w:rFonts w:cs="Simplified Arabic" w:hint="cs"/>
                <w:rtl/>
                <w:lang w:bidi="ar-EG"/>
              </w:rPr>
            </w:pPr>
          </w:p>
        </w:tc>
        <w:tc>
          <w:tcPr>
            <w:tcW w:w="1699" w:type="dxa"/>
            <w:tcBorders>
              <w:top w:val="nil"/>
            </w:tcBorders>
          </w:tcPr>
          <w:p w:rsidR="00FD0C4A" w:rsidRPr="00144ACC" w:rsidRDefault="00FD0C4A" w:rsidP="00E94CA0">
            <w:pPr>
              <w:bidi/>
              <w:ind w:left="284" w:hanging="284"/>
              <w:rPr>
                <w:rFonts w:cs="Simplified Arabic" w:hint="cs"/>
                <w:rtl/>
                <w:lang w:bidi="ar-EG"/>
              </w:rPr>
            </w:pPr>
            <w:r w:rsidRPr="00144ACC">
              <w:rPr>
                <w:rFonts w:cs="Simplified Arabic" w:hint="cs"/>
                <w:rtl/>
                <w:lang w:bidi="ar-EG"/>
              </w:rPr>
              <w:t>-</w:t>
            </w:r>
            <w:r w:rsidRPr="00144ACC">
              <w:rPr>
                <w:rFonts w:cs="Simplified Arabic"/>
                <w:rtl/>
                <w:lang w:bidi="ar-EG"/>
              </w:rPr>
              <w:tab/>
            </w:r>
            <w:r w:rsidRPr="00144ACC">
              <w:rPr>
                <w:rFonts w:cs="Simplified Arabic" w:hint="cs"/>
                <w:rtl/>
                <w:lang w:bidi="ar-EG"/>
              </w:rPr>
              <w:t>الحجر الصناعى</w:t>
            </w:r>
          </w:p>
        </w:tc>
      </w:tr>
    </w:tbl>
    <w:p w:rsidR="00237479" w:rsidRDefault="00237479" w:rsidP="00237479">
      <w:pPr>
        <w:bidi/>
        <w:ind w:left="567" w:hanging="567"/>
        <w:jc w:val="lowKashida"/>
        <w:rPr>
          <w:rFonts w:cs="Simplified Arabic" w:hint="cs"/>
          <w:sz w:val="32"/>
          <w:szCs w:val="32"/>
          <w:rtl/>
          <w:lang w:bidi="ar-EG"/>
        </w:rPr>
      </w:pPr>
    </w:p>
    <w:p w:rsidR="004562E4" w:rsidRPr="004562E4" w:rsidRDefault="004562E4" w:rsidP="004562E4">
      <w:pPr>
        <w:bidi/>
        <w:ind w:left="567" w:hanging="567"/>
        <w:jc w:val="lowKashida"/>
        <w:rPr>
          <w:rFonts w:cs="Simplified Arabic" w:hint="cs"/>
          <w:color w:val="FF0000"/>
          <w:sz w:val="32"/>
          <w:szCs w:val="32"/>
          <w:rtl/>
          <w:lang w:bidi="ar-EG"/>
        </w:rPr>
      </w:pPr>
      <w:r w:rsidRPr="004562E4">
        <w:rPr>
          <w:rFonts w:cs="Simplified Arabic" w:hint="cs"/>
          <w:b/>
          <w:bCs/>
          <w:color w:val="FF0000"/>
          <w:sz w:val="40"/>
          <w:szCs w:val="40"/>
          <w:rtl/>
          <w:lang w:bidi="ar-EG"/>
        </w:rPr>
        <w:t>مراحل تصنيع الرخام</w:t>
      </w:r>
      <w:r w:rsidRPr="004562E4">
        <w:rPr>
          <w:rFonts w:cs="Simplified Arabic" w:hint="cs"/>
          <w:color w:val="FF0000"/>
          <w:sz w:val="32"/>
          <w:szCs w:val="32"/>
          <w:rtl/>
          <w:lang w:bidi="ar-EG"/>
        </w:rPr>
        <w:t>:</w:t>
      </w:r>
    </w:p>
    <w:p w:rsidR="004562E4" w:rsidRDefault="004562E4" w:rsidP="004562E4">
      <w:pPr>
        <w:bidi/>
        <w:ind w:left="567" w:hanging="567"/>
        <w:jc w:val="lowKashida"/>
        <w:rPr>
          <w:rFonts w:cs="Simplified Arabic" w:hint="cs"/>
          <w:sz w:val="32"/>
          <w:szCs w:val="32"/>
          <w:rtl/>
          <w:lang w:bidi="ar-EG"/>
        </w:rPr>
      </w:pPr>
    </w:p>
    <w:p w:rsidR="00FD0C4A" w:rsidRPr="004562E4" w:rsidRDefault="00FD0C4A" w:rsidP="00FD0C4A">
      <w:pPr>
        <w:bidi/>
        <w:ind w:left="567" w:hanging="567"/>
        <w:jc w:val="lowKashida"/>
        <w:rPr>
          <w:rFonts w:cs="Simplified Arabic" w:hint="cs"/>
          <w:color w:val="3366FF"/>
          <w:sz w:val="32"/>
          <w:szCs w:val="32"/>
          <w:rtl/>
          <w:lang w:bidi="ar-EG"/>
        </w:rPr>
      </w:pPr>
      <w:r w:rsidRPr="004562E4">
        <w:rPr>
          <w:rFonts w:cs="Simplified Arabic" w:hint="cs"/>
          <w:b/>
          <w:bCs/>
          <w:color w:val="3366FF"/>
          <w:sz w:val="36"/>
          <w:szCs w:val="36"/>
          <w:rtl/>
          <w:lang w:bidi="ar-EG"/>
        </w:rPr>
        <w:t>موقع التشوينات</w:t>
      </w:r>
      <w:r w:rsidRPr="004562E4">
        <w:rPr>
          <w:rFonts w:cs="Simplified Arabic" w:hint="cs"/>
          <w:color w:val="3366FF"/>
          <w:sz w:val="32"/>
          <w:szCs w:val="32"/>
          <w:rtl/>
          <w:lang w:bidi="ar-EG"/>
        </w:rPr>
        <w:t>:</w:t>
      </w:r>
    </w:p>
    <w:p w:rsidR="00FD0C4A" w:rsidRDefault="00FD0C4A" w:rsidP="00FD0C4A">
      <w:pPr>
        <w:bidi/>
        <w:ind w:left="567" w:hanging="567"/>
        <w:jc w:val="lowKashida"/>
        <w:rPr>
          <w:rFonts w:cs="Simplified Arabic" w:hint="cs"/>
          <w:sz w:val="32"/>
          <w:szCs w:val="32"/>
          <w:rtl/>
          <w:lang w:bidi="ar-EG"/>
        </w:rPr>
      </w:pPr>
    </w:p>
    <w:p w:rsidR="00FD0C4A" w:rsidRDefault="00FD0C4A" w:rsidP="00BF1705">
      <w:pPr>
        <w:bidi/>
        <w:ind w:firstLine="567"/>
        <w:jc w:val="lowKashida"/>
        <w:rPr>
          <w:rFonts w:cs="Simplified Arabic" w:hint="cs"/>
          <w:sz w:val="32"/>
          <w:szCs w:val="32"/>
          <w:rtl/>
          <w:lang w:bidi="ar-EG"/>
        </w:rPr>
      </w:pPr>
      <w:r>
        <w:rPr>
          <w:rFonts w:cs="Simplified Arabic" w:hint="cs"/>
          <w:sz w:val="32"/>
          <w:szCs w:val="32"/>
          <w:rtl/>
          <w:lang w:bidi="ar-EG"/>
        </w:rPr>
        <w:t>يصل الرخام الخام على هيئة بلوكات كبيرة مجهزة للنقل إلى المناشير المخصصة لكل نوع ، ويتم رفع هذه البل</w:t>
      </w:r>
      <w:r w:rsidR="00FF5885">
        <w:rPr>
          <w:rFonts w:cs="Simplified Arabic" w:hint="cs"/>
          <w:sz w:val="32"/>
          <w:szCs w:val="32"/>
          <w:rtl/>
          <w:lang w:bidi="ar-EG"/>
        </w:rPr>
        <w:t>و</w:t>
      </w:r>
      <w:r>
        <w:rPr>
          <w:rFonts w:cs="Simplified Arabic" w:hint="cs"/>
          <w:sz w:val="32"/>
          <w:szCs w:val="32"/>
          <w:rtl/>
          <w:lang w:bidi="ar-EG"/>
        </w:rPr>
        <w:t>كات وتحريكها داخل الموقع من مكان إلى مكان وذلك بواسطة ونش له طاقة رفع كبيرة تصل إلى 20 طناً وذلك بعد ربط البلوكات بالأسلاك المعدنية والكابلات .</w:t>
      </w:r>
    </w:p>
    <w:p w:rsidR="003A1F3F" w:rsidRDefault="003A1F3F" w:rsidP="00FD0C4A">
      <w:pPr>
        <w:bidi/>
        <w:ind w:left="567" w:hanging="567"/>
        <w:jc w:val="lowKashida"/>
        <w:rPr>
          <w:rFonts w:cs="Simplified Arabic" w:hint="cs"/>
          <w:sz w:val="32"/>
          <w:szCs w:val="32"/>
          <w:rtl/>
          <w:lang w:bidi="ar-EG"/>
        </w:rPr>
      </w:pPr>
    </w:p>
    <w:p w:rsidR="003A1F3F" w:rsidRDefault="003A1F3F" w:rsidP="003A1F3F">
      <w:pPr>
        <w:bidi/>
        <w:ind w:left="567" w:hanging="567"/>
        <w:jc w:val="lowKashida"/>
        <w:rPr>
          <w:rFonts w:cs="Simplified Arabic" w:hint="cs"/>
          <w:sz w:val="32"/>
          <w:szCs w:val="32"/>
          <w:rtl/>
          <w:lang w:bidi="ar-EG"/>
        </w:rPr>
      </w:pPr>
    </w:p>
    <w:p w:rsidR="00FD0C4A" w:rsidRDefault="0089741F" w:rsidP="003A1F3F">
      <w:pPr>
        <w:bidi/>
        <w:ind w:left="567" w:hanging="567"/>
        <w:jc w:val="lowKashida"/>
        <w:rPr>
          <w:rFonts w:cs="Simplified Arabic" w:hint="cs"/>
          <w:sz w:val="32"/>
          <w:szCs w:val="32"/>
          <w:rtl/>
          <w:lang w:bidi="ar-EG"/>
        </w:rPr>
      </w:pPr>
      <w:r>
        <w:rPr>
          <w:noProof/>
        </w:rPr>
        <w:lastRenderedPageBreak/>
        <w:drawing>
          <wp:anchor distT="0" distB="0" distL="114300" distR="114300" simplePos="0" relativeHeight="251653632" behindDoc="0" locked="0" layoutInCell="1" allowOverlap="1">
            <wp:simplePos x="0" y="0"/>
            <wp:positionH relativeFrom="column">
              <wp:align>center</wp:align>
            </wp:positionH>
            <wp:positionV relativeFrom="paragraph">
              <wp:posOffset>114300</wp:posOffset>
            </wp:positionV>
            <wp:extent cx="3324860" cy="2338070"/>
            <wp:effectExtent l="0" t="0" r="8890" b="508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24860" cy="2338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3A1F3F">
      <w:pPr>
        <w:bidi/>
        <w:jc w:val="lowKashida"/>
        <w:rPr>
          <w:rFonts w:cs="Simplified Arabic" w:hint="cs"/>
          <w:sz w:val="32"/>
          <w:szCs w:val="32"/>
          <w:rtl/>
          <w:lang w:bidi="ar-EG"/>
        </w:rPr>
      </w:pPr>
    </w:p>
    <w:p w:rsidR="00FD0C4A" w:rsidRPr="004562E4" w:rsidRDefault="00FD0C4A" w:rsidP="00FD0C4A">
      <w:pPr>
        <w:bidi/>
        <w:ind w:left="567" w:hanging="567"/>
        <w:jc w:val="lowKashida"/>
        <w:rPr>
          <w:rFonts w:cs="Simplified Arabic" w:hint="cs"/>
          <w:color w:val="3366FF"/>
          <w:sz w:val="32"/>
          <w:szCs w:val="32"/>
          <w:rtl/>
          <w:lang w:bidi="ar-EG"/>
        </w:rPr>
      </w:pPr>
      <w:r w:rsidRPr="004562E4">
        <w:rPr>
          <w:rFonts w:cs="Simplified Arabic" w:hint="cs"/>
          <w:b/>
          <w:bCs/>
          <w:color w:val="3366FF"/>
          <w:sz w:val="36"/>
          <w:szCs w:val="36"/>
          <w:rtl/>
          <w:lang w:bidi="ar-EG"/>
        </w:rPr>
        <w:t>منشار الرخام</w:t>
      </w:r>
      <w:r w:rsidRPr="004562E4">
        <w:rPr>
          <w:rFonts w:cs="Simplified Arabic" w:hint="cs"/>
          <w:color w:val="3366FF"/>
          <w:sz w:val="32"/>
          <w:szCs w:val="32"/>
          <w:rtl/>
          <w:lang w:bidi="ar-EG"/>
        </w:rPr>
        <w:t>:</w:t>
      </w:r>
    </w:p>
    <w:p w:rsidR="00FD0C4A" w:rsidRDefault="00FD0C4A" w:rsidP="00FF5885">
      <w:pPr>
        <w:bidi/>
        <w:ind w:firstLine="567"/>
        <w:jc w:val="lowKashida"/>
        <w:rPr>
          <w:rFonts w:cs="Simplified Arabic" w:hint="cs"/>
          <w:sz w:val="32"/>
          <w:szCs w:val="32"/>
          <w:rtl/>
          <w:lang w:bidi="ar-EG"/>
        </w:rPr>
      </w:pPr>
      <w:r>
        <w:rPr>
          <w:rFonts w:cs="Simplified Arabic" w:hint="cs"/>
          <w:sz w:val="32"/>
          <w:szCs w:val="32"/>
          <w:rtl/>
          <w:lang w:bidi="ar-EG"/>
        </w:rPr>
        <w:t>منشار الرخام يمكن أن يحتوى على 80 سلاحاً ماساً وتكون هذه الأسلحة من الصلب الممتاز وير</w:t>
      </w:r>
      <w:r w:rsidR="00FF5885">
        <w:rPr>
          <w:rFonts w:cs="Simplified Arabic" w:hint="cs"/>
          <w:sz w:val="32"/>
          <w:szCs w:val="32"/>
          <w:rtl/>
          <w:lang w:bidi="ar-EG"/>
        </w:rPr>
        <w:t>ش</w:t>
      </w:r>
      <w:r>
        <w:rPr>
          <w:rFonts w:cs="Simplified Arabic" w:hint="cs"/>
          <w:sz w:val="32"/>
          <w:szCs w:val="32"/>
          <w:rtl/>
          <w:lang w:bidi="ar-EG"/>
        </w:rPr>
        <w:t xml:space="preserve"> الرمل مع الماء على كتلة الرخام لتسهيل عملية القطع وللحفاظ على سلاح المنشار حيث يعمل أيضاً كسائل تبريد .</w:t>
      </w:r>
    </w:p>
    <w:p w:rsidR="00144ACC" w:rsidRDefault="00144ACC" w:rsidP="00144ACC">
      <w:pPr>
        <w:bidi/>
        <w:ind w:firstLine="567"/>
        <w:jc w:val="lowKashida"/>
        <w:rPr>
          <w:rFonts w:cs="Simplified Arabic" w:hint="cs"/>
          <w:sz w:val="32"/>
          <w:szCs w:val="32"/>
          <w:rtl/>
          <w:lang w:bidi="ar-EG"/>
        </w:rPr>
      </w:pPr>
    </w:p>
    <w:p w:rsidR="00FD0C4A" w:rsidRDefault="00FD0C4A" w:rsidP="00BF1705">
      <w:pPr>
        <w:bidi/>
        <w:ind w:firstLine="567"/>
        <w:jc w:val="lowKashida"/>
        <w:rPr>
          <w:rFonts w:cs="Simplified Arabic" w:hint="cs"/>
          <w:sz w:val="32"/>
          <w:szCs w:val="32"/>
          <w:rtl/>
          <w:lang w:bidi="ar-EG"/>
        </w:rPr>
      </w:pPr>
      <w:r>
        <w:rPr>
          <w:rFonts w:cs="Simplified Arabic" w:hint="cs"/>
          <w:sz w:val="32"/>
          <w:szCs w:val="32"/>
          <w:rtl/>
          <w:lang w:bidi="ar-EG"/>
        </w:rPr>
        <w:t>وتختلف عادة أنواع المناشير حسب طريقة القطع كالتالى:</w:t>
      </w:r>
    </w:p>
    <w:p w:rsidR="00FD0C4A" w:rsidRDefault="00FD0C4A" w:rsidP="00FD0C4A">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t>منشار أفقى ماسى ثابت وتتحرك كتلة الرخام إلى الأمام والخلف وهى صاعدة إلى أعلى .</w:t>
      </w:r>
    </w:p>
    <w:p w:rsidR="00FD0C4A" w:rsidRDefault="00FD0C4A" w:rsidP="00FD0C4A">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t>منشار أفقى ماسى متحرك نازلاً إلى أسفل والكتلة ثابتة .</w:t>
      </w:r>
    </w:p>
    <w:p w:rsidR="00FD0C4A" w:rsidRDefault="00FD0C4A" w:rsidP="00E94CA0">
      <w:pPr>
        <w:bidi/>
        <w:ind w:left="567" w:hanging="567"/>
        <w:jc w:val="lowKashida"/>
        <w:rPr>
          <w:rFonts w:cs="Simplified Arabic" w:hint="cs"/>
          <w:sz w:val="32"/>
          <w:szCs w:val="32"/>
          <w:rtl/>
          <w:lang w:bidi="ar-EG"/>
        </w:rPr>
      </w:pPr>
      <w:r>
        <w:rPr>
          <w:rFonts w:cs="Simplified Arabic" w:hint="cs"/>
          <w:sz w:val="32"/>
          <w:szCs w:val="32"/>
          <w:rtl/>
          <w:lang w:bidi="ar-EG"/>
        </w:rPr>
        <w:t>3-</w:t>
      </w:r>
      <w:r>
        <w:rPr>
          <w:rFonts w:cs="Simplified Arabic" w:hint="cs"/>
          <w:sz w:val="32"/>
          <w:szCs w:val="32"/>
          <w:rtl/>
          <w:lang w:bidi="ar-EG"/>
        </w:rPr>
        <w:tab/>
        <w:t>منشار رأسى متحرك رأسياً</w:t>
      </w:r>
      <w:r w:rsidR="00E94CA0">
        <w:rPr>
          <w:rFonts w:cs="Simplified Arabic" w:hint="cs"/>
          <w:sz w:val="32"/>
          <w:szCs w:val="32"/>
          <w:rtl/>
          <w:lang w:bidi="ar-EG"/>
        </w:rPr>
        <w:t xml:space="preserve"> </w:t>
      </w:r>
      <w:r>
        <w:rPr>
          <w:rFonts w:cs="Simplified Arabic" w:hint="cs"/>
          <w:sz w:val="32"/>
          <w:szCs w:val="32"/>
          <w:rtl/>
          <w:lang w:bidi="ar-EG"/>
        </w:rPr>
        <w:t>والكتلة هى التى تتحرك أفقياً فى اتجاهه .</w:t>
      </w:r>
    </w:p>
    <w:p w:rsidR="00FD0C4A" w:rsidRDefault="0089741F" w:rsidP="00C95DB0">
      <w:pPr>
        <w:bidi/>
        <w:jc w:val="lowKashida"/>
        <w:rPr>
          <w:rFonts w:cs="Simplified Arabic" w:hint="cs"/>
          <w:sz w:val="32"/>
          <w:szCs w:val="32"/>
          <w:rtl/>
          <w:lang w:bidi="ar-EG"/>
        </w:rPr>
      </w:pPr>
      <w:r>
        <w:rPr>
          <w:noProof/>
        </w:rPr>
        <w:drawing>
          <wp:anchor distT="0" distB="0" distL="114300" distR="114300" simplePos="0" relativeHeight="251654656" behindDoc="0" locked="0" layoutInCell="1" allowOverlap="1">
            <wp:simplePos x="0" y="0"/>
            <wp:positionH relativeFrom="column">
              <wp:posOffset>1306195</wp:posOffset>
            </wp:positionH>
            <wp:positionV relativeFrom="paragraph">
              <wp:posOffset>65405</wp:posOffset>
            </wp:positionV>
            <wp:extent cx="2849880" cy="213868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49880" cy="2138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62E4" w:rsidRDefault="004562E4" w:rsidP="004562E4">
      <w:pPr>
        <w:bidi/>
        <w:jc w:val="lowKashida"/>
        <w:rPr>
          <w:rFonts w:cs="Simplified Arabic" w:hint="cs"/>
          <w:sz w:val="32"/>
          <w:szCs w:val="32"/>
          <w:rtl/>
          <w:lang w:bidi="ar-EG"/>
        </w:rPr>
      </w:pPr>
    </w:p>
    <w:p w:rsidR="004562E4" w:rsidRDefault="004562E4" w:rsidP="004562E4">
      <w:pPr>
        <w:bidi/>
        <w:jc w:val="lowKashida"/>
        <w:rPr>
          <w:rFonts w:cs="Simplified Arabic" w:hint="cs"/>
          <w:b/>
          <w:bCs/>
          <w:color w:val="FF0000"/>
          <w:sz w:val="36"/>
          <w:szCs w:val="36"/>
          <w:rtl/>
          <w:lang w:bidi="ar-EG"/>
        </w:rPr>
      </w:pPr>
    </w:p>
    <w:p w:rsidR="004562E4" w:rsidRDefault="004562E4" w:rsidP="004562E4">
      <w:pPr>
        <w:bidi/>
        <w:jc w:val="lowKashida"/>
        <w:rPr>
          <w:rFonts w:cs="Simplified Arabic" w:hint="cs"/>
          <w:b/>
          <w:bCs/>
          <w:color w:val="FF0000"/>
          <w:sz w:val="36"/>
          <w:szCs w:val="36"/>
          <w:rtl/>
          <w:lang w:bidi="ar-EG"/>
        </w:rPr>
      </w:pPr>
    </w:p>
    <w:p w:rsidR="004562E4" w:rsidRDefault="004562E4" w:rsidP="004562E4">
      <w:pPr>
        <w:bidi/>
        <w:jc w:val="lowKashida"/>
        <w:rPr>
          <w:rFonts w:cs="Simplified Arabic" w:hint="cs"/>
          <w:b/>
          <w:bCs/>
          <w:color w:val="FF0000"/>
          <w:sz w:val="36"/>
          <w:szCs w:val="36"/>
          <w:rtl/>
          <w:lang w:bidi="ar-EG"/>
        </w:rPr>
      </w:pPr>
    </w:p>
    <w:p w:rsidR="00C95DB0" w:rsidRPr="004562E4" w:rsidRDefault="00C95DB0" w:rsidP="004562E4">
      <w:pPr>
        <w:bidi/>
        <w:jc w:val="lowKashida"/>
        <w:rPr>
          <w:rFonts w:cs="Simplified Arabic" w:hint="cs"/>
          <w:color w:val="FF0000"/>
          <w:sz w:val="32"/>
          <w:szCs w:val="32"/>
          <w:rtl/>
          <w:lang w:bidi="ar-EG"/>
        </w:rPr>
      </w:pPr>
      <w:r w:rsidRPr="004562E4">
        <w:rPr>
          <w:rFonts w:cs="Simplified Arabic" w:hint="cs"/>
          <w:b/>
          <w:bCs/>
          <w:color w:val="FF0000"/>
          <w:sz w:val="36"/>
          <w:szCs w:val="36"/>
          <w:rtl/>
          <w:lang w:bidi="ar-EG"/>
        </w:rPr>
        <w:lastRenderedPageBreak/>
        <w:t>مراحل تصنيع الرخام</w:t>
      </w:r>
      <w:r w:rsidR="00626048" w:rsidRPr="004562E4">
        <w:rPr>
          <w:rFonts w:cs="Simplified Arabic" w:hint="cs"/>
          <w:color w:val="FF0000"/>
          <w:sz w:val="32"/>
          <w:szCs w:val="32"/>
          <w:rtl/>
          <w:lang w:bidi="ar-EG"/>
        </w:rPr>
        <w:t>:</w:t>
      </w:r>
    </w:p>
    <w:p w:rsidR="00C95DB0" w:rsidRDefault="00C95DB0" w:rsidP="00C95DB0">
      <w:pPr>
        <w:bidi/>
        <w:jc w:val="lowKashida"/>
        <w:rPr>
          <w:rFonts w:cs="Simplified Arabic" w:hint="cs"/>
          <w:sz w:val="32"/>
          <w:szCs w:val="32"/>
          <w:rtl/>
          <w:lang w:bidi="ar-EG"/>
        </w:rPr>
      </w:pPr>
    </w:p>
    <w:p w:rsidR="00237479" w:rsidRPr="004562E4" w:rsidRDefault="00C95DB0" w:rsidP="00237479">
      <w:pPr>
        <w:bidi/>
        <w:ind w:left="567" w:hanging="567"/>
        <w:jc w:val="lowKashida"/>
        <w:rPr>
          <w:rFonts w:cs="Simplified Arabic" w:hint="cs"/>
          <w:color w:val="3366FF"/>
          <w:sz w:val="32"/>
          <w:szCs w:val="32"/>
          <w:rtl/>
          <w:lang w:bidi="ar-EG"/>
        </w:rPr>
      </w:pPr>
      <w:r w:rsidRPr="004562E4">
        <w:rPr>
          <w:rFonts w:cs="Simplified Arabic" w:hint="cs"/>
          <w:b/>
          <w:bCs/>
          <w:color w:val="3366FF"/>
          <w:sz w:val="32"/>
          <w:szCs w:val="32"/>
          <w:rtl/>
          <w:lang w:bidi="ar-EG"/>
        </w:rPr>
        <w:t>مراحل التلميع</w:t>
      </w:r>
      <w:r w:rsidRPr="004562E4">
        <w:rPr>
          <w:rFonts w:cs="Simplified Arabic" w:hint="cs"/>
          <w:color w:val="3366FF"/>
          <w:sz w:val="32"/>
          <w:szCs w:val="32"/>
          <w:rtl/>
          <w:lang w:bidi="ar-EG"/>
        </w:rPr>
        <w:t>:</w:t>
      </w:r>
    </w:p>
    <w:p w:rsidR="00C95DB0" w:rsidRDefault="00C95DB0" w:rsidP="00BF1705">
      <w:pPr>
        <w:bidi/>
        <w:ind w:firstLine="567"/>
        <w:jc w:val="lowKashida"/>
        <w:rPr>
          <w:rFonts w:cs="Simplified Arabic" w:hint="cs"/>
          <w:sz w:val="32"/>
          <w:szCs w:val="32"/>
          <w:rtl/>
          <w:lang w:bidi="ar-EG"/>
        </w:rPr>
      </w:pPr>
      <w:r>
        <w:rPr>
          <w:rFonts w:cs="Simplified Arabic" w:hint="cs"/>
          <w:sz w:val="32"/>
          <w:szCs w:val="32"/>
          <w:rtl/>
          <w:lang w:bidi="ar-EG"/>
        </w:rPr>
        <w:t xml:space="preserve">يتم التلميع باستخدام الجلاية حيث تتكون من 17 : 20 رأس ( </w:t>
      </w:r>
      <w:r>
        <w:rPr>
          <w:rFonts w:cs="Simplified Arabic"/>
          <w:sz w:val="32"/>
          <w:szCs w:val="32"/>
          <w:lang w:bidi="ar-EG"/>
        </w:rPr>
        <w:t>Head</w:t>
      </w:r>
      <w:r>
        <w:rPr>
          <w:rFonts w:cs="Simplified Arabic" w:hint="cs"/>
          <w:sz w:val="32"/>
          <w:szCs w:val="32"/>
          <w:rtl/>
          <w:lang w:bidi="ar-EG"/>
        </w:rPr>
        <w:t xml:space="preserve"> ) للتلميع ويركب بها أحجار الت</w:t>
      </w:r>
      <w:r w:rsidR="00FF5885">
        <w:rPr>
          <w:rFonts w:cs="Simplified Arabic" w:hint="cs"/>
          <w:sz w:val="32"/>
          <w:szCs w:val="32"/>
          <w:rtl/>
          <w:lang w:bidi="ar-EG"/>
        </w:rPr>
        <w:t>ل</w:t>
      </w:r>
      <w:r>
        <w:rPr>
          <w:rFonts w:cs="Simplified Arabic" w:hint="cs"/>
          <w:sz w:val="32"/>
          <w:szCs w:val="32"/>
          <w:rtl/>
          <w:lang w:bidi="ar-EG"/>
        </w:rPr>
        <w:t>ميع . وهناك العديد من أنواع أحجار التلميع ، منها:</w:t>
      </w:r>
    </w:p>
    <w:p w:rsidR="00C95DB0" w:rsidRDefault="00C95DB0" w:rsidP="00C95DB0">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sz w:val="32"/>
          <w:szCs w:val="32"/>
          <w:rtl/>
          <w:lang w:bidi="ar-EG"/>
        </w:rPr>
        <w:tab/>
      </w:r>
      <w:r w:rsidRPr="00626048">
        <w:rPr>
          <w:rFonts w:cs="Simplified Arabic" w:hint="cs"/>
          <w:b/>
          <w:bCs/>
          <w:sz w:val="32"/>
          <w:szCs w:val="32"/>
          <w:rtl/>
          <w:lang w:bidi="ar-EG"/>
        </w:rPr>
        <w:t>أحجار ألماظ</w:t>
      </w:r>
      <w:r>
        <w:rPr>
          <w:rFonts w:cs="Simplified Arabic" w:hint="cs"/>
          <w:sz w:val="32"/>
          <w:szCs w:val="32"/>
          <w:rtl/>
          <w:lang w:bidi="ar-EG"/>
        </w:rPr>
        <w:t>:</w:t>
      </w:r>
    </w:p>
    <w:p w:rsidR="00C95DB0" w:rsidRDefault="00C95DB0" w:rsidP="00E94CA0">
      <w:pPr>
        <w:bidi/>
        <w:ind w:left="567" w:firstLine="567"/>
        <w:jc w:val="lowKashida"/>
        <w:rPr>
          <w:rFonts w:cs="Simplified Arabic" w:hint="cs"/>
          <w:sz w:val="32"/>
          <w:szCs w:val="32"/>
          <w:rtl/>
          <w:lang w:bidi="ar-EG"/>
        </w:rPr>
      </w:pPr>
      <w:r>
        <w:rPr>
          <w:rFonts w:cs="Simplified Arabic" w:hint="cs"/>
          <w:sz w:val="32"/>
          <w:szCs w:val="32"/>
          <w:rtl/>
          <w:lang w:bidi="ar-EG"/>
        </w:rPr>
        <w:t>يبدأ من 16 : 220 ، ويبدأ بإزالة البقايا والرايش الناتج من عملية التقطيع بالمنشار ويهيئ سطح الطاولة لعمليات التلميع الأخرى .</w:t>
      </w:r>
    </w:p>
    <w:p w:rsidR="00C95DB0" w:rsidRDefault="00C95DB0" w:rsidP="00E94CA0">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sz w:val="32"/>
          <w:szCs w:val="32"/>
          <w:rtl/>
          <w:lang w:bidi="ar-EG"/>
        </w:rPr>
        <w:tab/>
      </w:r>
      <w:r w:rsidRPr="00626048">
        <w:rPr>
          <w:rFonts w:cs="Simplified Arabic" w:hint="cs"/>
          <w:b/>
          <w:bCs/>
          <w:sz w:val="32"/>
          <w:szCs w:val="32"/>
          <w:rtl/>
          <w:lang w:bidi="ar-EG"/>
        </w:rPr>
        <w:t>أحجار عادى</w:t>
      </w:r>
      <w:r>
        <w:rPr>
          <w:rFonts w:cs="Simplified Arabic" w:hint="cs"/>
          <w:sz w:val="32"/>
          <w:szCs w:val="32"/>
          <w:rtl/>
          <w:lang w:bidi="ar-EG"/>
        </w:rPr>
        <w:t>:</w:t>
      </w:r>
    </w:p>
    <w:p w:rsidR="00C95DB0" w:rsidRDefault="00C95DB0" w:rsidP="00E94CA0">
      <w:pPr>
        <w:bidi/>
        <w:ind w:left="567" w:firstLine="567"/>
        <w:jc w:val="lowKashida"/>
        <w:rPr>
          <w:rFonts w:cs="Simplified Arabic" w:hint="cs"/>
          <w:sz w:val="32"/>
          <w:szCs w:val="32"/>
          <w:rtl/>
          <w:lang w:bidi="ar-EG"/>
        </w:rPr>
      </w:pPr>
      <w:r>
        <w:rPr>
          <w:rFonts w:cs="Simplified Arabic" w:hint="cs"/>
          <w:sz w:val="32"/>
          <w:szCs w:val="32"/>
          <w:rtl/>
          <w:lang w:bidi="ar-EG"/>
        </w:rPr>
        <w:t xml:space="preserve">تبدأ من 12 </w:t>
      </w:r>
      <w:r>
        <w:rPr>
          <w:rFonts w:cs="Simplified Arabic"/>
          <w:sz w:val="32"/>
          <w:szCs w:val="32"/>
          <w:rtl/>
          <w:lang w:bidi="ar-EG"/>
        </w:rPr>
        <w:t>–</w:t>
      </w:r>
      <w:r>
        <w:rPr>
          <w:rFonts w:cs="Simplified Arabic" w:hint="cs"/>
          <w:sz w:val="32"/>
          <w:szCs w:val="32"/>
          <w:rtl/>
          <w:lang w:bidi="ar-EG"/>
        </w:rPr>
        <w:t xml:space="preserve"> 16 </w:t>
      </w:r>
      <w:r>
        <w:rPr>
          <w:rFonts w:cs="Simplified Arabic"/>
          <w:sz w:val="32"/>
          <w:szCs w:val="32"/>
          <w:rtl/>
          <w:lang w:bidi="ar-EG"/>
        </w:rPr>
        <w:t>–</w:t>
      </w:r>
      <w:r w:rsidR="00FF5885">
        <w:rPr>
          <w:rFonts w:cs="Simplified Arabic" w:hint="cs"/>
          <w:sz w:val="32"/>
          <w:szCs w:val="32"/>
          <w:rtl/>
          <w:lang w:bidi="ar-EG"/>
        </w:rPr>
        <w:t xml:space="preserve"> </w:t>
      </w:r>
      <w:r>
        <w:rPr>
          <w:rFonts w:cs="Simplified Arabic" w:hint="cs"/>
          <w:sz w:val="32"/>
          <w:szCs w:val="32"/>
          <w:rtl/>
          <w:lang w:bidi="ar-EG"/>
        </w:rPr>
        <w:t xml:space="preserve">24 </w:t>
      </w:r>
      <w:r>
        <w:rPr>
          <w:rFonts w:cs="Simplified Arabic"/>
          <w:sz w:val="32"/>
          <w:szCs w:val="32"/>
          <w:rtl/>
          <w:lang w:bidi="ar-EG"/>
        </w:rPr>
        <w:t>–</w:t>
      </w:r>
      <w:r>
        <w:rPr>
          <w:rFonts w:cs="Simplified Arabic" w:hint="cs"/>
          <w:sz w:val="32"/>
          <w:szCs w:val="32"/>
          <w:rtl/>
          <w:lang w:bidi="ar-EG"/>
        </w:rPr>
        <w:t xml:space="preserve"> 36 </w:t>
      </w:r>
      <w:r>
        <w:rPr>
          <w:rFonts w:cs="Simplified Arabic"/>
          <w:sz w:val="32"/>
          <w:szCs w:val="32"/>
          <w:rtl/>
          <w:lang w:bidi="ar-EG"/>
        </w:rPr>
        <w:t>–</w:t>
      </w:r>
      <w:r>
        <w:rPr>
          <w:rFonts w:cs="Simplified Arabic" w:hint="cs"/>
          <w:sz w:val="32"/>
          <w:szCs w:val="32"/>
          <w:rtl/>
          <w:lang w:bidi="ar-EG"/>
        </w:rPr>
        <w:t xml:space="preserve"> 46 </w:t>
      </w:r>
      <w:r>
        <w:rPr>
          <w:rFonts w:cs="Simplified Arabic"/>
          <w:sz w:val="32"/>
          <w:szCs w:val="32"/>
          <w:rtl/>
          <w:lang w:bidi="ar-EG"/>
        </w:rPr>
        <w:t>–</w:t>
      </w:r>
      <w:r>
        <w:rPr>
          <w:rFonts w:cs="Simplified Arabic" w:hint="cs"/>
          <w:sz w:val="32"/>
          <w:szCs w:val="32"/>
          <w:rtl/>
          <w:lang w:bidi="ar-EG"/>
        </w:rPr>
        <w:t xml:space="preserve"> 120 </w:t>
      </w:r>
      <w:r>
        <w:rPr>
          <w:rFonts w:cs="Simplified Arabic"/>
          <w:sz w:val="32"/>
          <w:szCs w:val="32"/>
          <w:rtl/>
          <w:lang w:bidi="ar-EG"/>
        </w:rPr>
        <w:t>–</w:t>
      </w:r>
      <w:r>
        <w:rPr>
          <w:rFonts w:cs="Simplified Arabic" w:hint="cs"/>
          <w:sz w:val="32"/>
          <w:szCs w:val="32"/>
          <w:rtl/>
          <w:lang w:bidi="ar-EG"/>
        </w:rPr>
        <w:t xml:space="preserve"> 220 </w:t>
      </w:r>
      <w:r>
        <w:rPr>
          <w:rFonts w:cs="Simplified Arabic"/>
          <w:sz w:val="32"/>
          <w:szCs w:val="32"/>
          <w:rtl/>
          <w:lang w:bidi="ar-EG"/>
        </w:rPr>
        <w:t>–</w:t>
      </w:r>
      <w:r>
        <w:rPr>
          <w:rFonts w:cs="Simplified Arabic" w:hint="cs"/>
          <w:sz w:val="32"/>
          <w:szCs w:val="32"/>
          <w:rtl/>
          <w:lang w:bidi="ar-EG"/>
        </w:rPr>
        <w:t xml:space="preserve"> 320 </w:t>
      </w:r>
      <w:r>
        <w:rPr>
          <w:rFonts w:cs="Simplified Arabic"/>
          <w:sz w:val="32"/>
          <w:szCs w:val="32"/>
          <w:rtl/>
          <w:lang w:bidi="ar-EG"/>
        </w:rPr>
        <w:t>–</w:t>
      </w:r>
      <w:r>
        <w:rPr>
          <w:rFonts w:cs="Simplified Arabic" w:hint="cs"/>
          <w:sz w:val="32"/>
          <w:szCs w:val="32"/>
          <w:rtl/>
          <w:lang w:bidi="ar-EG"/>
        </w:rPr>
        <w:t xml:space="preserve"> 400 </w:t>
      </w:r>
      <w:r>
        <w:rPr>
          <w:rFonts w:cs="Simplified Arabic"/>
          <w:sz w:val="32"/>
          <w:szCs w:val="32"/>
          <w:rtl/>
          <w:lang w:bidi="ar-EG"/>
        </w:rPr>
        <w:t>–</w:t>
      </w:r>
      <w:r>
        <w:rPr>
          <w:rFonts w:cs="Simplified Arabic" w:hint="cs"/>
          <w:sz w:val="32"/>
          <w:szCs w:val="32"/>
          <w:rtl/>
          <w:lang w:bidi="ar-EG"/>
        </w:rPr>
        <w:t xml:space="preserve"> 600 </w:t>
      </w:r>
      <w:r>
        <w:rPr>
          <w:rFonts w:cs="Simplified Arabic"/>
          <w:sz w:val="32"/>
          <w:szCs w:val="32"/>
          <w:rtl/>
          <w:lang w:bidi="ar-EG"/>
        </w:rPr>
        <w:t>–</w:t>
      </w:r>
      <w:r>
        <w:rPr>
          <w:rFonts w:cs="Simplified Arabic" w:hint="cs"/>
          <w:sz w:val="32"/>
          <w:szCs w:val="32"/>
          <w:rtl/>
          <w:lang w:bidi="ar-EG"/>
        </w:rPr>
        <w:t xml:space="preserve"> 800 </w:t>
      </w:r>
      <w:r>
        <w:rPr>
          <w:rFonts w:cs="Simplified Arabic"/>
          <w:sz w:val="32"/>
          <w:szCs w:val="32"/>
          <w:rtl/>
          <w:lang w:bidi="ar-EG"/>
        </w:rPr>
        <w:t>–</w:t>
      </w:r>
      <w:r>
        <w:rPr>
          <w:rFonts w:cs="Simplified Arabic" w:hint="cs"/>
          <w:sz w:val="32"/>
          <w:szCs w:val="32"/>
          <w:rtl/>
          <w:lang w:bidi="ar-EG"/>
        </w:rPr>
        <w:t xml:space="preserve"> 1000 </w:t>
      </w:r>
      <w:r>
        <w:rPr>
          <w:rFonts w:cs="Simplified Arabic"/>
          <w:sz w:val="32"/>
          <w:szCs w:val="32"/>
          <w:rtl/>
          <w:lang w:bidi="ar-EG"/>
        </w:rPr>
        <w:t>–</w:t>
      </w:r>
      <w:r>
        <w:rPr>
          <w:rFonts w:cs="Simplified Arabic" w:hint="cs"/>
          <w:sz w:val="32"/>
          <w:szCs w:val="32"/>
          <w:rtl/>
          <w:lang w:bidi="ar-EG"/>
        </w:rPr>
        <w:t xml:space="preserve"> 1200 وتنتهى بالمرحلة الأخيرة بواسطة حجر لوكس (</w:t>
      </w:r>
      <w:r w:rsidR="00E94CA0">
        <w:rPr>
          <w:rFonts w:cs="Simplified Arabic" w:hint="cs"/>
          <w:sz w:val="32"/>
          <w:szCs w:val="32"/>
          <w:rtl/>
          <w:lang w:bidi="ar-EG"/>
        </w:rPr>
        <w:t xml:space="preserve"> </w:t>
      </w:r>
      <w:r>
        <w:rPr>
          <w:rFonts w:cs="Simplified Arabic" w:hint="cs"/>
          <w:sz w:val="32"/>
          <w:szCs w:val="32"/>
          <w:rtl/>
          <w:lang w:bidi="ar-EG"/>
        </w:rPr>
        <w:t>حجر ملح</w:t>
      </w:r>
      <w:r w:rsidR="00E94CA0">
        <w:rPr>
          <w:rFonts w:cs="Simplified Arabic" w:hint="cs"/>
          <w:sz w:val="32"/>
          <w:szCs w:val="32"/>
          <w:rtl/>
          <w:lang w:bidi="ar-EG"/>
        </w:rPr>
        <w:t xml:space="preserve"> </w:t>
      </w:r>
      <w:r>
        <w:rPr>
          <w:rFonts w:cs="Simplified Arabic" w:hint="cs"/>
          <w:sz w:val="32"/>
          <w:szCs w:val="32"/>
          <w:rtl/>
          <w:lang w:bidi="ar-EG"/>
        </w:rPr>
        <w:t>) .</w:t>
      </w:r>
    </w:p>
    <w:p w:rsidR="00C95DB0" w:rsidRDefault="00C95DB0" w:rsidP="00E94CA0">
      <w:pPr>
        <w:bidi/>
        <w:ind w:left="567" w:hanging="567"/>
        <w:jc w:val="lowKashida"/>
        <w:rPr>
          <w:rFonts w:cs="Simplified Arabic" w:hint="cs"/>
          <w:sz w:val="32"/>
          <w:szCs w:val="32"/>
          <w:rtl/>
          <w:lang w:bidi="ar-EG"/>
        </w:rPr>
      </w:pPr>
      <w:r>
        <w:rPr>
          <w:rFonts w:cs="Simplified Arabic" w:hint="cs"/>
          <w:sz w:val="32"/>
          <w:szCs w:val="32"/>
          <w:rtl/>
          <w:lang w:bidi="ar-EG"/>
        </w:rPr>
        <w:t>3-</w:t>
      </w:r>
      <w:r>
        <w:rPr>
          <w:rFonts w:cs="Simplified Arabic"/>
          <w:sz w:val="32"/>
          <w:szCs w:val="32"/>
          <w:rtl/>
          <w:lang w:bidi="ar-EG"/>
        </w:rPr>
        <w:tab/>
      </w:r>
      <w:r w:rsidRPr="00626048">
        <w:rPr>
          <w:rFonts w:cs="Simplified Arabic" w:hint="cs"/>
          <w:b/>
          <w:bCs/>
          <w:sz w:val="32"/>
          <w:szCs w:val="32"/>
          <w:rtl/>
          <w:lang w:bidi="ar-EG"/>
        </w:rPr>
        <w:t>استخدام الفرش</w:t>
      </w:r>
      <w:r>
        <w:rPr>
          <w:rFonts w:cs="Simplified Arabic" w:hint="cs"/>
          <w:sz w:val="32"/>
          <w:szCs w:val="32"/>
          <w:rtl/>
          <w:lang w:bidi="ar-EG"/>
        </w:rPr>
        <w:t>:</w:t>
      </w:r>
    </w:p>
    <w:p w:rsidR="00447A3C" w:rsidRDefault="00626048" w:rsidP="00FF5885">
      <w:pPr>
        <w:bidi/>
        <w:ind w:left="567" w:firstLine="567"/>
        <w:jc w:val="lowKashida"/>
        <w:rPr>
          <w:rFonts w:cs="Simplified Arabic" w:hint="cs"/>
          <w:sz w:val="32"/>
          <w:szCs w:val="32"/>
          <w:rtl/>
          <w:lang w:bidi="ar-EG"/>
        </w:rPr>
      </w:pPr>
      <w:r>
        <w:rPr>
          <w:rFonts w:cs="Simplified Arabic" w:hint="cs"/>
          <w:sz w:val="32"/>
          <w:szCs w:val="32"/>
          <w:rtl/>
          <w:lang w:bidi="ar-EG"/>
        </w:rPr>
        <w:t>ف</w:t>
      </w:r>
      <w:r w:rsidR="00C95DB0">
        <w:rPr>
          <w:rFonts w:cs="Simplified Arabic" w:hint="cs"/>
          <w:sz w:val="32"/>
          <w:szCs w:val="32"/>
          <w:rtl/>
          <w:lang w:bidi="ar-EG"/>
        </w:rPr>
        <w:t>ى بعض الأحيان يستخدم بدلاً من أحجار التلميع الفرش للحصول على أسطح أقل لمعاناً وأكثر خشونة ، ذلك للحصول على قطع رخام وجرانيت للاستخدام فى بعض الصناعات مثل صناعة ال</w:t>
      </w:r>
      <w:r w:rsidR="00FF5885">
        <w:rPr>
          <w:rFonts w:cs="Simplified Arabic" w:hint="cs"/>
          <w:sz w:val="32"/>
          <w:szCs w:val="32"/>
          <w:rtl/>
          <w:lang w:bidi="ar-EG"/>
        </w:rPr>
        <w:t>أ</w:t>
      </w:r>
      <w:r w:rsidR="00C95DB0">
        <w:rPr>
          <w:rFonts w:cs="Simplified Arabic" w:hint="cs"/>
          <w:sz w:val="32"/>
          <w:szCs w:val="32"/>
          <w:rtl/>
          <w:lang w:bidi="ar-EG"/>
        </w:rPr>
        <w:t>نتيكات .</w:t>
      </w:r>
    </w:p>
    <w:p w:rsidR="00C95DB0" w:rsidRDefault="00C95DB0"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يتم تحديد درجة لمعة الحجر ( لمعة كاملة </w:t>
      </w:r>
      <w:r>
        <w:rPr>
          <w:rFonts w:cs="Simplified Arabic"/>
          <w:sz w:val="32"/>
          <w:szCs w:val="32"/>
          <w:rtl/>
          <w:lang w:bidi="ar-EG"/>
        </w:rPr>
        <w:t>–</w:t>
      </w:r>
      <w:r>
        <w:rPr>
          <w:rFonts w:cs="Simplified Arabic" w:hint="cs"/>
          <w:sz w:val="32"/>
          <w:szCs w:val="32"/>
          <w:rtl/>
          <w:lang w:bidi="ar-EG"/>
        </w:rPr>
        <w:t xml:space="preserve"> أو نص لمعة ) عن طريق أنواع وأرقام الأحجار المستخدمة .</w:t>
      </w:r>
    </w:p>
    <w:p w:rsidR="00C95DB0" w:rsidRPr="000550F9" w:rsidRDefault="00C95DB0"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يأتى بعد ذلك مرحلة الملو ، حيث يبدأ بملئ الفراغات بين مسام الحجر بعد عملية النشر والتلميع ، بعد ذلك يستخدم حجر اللوكس لتسوية السطح وعمل </w:t>
      </w:r>
      <w:r>
        <w:rPr>
          <w:rFonts w:cs="Simplified Arabic"/>
          <w:sz w:val="32"/>
          <w:szCs w:val="32"/>
          <w:lang w:bidi="ar-EG"/>
        </w:rPr>
        <w:t>Finishing</w:t>
      </w:r>
      <w:r>
        <w:rPr>
          <w:rFonts w:cs="Simplified Arabic" w:hint="cs"/>
          <w:sz w:val="32"/>
          <w:szCs w:val="32"/>
          <w:rtl/>
          <w:lang w:bidi="ar-EG"/>
        </w:rPr>
        <w:t xml:space="preserve"> .</w:t>
      </w:r>
    </w:p>
    <w:p w:rsidR="00090D00" w:rsidRPr="000550F9" w:rsidRDefault="00C95DB0"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يتم بعد ذلك فى آخر مرحلة باستخدام الفريزة ( تقطيع طاولات الرخام ) أو الجرانيت حسب الأشكال المطلوبة .</w:t>
      </w:r>
    </w:p>
    <w:p w:rsidR="00090D00" w:rsidRDefault="00090D00" w:rsidP="00237479">
      <w:pPr>
        <w:bidi/>
        <w:ind w:left="567" w:hanging="567"/>
        <w:jc w:val="lowKashida"/>
        <w:rPr>
          <w:rFonts w:cs="Simplified Arabic" w:hint="cs"/>
          <w:sz w:val="32"/>
          <w:szCs w:val="32"/>
          <w:rtl/>
          <w:lang w:bidi="ar-EG"/>
        </w:rPr>
      </w:pPr>
    </w:p>
    <w:p w:rsidR="00C95DB0" w:rsidRPr="004562E4" w:rsidRDefault="00C95DB0" w:rsidP="00C95DB0">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lastRenderedPageBreak/>
        <w:t>مرحلة التشطيب</w:t>
      </w:r>
      <w:r w:rsidRPr="004562E4">
        <w:rPr>
          <w:rFonts w:cs="Simplified Arabic" w:hint="cs"/>
          <w:color w:val="FF0000"/>
          <w:sz w:val="32"/>
          <w:szCs w:val="32"/>
          <w:rtl/>
          <w:lang w:bidi="ar-EG"/>
        </w:rPr>
        <w:t>:</w:t>
      </w:r>
    </w:p>
    <w:p w:rsidR="00C95DB0" w:rsidRDefault="00C95DB0" w:rsidP="00C95DB0">
      <w:pPr>
        <w:bidi/>
        <w:ind w:left="567" w:hanging="567"/>
        <w:jc w:val="lowKashida"/>
        <w:rPr>
          <w:rFonts w:cs="Simplified Arabic" w:hint="cs"/>
          <w:sz w:val="32"/>
          <w:szCs w:val="32"/>
          <w:rtl/>
          <w:lang w:bidi="ar-EG"/>
        </w:rPr>
      </w:pPr>
    </w:p>
    <w:p w:rsidR="00C95DB0" w:rsidRDefault="00C95DB0" w:rsidP="00BF1705">
      <w:pPr>
        <w:bidi/>
        <w:ind w:firstLine="567"/>
        <w:jc w:val="lowKashida"/>
        <w:rPr>
          <w:rFonts w:cs="Simplified Arabic" w:hint="cs"/>
          <w:sz w:val="32"/>
          <w:szCs w:val="32"/>
          <w:rtl/>
          <w:lang w:bidi="ar-EG"/>
        </w:rPr>
      </w:pPr>
      <w:r>
        <w:rPr>
          <w:rFonts w:cs="Simplified Arabic" w:hint="cs"/>
          <w:sz w:val="32"/>
          <w:szCs w:val="32"/>
          <w:rtl/>
          <w:lang w:bidi="ar-EG"/>
        </w:rPr>
        <w:t>هناك نوعان من أنواع التشطيب:</w:t>
      </w:r>
    </w:p>
    <w:p w:rsidR="00C95DB0" w:rsidRDefault="00C95DB0" w:rsidP="00C95DB0">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تشطيب يدوى وذلك عن طريق استخدام الصاروخ .</w:t>
      </w:r>
    </w:p>
    <w:p w:rsidR="00C95DB0" w:rsidRPr="000550F9" w:rsidRDefault="00C95DB0" w:rsidP="00C95DB0">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 xml:space="preserve">تشطيب ميكانيكى وذلك باستخدام ماكينة </w:t>
      </w:r>
      <w:r>
        <w:rPr>
          <w:rFonts w:cs="Simplified Arabic"/>
          <w:sz w:val="32"/>
          <w:szCs w:val="32"/>
          <w:lang w:bidi="ar-EG"/>
        </w:rPr>
        <w:t>Water Get</w:t>
      </w:r>
      <w:r>
        <w:rPr>
          <w:rFonts w:cs="Simplified Arabic" w:hint="cs"/>
          <w:sz w:val="32"/>
          <w:szCs w:val="32"/>
          <w:rtl/>
          <w:lang w:bidi="ar-EG"/>
        </w:rPr>
        <w:t xml:space="preserve"> .</w:t>
      </w:r>
    </w:p>
    <w:p w:rsidR="00090D00" w:rsidRDefault="00090D00" w:rsidP="003A1F3F">
      <w:pPr>
        <w:bidi/>
        <w:jc w:val="lowKashida"/>
        <w:rPr>
          <w:rFonts w:cs="Simplified Arabic" w:hint="cs"/>
          <w:sz w:val="32"/>
          <w:szCs w:val="32"/>
          <w:rtl/>
          <w:lang w:bidi="ar-EG"/>
        </w:rPr>
      </w:pPr>
    </w:p>
    <w:p w:rsidR="00C95DB0" w:rsidRDefault="00C95DB0" w:rsidP="003A1F3F">
      <w:pPr>
        <w:bidi/>
        <w:ind w:firstLine="567"/>
        <w:jc w:val="lowKashida"/>
        <w:rPr>
          <w:rFonts w:cs="Simplified Arabic" w:hint="cs"/>
          <w:sz w:val="32"/>
          <w:szCs w:val="32"/>
          <w:rtl/>
          <w:lang w:bidi="ar-EG"/>
        </w:rPr>
      </w:pPr>
      <w:r>
        <w:rPr>
          <w:rFonts w:cs="Simplified Arabic" w:hint="cs"/>
          <w:sz w:val="32"/>
          <w:szCs w:val="32"/>
          <w:rtl/>
          <w:lang w:bidi="ar-EG"/>
        </w:rPr>
        <w:t>وتستخدم الطريقتان للحصول على أسطح مشطوفة أو دائرية . وأيضاً تستخدم ماكينات ليزر للحصول على رسومات هندسية وزخرفية دقيقة .</w:t>
      </w:r>
    </w:p>
    <w:p w:rsidR="003A1F3F" w:rsidRDefault="003A1F3F" w:rsidP="003A1F3F">
      <w:pPr>
        <w:bidi/>
        <w:ind w:firstLine="567"/>
        <w:jc w:val="lowKashida"/>
        <w:rPr>
          <w:rFonts w:cs="Simplified Arabic" w:hint="cs"/>
          <w:sz w:val="32"/>
          <w:szCs w:val="32"/>
          <w:rtl/>
          <w:lang w:bidi="ar-EG"/>
        </w:rPr>
      </w:pPr>
    </w:p>
    <w:p w:rsidR="00C95DB0" w:rsidRPr="000550F9" w:rsidRDefault="00C95DB0" w:rsidP="00BF1705">
      <w:pPr>
        <w:bidi/>
        <w:ind w:firstLine="567"/>
        <w:jc w:val="lowKashida"/>
        <w:rPr>
          <w:rFonts w:cs="Simplified Arabic" w:hint="cs"/>
          <w:sz w:val="32"/>
          <w:szCs w:val="32"/>
          <w:rtl/>
          <w:lang w:bidi="ar-EG"/>
        </w:rPr>
      </w:pPr>
      <w:r>
        <w:rPr>
          <w:rFonts w:cs="Simplified Arabic" w:hint="cs"/>
          <w:sz w:val="32"/>
          <w:szCs w:val="32"/>
          <w:rtl/>
          <w:lang w:bidi="ar-EG"/>
        </w:rPr>
        <w:t>تستخدم جميع أنوع الرخام والجرانيت لنفس الاستخدام ولكن تختلف فى درجات لون الخام والتكلفة حيث يعد الجرانيت أ</w:t>
      </w:r>
      <w:r w:rsidR="00E94CA0">
        <w:rPr>
          <w:rFonts w:cs="Simplified Arabic" w:hint="cs"/>
          <w:sz w:val="32"/>
          <w:szCs w:val="32"/>
          <w:rtl/>
          <w:lang w:bidi="ar-EG"/>
        </w:rPr>
        <w:t>على سعراً وأكثر صلابة من الرخام</w:t>
      </w:r>
      <w:r>
        <w:rPr>
          <w:rFonts w:cs="Simplified Arabic" w:hint="cs"/>
          <w:sz w:val="32"/>
          <w:szCs w:val="32"/>
          <w:rtl/>
          <w:lang w:bidi="ar-EG"/>
        </w:rPr>
        <w:t>.</w:t>
      </w:r>
    </w:p>
    <w:p w:rsidR="00090D00" w:rsidRPr="000550F9" w:rsidRDefault="00090D00" w:rsidP="00237479">
      <w:pPr>
        <w:bidi/>
        <w:ind w:left="567" w:hanging="567"/>
        <w:jc w:val="lowKashida"/>
        <w:rPr>
          <w:rFonts w:cs="Simplified Arabic" w:hint="cs"/>
          <w:sz w:val="32"/>
          <w:szCs w:val="32"/>
          <w:rtl/>
          <w:lang w:bidi="ar-EG"/>
        </w:rPr>
      </w:pPr>
    </w:p>
    <w:p w:rsidR="00090D00" w:rsidRPr="004562E4" w:rsidRDefault="00C95DB0" w:rsidP="00237479">
      <w:pPr>
        <w:bidi/>
        <w:ind w:left="567" w:hanging="567"/>
        <w:jc w:val="lowKashida"/>
        <w:rPr>
          <w:rFonts w:cs="Simplified Arabic" w:hint="cs"/>
          <w:color w:val="3366FF"/>
          <w:sz w:val="32"/>
          <w:szCs w:val="32"/>
          <w:rtl/>
          <w:lang w:bidi="ar-EG"/>
        </w:rPr>
      </w:pPr>
      <w:r w:rsidRPr="004562E4">
        <w:rPr>
          <w:rFonts w:cs="Simplified Arabic" w:hint="cs"/>
          <w:b/>
          <w:bCs/>
          <w:color w:val="3366FF"/>
          <w:sz w:val="36"/>
          <w:szCs w:val="36"/>
          <w:rtl/>
          <w:lang w:bidi="ar-EG"/>
        </w:rPr>
        <w:t>لصق الرخام</w:t>
      </w:r>
      <w:r w:rsidRPr="004562E4">
        <w:rPr>
          <w:rFonts w:cs="Simplified Arabic" w:hint="cs"/>
          <w:color w:val="3366FF"/>
          <w:sz w:val="32"/>
          <w:szCs w:val="32"/>
          <w:rtl/>
          <w:lang w:bidi="ar-EG"/>
        </w:rPr>
        <w:t>:</w:t>
      </w:r>
    </w:p>
    <w:p w:rsidR="00C95DB0" w:rsidRDefault="00C95DB0" w:rsidP="00C95DB0">
      <w:pPr>
        <w:bidi/>
        <w:ind w:left="567" w:hanging="567"/>
        <w:jc w:val="lowKashida"/>
        <w:rPr>
          <w:rFonts w:cs="Simplified Arabic" w:hint="cs"/>
          <w:sz w:val="32"/>
          <w:szCs w:val="32"/>
          <w:rtl/>
          <w:lang w:bidi="ar-EG"/>
        </w:rPr>
      </w:pPr>
    </w:p>
    <w:p w:rsidR="00C95DB0" w:rsidRDefault="00C95DB0" w:rsidP="00FF5885">
      <w:pPr>
        <w:bidi/>
        <w:ind w:firstLine="567"/>
        <w:jc w:val="lowKashida"/>
        <w:rPr>
          <w:rFonts w:cs="Simplified Arabic" w:hint="cs"/>
          <w:sz w:val="32"/>
          <w:szCs w:val="32"/>
          <w:rtl/>
          <w:lang w:bidi="ar-EG"/>
        </w:rPr>
      </w:pPr>
      <w:r>
        <w:rPr>
          <w:rFonts w:cs="Simplified Arabic" w:hint="cs"/>
          <w:sz w:val="32"/>
          <w:szCs w:val="32"/>
          <w:rtl/>
          <w:lang w:bidi="ar-EG"/>
        </w:rPr>
        <w:t>يتم لصق الرخام بمونة مكونة من 350 كجم أسمنت للمتر المكعب من الرمل النظيف وتملأ لحاماته بلبانى الأسمنت الأبيض الصافى المضاف إليه مسحوق الرخام الأبيض مع إضافة اللون إذا لزم الأمر ، أما فى حالة استعمال رخام الهرم تكون مونة اللصق من جزئين جير وثلاثة أجزاء رمل مع إضافة 100 كجم أسمنت للمتر المكعب فى هذه المونة .</w:t>
      </w:r>
    </w:p>
    <w:p w:rsidR="00C95DB0" w:rsidRDefault="00C95DB0" w:rsidP="00C95DB0">
      <w:pPr>
        <w:bidi/>
        <w:ind w:left="567" w:hanging="567"/>
        <w:jc w:val="lowKashida"/>
        <w:rPr>
          <w:rFonts w:cs="Simplified Arabic" w:hint="cs"/>
          <w:sz w:val="32"/>
          <w:szCs w:val="32"/>
          <w:rtl/>
          <w:lang w:bidi="ar-EG"/>
        </w:rPr>
      </w:pPr>
    </w:p>
    <w:p w:rsidR="003A1F3F" w:rsidRDefault="003A1F3F" w:rsidP="00C95DB0">
      <w:pPr>
        <w:bidi/>
        <w:ind w:left="567" w:hanging="567"/>
        <w:jc w:val="lowKashida"/>
        <w:rPr>
          <w:rFonts w:cs="Simplified Arabic" w:hint="cs"/>
          <w:b/>
          <w:bCs/>
          <w:color w:val="3366FF"/>
          <w:sz w:val="36"/>
          <w:szCs w:val="36"/>
          <w:rtl/>
          <w:lang w:bidi="ar-EG"/>
        </w:rPr>
      </w:pPr>
    </w:p>
    <w:p w:rsidR="003A1F3F" w:rsidRDefault="003A1F3F" w:rsidP="003A1F3F">
      <w:pPr>
        <w:bidi/>
        <w:ind w:left="567" w:hanging="567"/>
        <w:jc w:val="lowKashida"/>
        <w:rPr>
          <w:rFonts w:cs="Simplified Arabic" w:hint="cs"/>
          <w:b/>
          <w:bCs/>
          <w:color w:val="3366FF"/>
          <w:sz w:val="36"/>
          <w:szCs w:val="36"/>
          <w:rtl/>
          <w:lang w:bidi="ar-EG"/>
        </w:rPr>
      </w:pPr>
    </w:p>
    <w:p w:rsidR="00C95DB0" w:rsidRPr="004562E4" w:rsidRDefault="00C95DB0" w:rsidP="003A1F3F">
      <w:pPr>
        <w:bidi/>
        <w:ind w:left="567" w:hanging="567"/>
        <w:jc w:val="lowKashida"/>
        <w:rPr>
          <w:rFonts w:cs="Simplified Arabic" w:hint="cs"/>
          <w:color w:val="3366FF"/>
          <w:sz w:val="32"/>
          <w:szCs w:val="32"/>
          <w:rtl/>
          <w:lang w:bidi="ar-EG"/>
        </w:rPr>
      </w:pPr>
      <w:r w:rsidRPr="004562E4">
        <w:rPr>
          <w:rFonts w:cs="Simplified Arabic" w:hint="cs"/>
          <w:b/>
          <w:bCs/>
          <w:color w:val="3366FF"/>
          <w:sz w:val="36"/>
          <w:szCs w:val="36"/>
          <w:rtl/>
          <w:lang w:bidi="ar-EG"/>
        </w:rPr>
        <w:lastRenderedPageBreak/>
        <w:t>وقاية الرخام</w:t>
      </w:r>
      <w:r w:rsidRPr="004562E4">
        <w:rPr>
          <w:rFonts w:cs="Simplified Arabic" w:hint="cs"/>
          <w:color w:val="3366FF"/>
          <w:sz w:val="32"/>
          <w:szCs w:val="32"/>
          <w:rtl/>
          <w:lang w:bidi="ar-EG"/>
        </w:rPr>
        <w:t>:</w:t>
      </w:r>
    </w:p>
    <w:p w:rsidR="00C95DB0" w:rsidRDefault="00C95DB0" w:rsidP="00C95DB0">
      <w:pPr>
        <w:bidi/>
        <w:ind w:left="567" w:hanging="567"/>
        <w:jc w:val="lowKashida"/>
        <w:rPr>
          <w:rFonts w:cs="Simplified Arabic" w:hint="cs"/>
          <w:sz w:val="32"/>
          <w:szCs w:val="32"/>
          <w:rtl/>
          <w:lang w:bidi="ar-EG"/>
        </w:rPr>
      </w:pPr>
    </w:p>
    <w:p w:rsidR="00C95DB0" w:rsidRPr="000550F9" w:rsidRDefault="00C95DB0" w:rsidP="00BB2FDF">
      <w:pPr>
        <w:bidi/>
        <w:ind w:firstLine="567"/>
        <w:jc w:val="lowKashida"/>
        <w:rPr>
          <w:rFonts w:cs="Simplified Arabic" w:hint="cs"/>
          <w:sz w:val="32"/>
          <w:szCs w:val="32"/>
          <w:rtl/>
          <w:lang w:bidi="ar-EG"/>
        </w:rPr>
      </w:pPr>
      <w:r>
        <w:rPr>
          <w:rFonts w:cs="Simplified Arabic" w:hint="cs"/>
          <w:sz w:val="32"/>
          <w:szCs w:val="32"/>
          <w:rtl/>
          <w:lang w:bidi="ar-EG"/>
        </w:rPr>
        <w:t>بعد تركيب الرخام يلزم وقايته وذلك بتغطيته بشكاير فارغة ونظيفة ووضع ألواح خشب عليها أو تغطيته بطبقة كافية من الجبس .</w:t>
      </w:r>
    </w:p>
    <w:p w:rsidR="00090D00" w:rsidRDefault="00090D00" w:rsidP="00237479">
      <w:pPr>
        <w:bidi/>
        <w:ind w:left="567" w:hanging="567"/>
        <w:jc w:val="lowKashida"/>
        <w:rPr>
          <w:rFonts w:cs="Simplified Arabic" w:hint="cs"/>
          <w:sz w:val="32"/>
          <w:szCs w:val="32"/>
          <w:rtl/>
          <w:lang w:bidi="ar-EG"/>
        </w:rPr>
      </w:pPr>
    </w:p>
    <w:p w:rsidR="00C95DB0" w:rsidRPr="004562E4" w:rsidRDefault="00C95DB0" w:rsidP="00C95DB0">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مقاسات الرخام بعد التصنيع</w:t>
      </w:r>
      <w:r w:rsidRPr="004562E4">
        <w:rPr>
          <w:rFonts w:cs="Simplified Arabic" w:hint="cs"/>
          <w:color w:val="FF0000"/>
          <w:sz w:val="32"/>
          <w:szCs w:val="32"/>
          <w:rtl/>
          <w:lang w:bidi="ar-EG"/>
        </w:rPr>
        <w:t>:</w:t>
      </w:r>
    </w:p>
    <w:p w:rsidR="00090D00" w:rsidRDefault="00090D00" w:rsidP="00237479">
      <w:pPr>
        <w:bidi/>
        <w:ind w:left="567" w:hanging="567"/>
        <w:jc w:val="lowKashida"/>
        <w:rPr>
          <w:rFonts w:cs="Simplified Arabic" w:hint="cs"/>
          <w:sz w:val="32"/>
          <w:szCs w:val="32"/>
          <w:rtl/>
          <w:lang w:bidi="ar-EG"/>
        </w:rPr>
      </w:pPr>
    </w:p>
    <w:p w:rsidR="00C95DB0" w:rsidRDefault="00C95DB0" w:rsidP="00BB2FDF">
      <w:pPr>
        <w:bidi/>
        <w:ind w:firstLine="567"/>
        <w:jc w:val="lowKashida"/>
        <w:rPr>
          <w:rFonts w:cs="Simplified Arabic" w:hint="cs"/>
          <w:sz w:val="32"/>
          <w:szCs w:val="32"/>
          <w:rtl/>
          <w:lang w:bidi="ar-EG"/>
        </w:rPr>
      </w:pPr>
      <w:r>
        <w:rPr>
          <w:rFonts w:cs="Simplified Arabic" w:hint="cs"/>
          <w:sz w:val="32"/>
          <w:szCs w:val="32"/>
          <w:rtl/>
          <w:lang w:bidi="ar-EG"/>
        </w:rPr>
        <w:t>يقطع الرخام إلى ترابيع مربعة أو مستطيلة أو مثمنة أو مسدسة ويكون بالمقاسات التالية:</w:t>
      </w:r>
    </w:p>
    <w:p w:rsidR="00C95DB0" w:rsidRDefault="00C95DB0" w:rsidP="00C95DB0">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t>30×30</w:t>
      </w:r>
      <w:r w:rsidR="00FF5885">
        <w:rPr>
          <w:rFonts w:cs="Simplified Arabic" w:hint="cs"/>
          <w:sz w:val="32"/>
          <w:szCs w:val="32"/>
          <w:rtl/>
          <w:lang w:bidi="ar-EG"/>
        </w:rPr>
        <w:t xml:space="preserve"> </w:t>
      </w:r>
      <w:r>
        <w:rPr>
          <w:rFonts w:cs="Simplified Arabic" w:hint="cs"/>
          <w:sz w:val="32"/>
          <w:szCs w:val="32"/>
          <w:rtl/>
          <w:lang w:bidi="ar-EG"/>
        </w:rPr>
        <w:t>سم أو 40×40</w:t>
      </w:r>
      <w:r w:rsidR="00FF5885">
        <w:rPr>
          <w:rFonts w:cs="Simplified Arabic" w:hint="cs"/>
          <w:sz w:val="32"/>
          <w:szCs w:val="32"/>
          <w:rtl/>
          <w:lang w:bidi="ar-EG"/>
        </w:rPr>
        <w:t xml:space="preserve"> </w:t>
      </w:r>
      <w:r>
        <w:rPr>
          <w:rFonts w:cs="Simplified Arabic" w:hint="cs"/>
          <w:sz w:val="32"/>
          <w:szCs w:val="32"/>
          <w:rtl/>
          <w:lang w:bidi="ar-EG"/>
        </w:rPr>
        <w:t>سم أو50×50</w:t>
      </w:r>
      <w:r w:rsidR="00FF5885">
        <w:rPr>
          <w:rFonts w:cs="Simplified Arabic" w:hint="cs"/>
          <w:sz w:val="32"/>
          <w:szCs w:val="32"/>
          <w:rtl/>
          <w:lang w:bidi="ar-EG"/>
        </w:rPr>
        <w:t xml:space="preserve"> </w:t>
      </w:r>
      <w:r>
        <w:rPr>
          <w:rFonts w:cs="Simplified Arabic" w:hint="cs"/>
          <w:sz w:val="32"/>
          <w:szCs w:val="32"/>
          <w:rtl/>
          <w:lang w:bidi="ar-EG"/>
        </w:rPr>
        <w:t>سم وبسمك 3 مم .</w:t>
      </w:r>
    </w:p>
    <w:p w:rsidR="00C95DB0" w:rsidRDefault="00C95DB0" w:rsidP="00C95DB0">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t>60×60</w:t>
      </w:r>
      <w:r w:rsidR="00FF5885">
        <w:rPr>
          <w:rFonts w:cs="Simplified Arabic" w:hint="cs"/>
          <w:sz w:val="32"/>
          <w:szCs w:val="32"/>
          <w:rtl/>
          <w:lang w:bidi="ar-EG"/>
        </w:rPr>
        <w:t xml:space="preserve"> </w:t>
      </w:r>
      <w:r>
        <w:rPr>
          <w:rFonts w:cs="Simplified Arabic" w:hint="cs"/>
          <w:sz w:val="32"/>
          <w:szCs w:val="32"/>
          <w:rtl/>
          <w:lang w:bidi="ar-EG"/>
        </w:rPr>
        <w:t>سم أو70×70</w:t>
      </w:r>
      <w:r w:rsidR="00FF5885">
        <w:rPr>
          <w:rFonts w:cs="Simplified Arabic" w:hint="cs"/>
          <w:sz w:val="32"/>
          <w:szCs w:val="32"/>
          <w:rtl/>
          <w:lang w:bidi="ar-EG"/>
        </w:rPr>
        <w:t xml:space="preserve"> </w:t>
      </w:r>
      <w:r>
        <w:rPr>
          <w:rFonts w:cs="Simplified Arabic" w:hint="cs"/>
          <w:sz w:val="32"/>
          <w:szCs w:val="32"/>
          <w:rtl/>
          <w:lang w:bidi="ar-EG"/>
        </w:rPr>
        <w:t>سم وبسمك 2.5 سم .</w:t>
      </w:r>
    </w:p>
    <w:p w:rsidR="00C95DB0" w:rsidRDefault="00C95DB0" w:rsidP="00C95DB0">
      <w:pPr>
        <w:bidi/>
        <w:ind w:left="567" w:hanging="567"/>
        <w:jc w:val="lowKashida"/>
        <w:rPr>
          <w:rFonts w:cs="Simplified Arabic" w:hint="cs"/>
          <w:sz w:val="32"/>
          <w:szCs w:val="32"/>
          <w:rtl/>
          <w:lang w:bidi="ar-EG"/>
        </w:rPr>
      </w:pPr>
      <w:r>
        <w:rPr>
          <w:rFonts w:cs="Simplified Arabic" w:hint="cs"/>
          <w:sz w:val="32"/>
          <w:szCs w:val="32"/>
          <w:rtl/>
          <w:lang w:bidi="ar-EG"/>
        </w:rPr>
        <w:t>3-</w:t>
      </w:r>
      <w:r>
        <w:rPr>
          <w:rFonts w:cs="Simplified Arabic" w:hint="cs"/>
          <w:sz w:val="32"/>
          <w:szCs w:val="32"/>
          <w:rtl/>
          <w:lang w:bidi="ar-EG"/>
        </w:rPr>
        <w:tab/>
        <w:t>80×80</w:t>
      </w:r>
      <w:r w:rsidR="00FF5885">
        <w:rPr>
          <w:rFonts w:cs="Simplified Arabic" w:hint="cs"/>
          <w:sz w:val="32"/>
          <w:szCs w:val="32"/>
          <w:rtl/>
          <w:lang w:bidi="ar-EG"/>
        </w:rPr>
        <w:t xml:space="preserve"> </w:t>
      </w:r>
      <w:r>
        <w:rPr>
          <w:rFonts w:cs="Simplified Arabic" w:hint="cs"/>
          <w:sz w:val="32"/>
          <w:szCs w:val="32"/>
          <w:rtl/>
          <w:lang w:bidi="ar-EG"/>
        </w:rPr>
        <w:t>سم أو90×90</w:t>
      </w:r>
      <w:r w:rsidR="00FF5885">
        <w:rPr>
          <w:rFonts w:cs="Simplified Arabic" w:hint="cs"/>
          <w:sz w:val="32"/>
          <w:szCs w:val="32"/>
          <w:rtl/>
          <w:lang w:bidi="ar-EG"/>
        </w:rPr>
        <w:t xml:space="preserve"> </w:t>
      </w:r>
      <w:r>
        <w:rPr>
          <w:rFonts w:cs="Simplified Arabic" w:hint="cs"/>
          <w:sz w:val="32"/>
          <w:szCs w:val="32"/>
          <w:rtl/>
          <w:lang w:bidi="ar-EG"/>
        </w:rPr>
        <w:t>سم وبسمك 3 سم .</w:t>
      </w:r>
    </w:p>
    <w:p w:rsidR="00C95DB0" w:rsidRDefault="00C95DB0" w:rsidP="00C95DB0">
      <w:pPr>
        <w:bidi/>
        <w:ind w:left="567" w:hanging="567"/>
        <w:jc w:val="lowKashida"/>
        <w:rPr>
          <w:rFonts w:cs="Simplified Arabic" w:hint="cs"/>
          <w:sz w:val="32"/>
          <w:szCs w:val="32"/>
          <w:rtl/>
          <w:lang w:bidi="ar-EG"/>
        </w:rPr>
      </w:pPr>
    </w:p>
    <w:p w:rsidR="00090D00" w:rsidRPr="004562E4" w:rsidRDefault="00C95DB0" w:rsidP="00237479">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 xml:space="preserve">خواص </w:t>
      </w:r>
      <w:r w:rsidR="00E4180A" w:rsidRPr="004562E4">
        <w:rPr>
          <w:rFonts w:cs="Simplified Arabic" w:hint="cs"/>
          <w:b/>
          <w:bCs/>
          <w:color w:val="FF0000"/>
          <w:sz w:val="36"/>
          <w:szCs w:val="36"/>
          <w:rtl/>
          <w:lang w:bidi="ar-EG"/>
        </w:rPr>
        <w:t>يجب توافرها فى الخامة طبقاً للغرض المستخدم</w:t>
      </w:r>
      <w:r w:rsidR="00E4180A" w:rsidRPr="004562E4">
        <w:rPr>
          <w:rFonts w:cs="Simplified Arabic" w:hint="cs"/>
          <w:color w:val="FF0000"/>
          <w:sz w:val="32"/>
          <w:szCs w:val="32"/>
          <w:rtl/>
          <w:lang w:bidi="ar-EG"/>
        </w:rPr>
        <w:t>:</w:t>
      </w:r>
    </w:p>
    <w:p w:rsidR="00E4180A" w:rsidRDefault="00E4180A" w:rsidP="00E4180A">
      <w:pPr>
        <w:bidi/>
        <w:ind w:left="567" w:hanging="567"/>
        <w:jc w:val="lowKashida"/>
        <w:rPr>
          <w:rFonts w:cs="Simplified Arabic" w:hint="cs"/>
          <w:sz w:val="32"/>
          <w:szCs w:val="32"/>
          <w:rtl/>
          <w:lang w:bidi="ar-EG"/>
        </w:rPr>
      </w:pPr>
    </w:p>
    <w:p w:rsidR="00E4180A" w:rsidRDefault="00E4180A" w:rsidP="00E4180A">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653793" w:rsidRPr="001910AF">
        <w:rPr>
          <w:rFonts w:cs="Simplified Arabic" w:hint="cs"/>
          <w:b/>
          <w:bCs/>
          <w:sz w:val="32"/>
          <w:szCs w:val="32"/>
          <w:rtl/>
          <w:lang w:bidi="ar-EG"/>
        </w:rPr>
        <w:t>اللون والشكل</w:t>
      </w:r>
      <w:r w:rsidR="00653793">
        <w:rPr>
          <w:rFonts w:cs="Simplified Arabic" w:hint="cs"/>
          <w:sz w:val="32"/>
          <w:szCs w:val="32"/>
          <w:rtl/>
          <w:lang w:bidi="ar-EG"/>
        </w:rPr>
        <w:t>:</w:t>
      </w:r>
    </w:p>
    <w:p w:rsidR="00653793" w:rsidRDefault="00B64040" w:rsidP="00BB2FDF">
      <w:pPr>
        <w:bidi/>
        <w:ind w:firstLine="567"/>
        <w:jc w:val="lowKashida"/>
        <w:rPr>
          <w:rFonts w:cs="Simplified Arabic" w:hint="cs"/>
          <w:sz w:val="32"/>
          <w:szCs w:val="32"/>
          <w:rtl/>
          <w:lang w:bidi="ar-EG"/>
        </w:rPr>
      </w:pPr>
      <w:r>
        <w:rPr>
          <w:rFonts w:cs="Simplified Arabic" w:hint="cs"/>
          <w:sz w:val="32"/>
          <w:szCs w:val="32"/>
          <w:rtl/>
          <w:lang w:bidi="ar-EG"/>
        </w:rPr>
        <w:t>ينتج لون وشكل الرخام يتجمع أكاسيد المعادن أو من الحفريات وتتخذ التجمعات نظاماً معيناً يظهر متناسقاً بعد صقل الصخور ويعطى ألواناً جميلة .</w:t>
      </w:r>
    </w:p>
    <w:p w:rsidR="00B64040" w:rsidRDefault="00B64040" w:rsidP="00B64040">
      <w:pPr>
        <w:bidi/>
        <w:ind w:left="567" w:hanging="567"/>
        <w:jc w:val="lowKashida"/>
        <w:rPr>
          <w:rFonts w:cs="Simplified Arabic" w:hint="cs"/>
          <w:sz w:val="32"/>
          <w:szCs w:val="32"/>
          <w:rtl/>
          <w:lang w:bidi="ar-EG"/>
        </w:rPr>
      </w:pPr>
    </w:p>
    <w:p w:rsidR="00E4180A" w:rsidRDefault="00E4180A" w:rsidP="00653793">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r>
      <w:r w:rsidR="00653793" w:rsidRPr="001910AF">
        <w:rPr>
          <w:rFonts w:cs="Simplified Arabic" w:hint="cs"/>
          <w:b/>
          <w:bCs/>
          <w:sz w:val="32"/>
          <w:szCs w:val="32"/>
          <w:rtl/>
          <w:lang w:bidi="ar-EG"/>
        </w:rPr>
        <w:t>البرى والتآكل</w:t>
      </w:r>
      <w:r w:rsidR="00653793">
        <w:rPr>
          <w:rFonts w:cs="Simplified Arabic" w:hint="cs"/>
          <w:sz w:val="32"/>
          <w:szCs w:val="32"/>
          <w:rtl/>
          <w:lang w:bidi="ar-EG"/>
        </w:rPr>
        <w:t>:</w:t>
      </w:r>
    </w:p>
    <w:p w:rsidR="00653793" w:rsidRDefault="00B64040" w:rsidP="00BB2FDF">
      <w:pPr>
        <w:bidi/>
        <w:ind w:firstLine="567"/>
        <w:jc w:val="lowKashida"/>
        <w:rPr>
          <w:rFonts w:cs="Simplified Arabic" w:hint="cs"/>
          <w:sz w:val="32"/>
          <w:szCs w:val="32"/>
          <w:rtl/>
          <w:lang w:bidi="ar-EG"/>
        </w:rPr>
      </w:pPr>
      <w:r>
        <w:rPr>
          <w:rFonts w:cs="Simplified Arabic" w:hint="cs"/>
          <w:sz w:val="32"/>
          <w:szCs w:val="32"/>
          <w:rtl/>
          <w:lang w:bidi="ar-EG"/>
        </w:rPr>
        <w:t>مقاومة الرخام للتآكل من أهم العوامل التى تختار على أساسها أنواع الرخام ، لأنها تمثل قدرة النوع على ال</w:t>
      </w:r>
      <w:r w:rsidR="00FF5885">
        <w:rPr>
          <w:rFonts w:cs="Simplified Arabic" w:hint="cs"/>
          <w:sz w:val="32"/>
          <w:szCs w:val="32"/>
          <w:rtl/>
          <w:lang w:bidi="ar-EG"/>
        </w:rPr>
        <w:t>ب</w:t>
      </w:r>
      <w:r>
        <w:rPr>
          <w:rFonts w:cs="Simplified Arabic" w:hint="cs"/>
          <w:sz w:val="32"/>
          <w:szCs w:val="32"/>
          <w:rtl/>
          <w:lang w:bidi="ar-EG"/>
        </w:rPr>
        <w:t>قاء .</w:t>
      </w:r>
    </w:p>
    <w:p w:rsidR="00B64040" w:rsidRDefault="00B64040" w:rsidP="00B64040">
      <w:pPr>
        <w:bidi/>
        <w:ind w:left="567" w:hanging="567"/>
        <w:jc w:val="lowKashida"/>
        <w:rPr>
          <w:rFonts w:cs="Simplified Arabic" w:hint="cs"/>
          <w:sz w:val="32"/>
          <w:szCs w:val="32"/>
          <w:rtl/>
          <w:lang w:bidi="ar-EG"/>
        </w:rPr>
      </w:pPr>
    </w:p>
    <w:p w:rsidR="00E4180A" w:rsidRDefault="00653793" w:rsidP="00653793">
      <w:pPr>
        <w:bidi/>
        <w:ind w:left="567" w:hanging="567"/>
        <w:jc w:val="lowKashida"/>
        <w:rPr>
          <w:rFonts w:cs="Simplified Arabic" w:hint="cs"/>
          <w:sz w:val="32"/>
          <w:szCs w:val="32"/>
          <w:rtl/>
          <w:lang w:bidi="ar-EG"/>
        </w:rPr>
      </w:pPr>
      <w:r>
        <w:rPr>
          <w:rFonts w:cs="Simplified Arabic" w:hint="cs"/>
          <w:sz w:val="32"/>
          <w:szCs w:val="32"/>
          <w:rtl/>
          <w:lang w:bidi="ar-EG"/>
        </w:rPr>
        <w:lastRenderedPageBreak/>
        <w:t>3</w:t>
      </w:r>
      <w:r w:rsidR="00E4180A">
        <w:rPr>
          <w:rFonts w:cs="Simplified Arabic" w:hint="cs"/>
          <w:sz w:val="32"/>
          <w:szCs w:val="32"/>
          <w:rtl/>
          <w:lang w:bidi="ar-EG"/>
        </w:rPr>
        <w:t>-</w:t>
      </w:r>
      <w:r w:rsidR="00E4180A">
        <w:rPr>
          <w:rFonts w:cs="Simplified Arabic" w:hint="cs"/>
          <w:sz w:val="32"/>
          <w:szCs w:val="32"/>
          <w:rtl/>
          <w:lang w:bidi="ar-EG"/>
        </w:rPr>
        <w:tab/>
      </w:r>
      <w:r w:rsidRPr="001910AF">
        <w:rPr>
          <w:rFonts w:cs="Simplified Arabic" w:hint="cs"/>
          <w:b/>
          <w:bCs/>
          <w:sz w:val="32"/>
          <w:szCs w:val="32"/>
          <w:rtl/>
          <w:lang w:bidi="ar-EG"/>
        </w:rPr>
        <w:t>تحمل الضغط</w:t>
      </w:r>
      <w:r>
        <w:rPr>
          <w:rFonts w:cs="Simplified Arabic" w:hint="cs"/>
          <w:sz w:val="32"/>
          <w:szCs w:val="32"/>
          <w:rtl/>
          <w:lang w:bidi="ar-EG"/>
        </w:rPr>
        <w:t>:</w:t>
      </w:r>
    </w:p>
    <w:p w:rsidR="00653793" w:rsidRDefault="00B64040" w:rsidP="00BB2FDF">
      <w:pPr>
        <w:bidi/>
        <w:ind w:firstLine="567"/>
        <w:jc w:val="lowKashida"/>
        <w:rPr>
          <w:rFonts w:cs="Simplified Arabic" w:hint="cs"/>
          <w:sz w:val="32"/>
          <w:szCs w:val="32"/>
          <w:rtl/>
          <w:lang w:bidi="ar-EG"/>
        </w:rPr>
      </w:pPr>
      <w:r>
        <w:rPr>
          <w:rFonts w:cs="Simplified Arabic" w:hint="cs"/>
          <w:sz w:val="32"/>
          <w:szCs w:val="32"/>
          <w:rtl/>
          <w:lang w:bidi="ar-EG"/>
        </w:rPr>
        <w:t>وتمثل قدرة الرخام على تحمل الضغط عنصر هام من عناصر اختيار الرخام فى الإنشاءات التى تتعرض لضغوط .</w:t>
      </w:r>
    </w:p>
    <w:p w:rsidR="00B64040" w:rsidRDefault="00B64040" w:rsidP="00B64040">
      <w:pPr>
        <w:bidi/>
        <w:ind w:left="567" w:hanging="567"/>
        <w:jc w:val="lowKashida"/>
        <w:rPr>
          <w:rFonts w:cs="Simplified Arabic" w:hint="cs"/>
          <w:sz w:val="32"/>
          <w:szCs w:val="32"/>
          <w:rtl/>
          <w:lang w:bidi="ar-EG"/>
        </w:rPr>
      </w:pPr>
    </w:p>
    <w:p w:rsidR="00E4180A" w:rsidRDefault="00E4180A" w:rsidP="00653793">
      <w:pPr>
        <w:bidi/>
        <w:ind w:left="567" w:hanging="567"/>
        <w:jc w:val="lowKashida"/>
        <w:rPr>
          <w:rFonts w:cs="Simplified Arabic" w:hint="cs"/>
          <w:sz w:val="32"/>
          <w:szCs w:val="32"/>
          <w:rtl/>
          <w:lang w:bidi="ar-EG"/>
        </w:rPr>
      </w:pPr>
      <w:r>
        <w:rPr>
          <w:rFonts w:cs="Simplified Arabic" w:hint="cs"/>
          <w:sz w:val="32"/>
          <w:szCs w:val="32"/>
          <w:rtl/>
          <w:lang w:bidi="ar-EG"/>
        </w:rPr>
        <w:t>4-</w:t>
      </w:r>
      <w:r>
        <w:rPr>
          <w:rFonts w:cs="Simplified Arabic" w:hint="cs"/>
          <w:sz w:val="32"/>
          <w:szCs w:val="32"/>
          <w:rtl/>
          <w:lang w:bidi="ar-EG"/>
        </w:rPr>
        <w:tab/>
      </w:r>
      <w:r w:rsidR="00653793" w:rsidRPr="001910AF">
        <w:rPr>
          <w:rFonts w:cs="Simplified Arabic" w:hint="cs"/>
          <w:b/>
          <w:bCs/>
          <w:sz w:val="32"/>
          <w:szCs w:val="32"/>
          <w:rtl/>
          <w:lang w:bidi="ar-EG"/>
        </w:rPr>
        <w:t>المسامية</w:t>
      </w:r>
      <w:r w:rsidR="00653793">
        <w:rPr>
          <w:rFonts w:cs="Simplified Arabic" w:hint="cs"/>
          <w:sz w:val="32"/>
          <w:szCs w:val="32"/>
          <w:rtl/>
          <w:lang w:bidi="ar-EG"/>
        </w:rPr>
        <w:t>:</w:t>
      </w:r>
    </w:p>
    <w:p w:rsidR="00653793" w:rsidRDefault="00B64040" w:rsidP="00BB2FDF">
      <w:pPr>
        <w:bidi/>
        <w:ind w:firstLine="567"/>
        <w:jc w:val="lowKashida"/>
        <w:rPr>
          <w:rFonts w:cs="Simplified Arabic" w:hint="cs"/>
          <w:sz w:val="32"/>
          <w:szCs w:val="32"/>
          <w:rtl/>
          <w:lang w:bidi="ar-EG"/>
        </w:rPr>
      </w:pPr>
      <w:r>
        <w:rPr>
          <w:rFonts w:cs="Simplified Arabic" w:hint="cs"/>
          <w:sz w:val="32"/>
          <w:szCs w:val="32"/>
          <w:rtl/>
          <w:lang w:bidi="ar-EG"/>
        </w:rPr>
        <w:t>وهى التى تحدد نسبة الفراغات فى الرخام ( الفرق بين الوزن الحقيقى والوزن الظاهرى ) .</w:t>
      </w:r>
    </w:p>
    <w:p w:rsidR="00B64040" w:rsidRDefault="00B64040" w:rsidP="00B64040">
      <w:pPr>
        <w:bidi/>
        <w:ind w:left="567" w:hanging="567"/>
        <w:jc w:val="lowKashida"/>
        <w:rPr>
          <w:rFonts w:cs="Simplified Arabic" w:hint="cs"/>
          <w:sz w:val="32"/>
          <w:szCs w:val="32"/>
          <w:rtl/>
          <w:lang w:bidi="ar-EG"/>
        </w:rPr>
      </w:pPr>
    </w:p>
    <w:p w:rsidR="00E4180A" w:rsidRDefault="00E4180A" w:rsidP="00653793">
      <w:pPr>
        <w:bidi/>
        <w:ind w:left="567" w:hanging="567"/>
        <w:jc w:val="lowKashida"/>
        <w:rPr>
          <w:rFonts w:cs="Simplified Arabic" w:hint="cs"/>
          <w:sz w:val="32"/>
          <w:szCs w:val="32"/>
          <w:rtl/>
          <w:lang w:bidi="ar-EG"/>
        </w:rPr>
      </w:pPr>
      <w:r>
        <w:rPr>
          <w:rFonts w:cs="Simplified Arabic" w:hint="cs"/>
          <w:sz w:val="32"/>
          <w:szCs w:val="32"/>
          <w:rtl/>
          <w:lang w:bidi="ar-EG"/>
        </w:rPr>
        <w:t>5-</w:t>
      </w:r>
      <w:r>
        <w:rPr>
          <w:rFonts w:cs="Simplified Arabic" w:hint="cs"/>
          <w:sz w:val="32"/>
          <w:szCs w:val="32"/>
          <w:rtl/>
          <w:lang w:bidi="ar-EG"/>
        </w:rPr>
        <w:tab/>
      </w:r>
      <w:r w:rsidR="00653793" w:rsidRPr="001910AF">
        <w:rPr>
          <w:rFonts w:cs="Simplified Arabic" w:hint="cs"/>
          <w:b/>
          <w:bCs/>
          <w:sz w:val="32"/>
          <w:szCs w:val="32"/>
          <w:rtl/>
          <w:lang w:bidi="ar-EG"/>
        </w:rPr>
        <w:t>النفاذية</w:t>
      </w:r>
      <w:r w:rsidR="00653793">
        <w:rPr>
          <w:rFonts w:cs="Simplified Arabic" w:hint="cs"/>
          <w:sz w:val="32"/>
          <w:szCs w:val="32"/>
          <w:rtl/>
          <w:lang w:bidi="ar-EG"/>
        </w:rPr>
        <w:t>:</w:t>
      </w:r>
    </w:p>
    <w:p w:rsidR="00653793" w:rsidRDefault="00B64040" w:rsidP="00BB2FDF">
      <w:pPr>
        <w:bidi/>
        <w:ind w:firstLine="567"/>
        <w:jc w:val="lowKashida"/>
        <w:rPr>
          <w:rFonts w:cs="Simplified Arabic" w:hint="cs"/>
          <w:sz w:val="32"/>
          <w:szCs w:val="32"/>
          <w:rtl/>
          <w:lang w:bidi="ar-EG"/>
        </w:rPr>
      </w:pPr>
      <w:r>
        <w:rPr>
          <w:rFonts w:cs="Simplified Arabic" w:hint="cs"/>
          <w:sz w:val="32"/>
          <w:szCs w:val="32"/>
          <w:rtl/>
          <w:lang w:bidi="ar-EG"/>
        </w:rPr>
        <w:t>ومعرفة درجة النفاذية بسبب مسامية الصخور أو نتيجة لوجو</w:t>
      </w:r>
      <w:r w:rsidR="001910AF">
        <w:rPr>
          <w:rFonts w:cs="Simplified Arabic" w:hint="cs"/>
          <w:sz w:val="32"/>
          <w:szCs w:val="32"/>
          <w:rtl/>
          <w:lang w:bidi="ar-EG"/>
        </w:rPr>
        <w:t>د شقوق بالرخام</w:t>
      </w:r>
      <w:r>
        <w:rPr>
          <w:rFonts w:cs="Simplified Arabic" w:hint="cs"/>
          <w:sz w:val="32"/>
          <w:szCs w:val="32"/>
          <w:rtl/>
          <w:lang w:bidi="ar-EG"/>
        </w:rPr>
        <w:t>.</w:t>
      </w:r>
    </w:p>
    <w:p w:rsidR="00B64040" w:rsidRDefault="00B64040" w:rsidP="00B64040">
      <w:pPr>
        <w:bidi/>
        <w:ind w:left="567" w:hanging="567"/>
        <w:jc w:val="lowKashida"/>
        <w:rPr>
          <w:rFonts w:cs="Simplified Arabic" w:hint="cs"/>
          <w:sz w:val="32"/>
          <w:szCs w:val="32"/>
          <w:rtl/>
          <w:lang w:bidi="ar-EG"/>
        </w:rPr>
      </w:pPr>
    </w:p>
    <w:p w:rsidR="00E4180A" w:rsidRDefault="00E4180A" w:rsidP="00653793">
      <w:pPr>
        <w:bidi/>
        <w:ind w:left="567" w:hanging="567"/>
        <w:jc w:val="lowKashida"/>
        <w:rPr>
          <w:rFonts w:cs="Simplified Arabic" w:hint="cs"/>
          <w:sz w:val="32"/>
          <w:szCs w:val="32"/>
          <w:rtl/>
          <w:lang w:bidi="ar-EG"/>
        </w:rPr>
      </w:pPr>
      <w:r>
        <w:rPr>
          <w:rFonts w:cs="Simplified Arabic" w:hint="cs"/>
          <w:sz w:val="32"/>
          <w:szCs w:val="32"/>
          <w:rtl/>
          <w:lang w:bidi="ar-EG"/>
        </w:rPr>
        <w:t>6-</w:t>
      </w:r>
      <w:r>
        <w:rPr>
          <w:rFonts w:cs="Simplified Arabic" w:hint="cs"/>
          <w:sz w:val="32"/>
          <w:szCs w:val="32"/>
          <w:rtl/>
          <w:lang w:bidi="ar-EG"/>
        </w:rPr>
        <w:tab/>
      </w:r>
      <w:r w:rsidR="00653793" w:rsidRPr="001910AF">
        <w:rPr>
          <w:rFonts w:cs="Simplified Arabic" w:hint="cs"/>
          <w:b/>
          <w:bCs/>
          <w:sz w:val="32"/>
          <w:szCs w:val="32"/>
          <w:rtl/>
          <w:lang w:bidi="ar-EG"/>
        </w:rPr>
        <w:t>معامل الامتصاص</w:t>
      </w:r>
      <w:r w:rsidR="00653793">
        <w:rPr>
          <w:rFonts w:cs="Simplified Arabic" w:hint="cs"/>
          <w:sz w:val="32"/>
          <w:szCs w:val="32"/>
          <w:rtl/>
          <w:lang w:bidi="ar-EG"/>
        </w:rPr>
        <w:t>:</w:t>
      </w:r>
    </w:p>
    <w:p w:rsidR="00653793" w:rsidRDefault="00B64040" w:rsidP="00BB2FDF">
      <w:pPr>
        <w:bidi/>
        <w:ind w:firstLine="567"/>
        <w:jc w:val="lowKashida"/>
        <w:rPr>
          <w:rFonts w:cs="Simplified Arabic" w:hint="cs"/>
          <w:sz w:val="32"/>
          <w:szCs w:val="32"/>
          <w:rtl/>
          <w:lang w:bidi="ar-EG"/>
        </w:rPr>
      </w:pPr>
      <w:r>
        <w:rPr>
          <w:rFonts w:cs="Simplified Arabic" w:hint="cs"/>
          <w:sz w:val="32"/>
          <w:szCs w:val="32"/>
          <w:rtl/>
          <w:lang w:bidi="ar-EG"/>
        </w:rPr>
        <w:t>ومن حالة النفاذية يجب معرفة معامل الامتصاص خاصة إذا كان الرخام سيستخدم فى واجهات خارجية أو يتعرض لعوامل جوية .</w:t>
      </w:r>
    </w:p>
    <w:p w:rsidR="00B64040" w:rsidRDefault="00B64040" w:rsidP="00B64040">
      <w:pPr>
        <w:bidi/>
        <w:ind w:left="567" w:hanging="567"/>
        <w:jc w:val="lowKashida"/>
        <w:rPr>
          <w:rFonts w:cs="Simplified Arabic" w:hint="cs"/>
          <w:sz w:val="32"/>
          <w:szCs w:val="32"/>
          <w:rtl/>
          <w:lang w:bidi="ar-EG"/>
        </w:rPr>
      </w:pPr>
    </w:p>
    <w:p w:rsidR="00E4180A" w:rsidRDefault="00E4180A" w:rsidP="00653793">
      <w:pPr>
        <w:bidi/>
        <w:ind w:left="567" w:hanging="567"/>
        <w:jc w:val="lowKashida"/>
        <w:rPr>
          <w:rFonts w:cs="Simplified Arabic" w:hint="cs"/>
          <w:sz w:val="32"/>
          <w:szCs w:val="32"/>
          <w:rtl/>
          <w:lang w:bidi="ar-EG"/>
        </w:rPr>
      </w:pPr>
      <w:r>
        <w:rPr>
          <w:rFonts w:cs="Simplified Arabic" w:hint="cs"/>
          <w:sz w:val="32"/>
          <w:szCs w:val="32"/>
          <w:rtl/>
          <w:lang w:bidi="ar-EG"/>
        </w:rPr>
        <w:t>7-</w:t>
      </w:r>
      <w:r>
        <w:rPr>
          <w:rFonts w:cs="Simplified Arabic" w:hint="cs"/>
          <w:sz w:val="32"/>
          <w:szCs w:val="32"/>
          <w:rtl/>
          <w:lang w:bidi="ar-EG"/>
        </w:rPr>
        <w:tab/>
      </w:r>
      <w:r w:rsidR="00653793" w:rsidRPr="001910AF">
        <w:rPr>
          <w:rFonts w:cs="Simplified Arabic" w:hint="cs"/>
          <w:b/>
          <w:bCs/>
          <w:sz w:val="32"/>
          <w:szCs w:val="32"/>
          <w:rtl/>
          <w:lang w:bidi="ar-EG"/>
        </w:rPr>
        <w:t>مقاومة الرخام للتغير عند التعرض للجو</w:t>
      </w:r>
      <w:r w:rsidR="00653793">
        <w:rPr>
          <w:rFonts w:cs="Simplified Arabic" w:hint="cs"/>
          <w:sz w:val="32"/>
          <w:szCs w:val="32"/>
          <w:rtl/>
          <w:lang w:bidi="ar-EG"/>
        </w:rPr>
        <w:t>:</w:t>
      </w:r>
    </w:p>
    <w:p w:rsidR="00653793" w:rsidRDefault="00B64040" w:rsidP="00BB2FDF">
      <w:pPr>
        <w:bidi/>
        <w:ind w:firstLine="567"/>
        <w:jc w:val="lowKashida"/>
        <w:rPr>
          <w:rFonts w:cs="Simplified Arabic" w:hint="cs"/>
          <w:sz w:val="32"/>
          <w:szCs w:val="32"/>
          <w:rtl/>
          <w:lang w:bidi="ar-EG"/>
        </w:rPr>
      </w:pPr>
      <w:r>
        <w:rPr>
          <w:rFonts w:cs="Simplified Arabic" w:hint="cs"/>
          <w:sz w:val="32"/>
          <w:szCs w:val="32"/>
          <w:rtl/>
          <w:lang w:bidi="ar-EG"/>
        </w:rPr>
        <w:t>عند استخدام الرخام فى مناطق معرضة لعوامل جوية خاصة فى المدن الصناعية ، لابد أن يتم عمل اختبارات لمقاومة العوامل الجوية حتى نتجنب فقد لمعانه وتجنب وجود فجوات ناتجة من العوامل .</w:t>
      </w:r>
    </w:p>
    <w:p w:rsidR="00B64040" w:rsidRDefault="00B64040" w:rsidP="00B64040">
      <w:pPr>
        <w:bidi/>
        <w:ind w:left="567" w:hanging="567"/>
        <w:jc w:val="lowKashida"/>
        <w:rPr>
          <w:rFonts w:cs="Simplified Arabic" w:hint="cs"/>
          <w:sz w:val="32"/>
          <w:szCs w:val="32"/>
          <w:rtl/>
          <w:lang w:bidi="ar-EG"/>
        </w:rPr>
      </w:pPr>
    </w:p>
    <w:p w:rsidR="00E4180A" w:rsidRDefault="00E4180A" w:rsidP="00653793">
      <w:pPr>
        <w:bidi/>
        <w:ind w:left="567" w:hanging="567"/>
        <w:jc w:val="lowKashida"/>
        <w:rPr>
          <w:rFonts w:cs="Simplified Arabic" w:hint="cs"/>
          <w:sz w:val="32"/>
          <w:szCs w:val="32"/>
          <w:rtl/>
          <w:lang w:bidi="ar-EG"/>
        </w:rPr>
      </w:pPr>
      <w:r>
        <w:rPr>
          <w:rFonts w:cs="Simplified Arabic" w:hint="cs"/>
          <w:sz w:val="32"/>
          <w:szCs w:val="32"/>
          <w:rtl/>
          <w:lang w:bidi="ar-EG"/>
        </w:rPr>
        <w:t>8-</w:t>
      </w:r>
      <w:r>
        <w:rPr>
          <w:rFonts w:cs="Simplified Arabic" w:hint="cs"/>
          <w:sz w:val="32"/>
          <w:szCs w:val="32"/>
          <w:rtl/>
          <w:lang w:bidi="ar-EG"/>
        </w:rPr>
        <w:tab/>
      </w:r>
      <w:r w:rsidR="00653793" w:rsidRPr="001910AF">
        <w:rPr>
          <w:rFonts w:cs="Simplified Arabic" w:hint="cs"/>
          <w:b/>
          <w:bCs/>
          <w:sz w:val="32"/>
          <w:szCs w:val="32"/>
          <w:rtl/>
          <w:lang w:bidi="ar-EG"/>
        </w:rPr>
        <w:t>الفجوات " التسوس "</w:t>
      </w:r>
      <w:r w:rsidR="00653793">
        <w:rPr>
          <w:rFonts w:cs="Simplified Arabic" w:hint="cs"/>
          <w:sz w:val="32"/>
          <w:szCs w:val="32"/>
          <w:rtl/>
          <w:lang w:bidi="ar-EG"/>
        </w:rPr>
        <w:t>:</w:t>
      </w:r>
    </w:p>
    <w:p w:rsidR="00653793" w:rsidRDefault="00B64040" w:rsidP="00BB2FDF">
      <w:pPr>
        <w:bidi/>
        <w:ind w:firstLine="567"/>
        <w:jc w:val="lowKashida"/>
        <w:rPr>
          <w:rFonts w:cs="Simplified Arabic" w:hint="cs"/>
          <w:sz w:val="32"/>
          <w:szCs w:val="32"/>
          <w:rtl/>
          <w:lang w:bidi="ar-EG"/>
        </w:rPr>
      </w:pPr>
      <w:r>
        <w:rPr>
          <w:rFonts w:cs="Simplified Arabic" w:hint="cs"/>
          <w:sz w:val="32"/>
          <w:szCs w:val="32"/>
          <w:rtl/>
          <w:lang w:bidi="ar-EG"/>
        </w:rPr>
        <w:t>وتنتج من إذابة الصخور بالأكاسيد المختلفة والتى تقلل من صلاحية استخدام الرخام .</w:t>
      </w:r>
    </w:p>
    <w:p w:rsidR="00B64040" w:rsidRDefault="00B64040" w:rsidP="00B64040">
      <w:pPr>
        <w:bidi/>
        <w:ind w:left="567" w:hanging="567"/>
        <w:jc w:val="lowKashida"/>
        <w:rPr>
          <w:rFonts w:cs="Simplified Arabic" w:hint="cs"/>
          <w:sz w:val="32"/>
          <w:szCs w:val="32"/>
          <w:rtl/>
          <w:lang w:bidi="ar-EG"/>
        </w:rPr>
      </w:pPr>
    </w:p>
    <w:p w:rsidR="00B64040" w:rsidRPr="004562E4" w:rsidRDefault="00B64040" w:rsidP="00B64040">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lastRenderedPageBreak/>
        <w:t>أسعار الرخام</w:t>
      </w:r>
      <w:r w:rsidRPr="004562E4">
        <w:rPr>
          <w:rFonts w:cs="Simplified Arabic" w:hint="cs"/>
          <w:color w:val="FF0000"/>
          <w:sz w:val="32"/>
          <w:szCs w:val="32"/>
          <w:rtl/>
          <w:lang w:bidi="ar-EG"/>
        </w:rPr>
        <w:t>:</w:t>
      </w:r>
    </w:p>
    <w:p w:rsidR="00B64040" w:rsidRDefault="00B64040" w:rsidP="00B64040">
      <w:pPr>
        <w:bidi/>
        <w:ind w:left="567" w:hanging="567"/>
        <w:jc w:val="lowKashida"/>
        <w:rPr>
          <w:rFonts w:cs="Simplified Arabic" w:hint="cs"/>
          <w:sz w:val="32"/>
          <w:szCs w:val="32"/>
          <w:rtl/>
          <w:lang w:bidi="ar-EG"/>
        </w:rPr>
      </w:pPr>
    </w:p>
    <w:p w:rsidR="004562E4" w:rsidRDefault="00656838" w:rsidP="004562E4">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B22E18" w:rsidRPr="004562E4">
        <w:rPr>
          <w:rFonts w:cs="Simplified Arabic" w:hint="cs"/>
          <w:color w:val="3366FF"/>
          <w:sz w:val="32"/>
          <w:szCs w:val="32"/>
          <w:rtl/>
          <w:lang w:bidi="ar-EG"/>
        </w:rPr>
        <w:t>الأسيوطى</w:t>
      </w:r>
      <w:r w:rsidR="00B22E18">
        <w:rPr>
          <w:rFonts w:cs="Simplified Arabic" w:hint="cs"/>
          <w:sz w:val="32"/>
          <w:szCs w:val="32"/>
          <w:rtl/>
          <w:lang w:bidi="ar-EG"/>
        </w:rPr>
        <w:t xml:space="preserve"> </w:t>
      </w:r>
      <w:r w:rsidR="00FF5885">
        <w:rPr>
          <w:rFonts w:cs="Simplified Arabic" w:hint="cs"/>
          <w:sz w:val="32"/>
          <w:szCs w:val="32"/>
          <w:rtl/>
          <w:lang w:bidi="ar-EG"/>
        </w:rPr>
        <w:t xml:space="preserve">، </w:t>
      </w:r>
      <w:r w:rsidR="00B22E18">
        <w:rPr>
          <w:rFonts w:cs="Simplified Arabic" w:hint="cs"/>
          <w:sz w:val="32"/>
          <w:szCs w:val="32"/>
          <w:rtl/>
          <w:lang w:bidi="ar-EG"/>
        </w:rPr>
        <w:t xml:space="preserve">ولونه سن الفيل أو بيج فاتح </w:t>
      </w:r>
      <w:r w:rsidR="00FF5885">
        <w:rPr>
          <w:rFonts w:cs="Simplified Arabic" w:hint="cs"/>
          <w:sz w:val="32"/>
          <w:szCs w:val="32"/>
          <w:rtl/>
          <w:lang w:bidi="ar-EG"/>
        </w:rPr>
        <w:t xml:space="preserve">، </w:t>
      </w:r>
      <w:r w:rsidR="00B22E18">
        <w:rPr>
          <w:rFonts w:cs="Simplified Arabic" w:hint="cs"/>
          <w:sz w:val="32"/>
          <w:szCs w:val="32"/>
          <w:rtl/>
          <w:lang w:bidi="ar-EG"/>
        </w:rPr>
        <w:t>وهو كثير العروق وسريع الكسر ويتراوح سعره ما بين 25 إلى 40 جنيهاً مصرياً للمتر الواحد .</w:t>
      </w:r>
    </w:p>
    <w:p w:rsidR="00656838" w:rsidRDefault="00656838" w:rsidP="00656838">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r>
      <w:r w:rsidR="00B22E18" w:rsidRPr="004562E4">
        <w:rPr>
          <w:rFonts w:cs="Simplified Arabic" w:hint="cs"/>
          <w:color w:val="3366FF"/>
          <w:sz w:val="32"/>
          <w:szCs w:val="32"/>
          <w:rtl/>
          <w:lang w:bidi="ar-EG"/>
        </w:rPr>
        <w:t>رخام جلالة</w:t>
      </w:r>
      <w:r w:rsidR="00B22E18">
        <w:rPr>
          <w:rFonts w:cs="Simplified Arabic" w:hint="cs"/>
          <w:sz w:val="32"/>
          <w:szCs w:val="32"/>
          <w:rtl/>
          <w:lang w:bidi="ar-EG"/>
        </w:rPr>
        <w:t xml:space="preserve"> بأنواعه المختلفة وألوانه المتمثلة فى درجات البيج وهو أجود من الأسيوطى وأقل فى عروقه ويتراوح سعره ما بين 60 إلى 90 جنيهاً للمتر .</w:t>
      </w:r>
    </w:p>
    <w:p w:rsidR="00656838" w:rsidRDefault="00656838" w:rsidP="00656838">
      <w:pPr>
        <w:bidi/>
        <w:ind w:left="567" w:hanging="567"/>
        <w:jc w:val="lowKashida"/>
        <w:rPr>
          <w:rFonts w:cs="Simplified Arabic" w:hint="cs"/>
          <w:sz w:val="32"/>
          <w:szCs w:val="32"/>
          <w:rtl/>
          <w:lang w:bidi="ar-EG"/>
        </w:rPr>
      </w:pPr>
      <w:r>
        <w:rPr>
          <w:rFonts w:cs="Simplified Arabic" w:hint="cs"/>
          <w:sz w:val="32"/>
          <w:szCs w:val="32"/>
          <w:rtl/>
          <w:lang w:bidi="ar-EG"/>
        </w:rPr>
        <w:t>3-</w:t>
      </w:r>
      <w:r>
        <w:rPr>
          <w:rFonts w:cs="Simplified Arabic" w:hint="cs"/>
          <w:sz w:val="32"/>
          <w:szCs w:val="32"/>
          <w:rtl/>
          <w:lang w:bidi="ar-EG"/>
        </w:rPr>
        <w:tab/>
      </w:r>
      <w:r w:rsidR="00B22E18" w:rsidRPr="004562E4">
        <w:rPr>
          <w:rFonts w:cs="Simplified Arabic" w:hint="cs"/>
          <w:color w:val="3366FF"/>
          <w:sz w:val="32"/>
          <w:szCs w:val="32"/>
          <w:rtl/>
          <w:lang w:bidi="ar-EG"/>
        </w:rPr>
        <w:t>الفلوتو</w:t>
      </w:r>
      <w:r w:rsidR="00B22E18">
        <w:rPr>
          <w:rFonts w:cs="Simplified Arabic" w:hint="cs"/>
          <w:sz w:val="32"/>
          <w:szCs w:val="32"/>
          <w:rtl/>
          <w:lang w:bidi="ar-EG"/>
        </w:rPr>
        <w:t xml:space="preserve"> بأنواعه الحسنة .</w:t>
      </w:r>
    </w:p>
    <w:p w:rsidR="00656838" w:rsidRDefault="00656838" w:rsidP="00656838">
      <w:pPr>
        <w:bidi/>
        <w:ind w:left="567" w:hanging="567"/>
        <w:jc w:val="lowKashida"/>
        <w:rPr>
          <w:rFonts w:cs="Simplified Arabic" w:hint="cs"/>
          <w:sz w:val="32"/>
          <w:szCs w:val="32"/>
          <w:rtl/>
          <w:lang w:bidi="ar-EG"/>
        </w:rPr>
      </w:pPr>
      <w:r>
        <w:rPr>
          <w:rFonts w:cs="Simplified Arabic" w:hint="cs"/>
          <w:sz w:val="32"/>
          <w:szCs w:val="32"/>
          <w:rtl/>
          <w:lang w:bidi="ar-EG"/>
        </w:rPr>
        <w:t>4-</w:t>
      </w:r>
      <w:r>
        <w:rPr>
          <w:rFonts w:cs="Simplified Arabic" w:hint="cs"/>
          <w:sz w:val="32"/>
          <w:szCs w:val="32"/>
          <w:rtl/>
          <w:lang w:bidi="ar-EG"/>
        </w:rPr>
        <w:tab/>
      </w:r>
      <w:r w:rsidR="00B22E18" w:rsidRPr="004562E4">
        <w:rPr>
          <w:rFonts w:cs="Simplified Arabic" w:hint="cs"/>
          <w:color w:val="3366FF"/>
          <w:sz w:val="32"/>
          <w:szCs w:val="32"/>
          <w:rtl/>
          <w:lang w:bidi="ar-EG"/>
        </w:rPr>
        <w:t>الصدف</w:t>
      </w:r>
      <w:r w:rsidR="00B22E18">
        <w:rPr>
          <w:rFonts w:cs="Simplified Arabic" w:hint="cs"/>
          <w:sz w:val="32"/>
          <w:szCs w:val="32"/>
          <w:rtl/>
          <w:lang w:bidi="ar-EG"/>
        </w:rPr>
        <w:t xml:space="preserve"> وهو خالى من العروق وسعره ما بين 80 إلى 120 جنيهاً للمتر .</w:t>
      </w:r>
    </w:p>
    <w:p w:rsidR="00656838" w:rsidRDefault="004562E4" w:rsidP="00656838">
      <w:pPr>
        <w:bidi/>
        <w:ind w:left="567" w:hanging="567"/>
        <w:jc w:val="lowKashida"/>
        <w:rPr>
          <w:rFonts w:cs="Simplified Arabic" w:hint="cs"/>
          <w:sz w:val="32"/>
          <w:szCs w:val="32"/>
          <w:rtl/>
          <w:lang w:bidi="ar-EG"/>
        </w:rPr>
      </w:pPr>
      <w:r>
        <w:rPr>
          <w:rFonts w:cs="Simplified Arabic" w:hint="cs"/>
          <w:sz w:val="32"/>
          <w:szCs w:val="32"/>
          <w:rtl/>
          <w:lang w:bidi="ar-EG"/>
        </w:rPr>
        <w:t>5</w:t>
      </w:r>
      <w:r w:rsidR="00656838">
        <w:rPr>
          <w:rFonts w:cs="Simplified Arabic" w:hint="cs"/>
          <w:sz w:val="32"/>
          <w:szCs w:val="32"/>
          <w:rtl/>
          <w:lang w:bidi="ar-EG"/>
        </w:rPr>
        <w:t>-</w:t>
      </w:r>
      <w:r w:rsidR="00656838">
        <w:rPr>
          <w:rFonts w:cs="Simplified Arabic" w:hint="cs"/>
          <w:sz w:val="32"/>
          <w:szCs w:val="32"/>
          <w:rtl/>
          <w:lang w:bidi="ar-EG"/>
        </w:rPr>
        <w:tab/>
      </w:r>
      <w:r w:rsidR="00B22E18" w:rsidRPr="004562E4">
        <w:rPr>
          <w:rFonts w:cs="Simplified Arabic" w:hint="cs"/>
          <w:color w:val="3366FF"/>
          <w:sz w:val="32"/>
          <w:szCs w:val="32"/>
          <w:rtl/>
          <w:lang w:bidi="ar-EG"/>
        </w:rPr>
        <w:t>المرمريات</w:t>
      </w:r>
      <w:r w:rsidR="00B22E18">
        <w:rPr>
          <w:rFonts w:cs="Simplified Arabic" w:hint="cs"/>
          <w:sz w:val="32"/>
          <w:szCs w:val="32"/>
          <w:rtl/>
          <w:lang w:bidi="ar-EG"/>
        </w:rPr>
        <w:t xml:space="preserve"> وهى أغلى أنواع الرخام وأفضلها ومعظمها مستورد من الخارج لقلة تواجده بمصر .</w:t>
      </w:r>
    </w:p>
    <w:p w:rsidR="00656838" w:rsidRDefault="004562E4" w:rsidP="00E94CA0">
      <w:pPr>
        <w:bidi/>
        <w:ind w:left="567" w:hanging="567"/>
        <w:jc w:val="lowKashida"/>
        <w:rPr>
          <w:rFonts w:cs="Simplified Arabic" w:hint="cs"/>
          <w:sz w:val="32"/>
          <w:szCs w:val="32"/>
          <w:rtl/>
          <w:lang w:bidi="ar-EG"/>
        </w:rPr>
      </w:pPr>
      <w:r>
        <w:rPr>
          <w:rFonts w:cs="Simplified Arabic" w:hint="cs"/>
          <w:sz w:val="32"/>
          <w:szCs w:val="32"/>
          <w:rtl/>
          <w:lang w:bidi="ar-EG"/>
        </w:rPr>
        <w:t>6</w:t>
      </w:r>
      <w:r w:rsidR="00656838">
        <w:rPr>
          <w:rFonts w:cs="Simplified Arabic" w:hint="cs"/>
          <w:sz w:val="32"/>
          <w:szCs w:val="32"/>
          <w:rtl/>
          <w:lang w:bidi="ar-EG"/>
        </w:rPr>
        <w:t>-</w:t>
      </w:r>
      <w:r w:rsidR="00656838">
        <w:rPr>
          <w:rFonts w:cs="Simplified Arabic" w:hint="cs"/>
          <w:sz w:val="32"/>
          <w:szCs w:val="32"/>
          <w:rtl/>
          <w:lang w:bidi="ar-EG"/>
        </w:rPr>
        <w:tab/>
      </w:r>
      <w:r w:rsidR="00B22E18" w:rsidRPr="004562E4">
        <w:rPr>
          <w:rFonts w:cs="Simplified Arabic" w:hint="cs"/>
          <w:color w:val="3366FF"/>
          <w:sz w:val="32"/>
          <w:szCs w:val="32"/>
          <w:rtl/>
          <w:lang w:bidi="ar-EG"/>
        </w:rPr>
        <w:t>الكرارة الأبيض</w:t>
      </w:r>
      <w:r w:rsidR="00B22E18">
        <w:rPr>
          <w:rFonts w:cs="Simplified Arabic" w:hint="cs"/>
          <w:sz w:val="32"/>
          <w:szCs w:val="32"/>
          <w:rtl/>
          <w:lang w:bidi="ar-EG"/>
        </w:rPr>
        <w:t xml:space="preserve"> ويوجد منه مصرى يسمى ( كرارة </w:t>
      </w:r>
      <w:r w:rsidR="00E94CA0">
        <w:rPr>
          <w:rFonts w:cs="Simplified Arabic" w:hint="cs"/>
          <w:sz w:val="32"/>
          <w:szCs w:val="32"/>
          <w:rtl/>
          <w:lang w:bidi="ar-EG"/>
        </w:rPr>
        <w:t>أ</w:t>
      </w:r>
      <w:r w:rsidR="00B22E18">
        <w:rPr>
          <w:rFonts w:cs="Simplified Arabic" w:hint="cs"/>
          <w:sz w:val="32"/>
          <w:szCs w:val="32"/>
          <w:rtl/>
          <w:lang w:bidi="ar-EG"/>
        </w:rPr>
        <w:t>دفو ) لكنه كثير العروق وعروقه حمراء أو سوداء أما الكرارة المستورد فعروقه رمادية فقط ، ومنه فتافيت السكر وهو شديد اللمعة ويعتبر من أجود أنواع الرخام حيث يحتفظ ببرودته مهما تعرض للحرارة نتيجة تعرضه لأشعة الشمس لذلك استخدموه فى الأرضيات حول الكعبة المشرفة ويتراوح سعر الرخام الكرارة عامة ما بين 600 إلى 800 جنيهاً للمتر .</w:t>
      </w:r>
    </w:p>
    <w:p w:rsidR="00090D00" w:rsidRDefault="00090D00" w:rsidP="00237479">
      <w:pPr>
        <w:bidi/>
        <w:ind w:left="567" w:hanging="567"/>
        <w:jc w:val="lowKashida"/>
        <w:rPr>
          <w:rFonts w:cs="Simplified Arabic" w:hint="cs"/>
          <w:sz w:val="32"/>
          <w:szCs w:val="32"/>
          <w:rtl/>
          <w:lang w:bidi="ar-EG"/>
        </w:rPr>
      </w:pPr>
    </w:p>
    <w:p w:rsidR="00B22E18" w:rsidRPr="004562E4" w:rsidRDefault="00B22E18" w:rsidP="00B22E18">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مزايا الرخام الهندسية والاقتصادية</w:t>
      </w:r>
      <w:r w:rsidRPr="004562E4">
        <w:rPr>
          <w:rFonts w:cs="Simplified Arabic" w:hint="cs"/>
          <w:color w:val="FF0000"/>
          <w:sz w:val="32"/>
          <w:szCs w:val="32"/>
          <w:rtl/>
          <w:lang w:bidi="ar-EG"/>
        </w:rPr>
        <w:t>:</w:t>
      </w:r>
    </w:p>
    <w:p w:rsidR="00B22E18" w:rsidRDefault="00B22E18" w:rsidP="003A1F3F">
      <w:pPr>
        <w:bidi/>
        <w:jc w:val="lowKashida"/>
        <w:rPr>
          <w:rFonts w:cs="Simplified Arabic" w:hint="cs"/>
          <w:sz w:val="32"/>
          <w:szCs w:val="32"/>
          <w:rtl/>
          <w:lang w:bidi="ar-EG"/>
        </w:rPr>
      </w:pP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2C243E">
        <w:rPr>
          <w:rFonts w:cs="Simplified Arabic" w:hint="cs"/>
          <w:sz w:val="32"/>
          <w:szCs w:val="32"/>
          <w:rtl/>
          <w:lang w:bidi="ar-EG"/>
        </w:rPr>
        <w:t>توفير التصميمات الهندسية المعمارية والزخرفية نتيجة شكل وطبيعة وتركيب ألوان الرخام وقابليته للصقل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r>
      <w:r w:rsidR="002C243E">
        <w:rPr>
          <w:rFonts w:cs="Simplified Arabic" w:hint="cs"/>
          <w:sz w:val="32"/>
          <w:szCs w:val="32"/>
          <w:rtl/>
          <w:lang w:bidi="ar-EG"/>
        </w:rPr>
        <w:t>يعتبر الرخام مادة بناء مثالية من حيث العمر الزمنى وعدم تآكله بسهولة فهو يعيش لفترة طويلة تعادل فترة بقاء المبانى .</w:t>
      </w:r>
    </w:p>
    <w:p w:rsidR="00B22E18" w:rsidRDefault="00B22E18" w:rsidP="00FF5885">
      <w:pPr>
        <w:bidi/>
        <w:ind w:left="567" w:hanging="567"/>
        <w:jc w:val="lowKashida"/>
        <w:rPr>
          <w:rFonts w:cs="Simplified Arabic" w:hint="cs"/>
          <w:sz w:val="32"/>
          <w:szCs w:val="32"/>
          <w:rtl/>
          <w:lang w:bidi="ar-EG"/>
        </w:rPr>
      </w:pPr>
      <w:r>
        <w:rPr>
          <w:rFonts w:cs="Simplified Arabic" w:hint="cs"/>
          <w:sz w:val="32"/>
          <w:szCs w:val="32"/>
          <w:rtl/>
          <w:lang w:bidi="ar-EG"/>
        </w:rPr>
        <w:lastRenderedPageBreak/>
        <w:t>3-</w:t>
      </w:r>
      <w:r>
        <w:rPr>
          <w:rFonts w:cs="Simplified Arabic" w:hint="cs"/>
          <w:sz w:val="32"/>
          <w:szCs w:val="32"/>
          <w:rtl/>
          <w:lang w:bidi="ar-EG"/>
        </w:rPr>
        <w:tab/>
      </w:r>
      <w:r w:rsidR="004D4AEE">
        <w:rPr>
          <w:rFonts w:cs="Simplified Arabic" w:hint="cs"/>
          <w:sz w:val="32"/>
          <w:szCs w:val="32"/>
          <w:rtl/>
          <w:lang w:bidi="ar-EG"/>
        </w:rPr>
        <w:t>للرخام خاصية امتصا</w:t>
      </w:r>
      <w:r w:rsidR="00FF5885">
        <w:rPr>
          <w:rFonts w:cs="Simplified Arabic" w:hint="cs"/>
          <w:sz w:val="32"/>
          <w:szCs w:val="32"/>
          <w:rtl/>
          <w:lang w:bidi="ar-EG"/>
        </w:rPr>
        <w:t>ص</w:t>
      </w:r>
      <w:r w:rsidR="004D4AEE">
        <w:rPr>
          <w:rFonts w:cs="Simplified Arabic" w:hint="cs"/>
          <w:sz w:val="32"/>
          <w:szCs w:val="32"/>
          <w:rtl/>
          <w:lang w:bidi="ar-EG"/>
        </w:rPr>
        <w:t>ه البطئ للحرارة وخاصة الانعكاسية الكبيرة من سطح مصقول مما يعنى أن غرفة مكسوة بالرخام تعتبر أبرد أو أقل حرارة من غرفة مكسوة من الداخل بمواد أخرى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4-</w:t>
      </w:r>
      <w:r>
        <w:rPr>
          <w:rFonts w:cs="Simplified Arabic" w:hint="cs"/>
          <w:sz w:val="32"/>
          <w:szCs w:val="32"/>
          <w:rtl/>
          <w:lang w:bidi="ar-EG"/>
        </w:rPr>
        <w:tab/>
      </w:r>
      <w:r w:rsidR="004D4AEE">
        <w:rPr>
          <w:rFonts w:cs="Simplified Arabic" w:hint="cs"/>
          <w:sz w:val="32"/>
          <w:szCs w:val="32"/>
          <w:rtl/>
          <w:lang w:bidi="ar-EG"/>
        </w:rPr>
        <w:t>عندما يصقل الرخام فإنه يمتاز برطوبة منخفضة وطاقة على تجميع الغبار والنفايات لذا فإنه مناسب لجدران وأرضيات</w:t>
      </w:r>
      <w:r w:rsidR="001910AF">
        <w:rPr>
          <w:rFonts w:cs="Simplified Arabic" w:hint="cs"/>
          <w:sz w:val="32"/>
          <w:szCs w:val="32"/>
          <w:rtl/>
          <w:lang w:bidi="ar-EG"/>
        </w:rPr>
        <w:t xml:space="preserve"> الحمامات والمطابخ داخل المبانى</w:t>
      </w:r>
      <w:r w:rsidR="004D4AEE">
        <w:rPr>
          <w:rFonts w:cs="Simplified Arabic" w:hint="cs"/>
          <w:sz w:val="32"/>
          <w:szCs w:val="32"/>
          <w:rtl/>
          <w:lang w:bidi="ar-EG"/>
        </w:rPr>
        <w:t>.</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5-</w:t>
      </w:r>
      <w:r>
        <w:rPr>
          <w:rFonts w:cs="Simplified Arabic" w:hint="cs"/>
          <w:sz w:val="32"/>
          <w:szCs w:val="32"/>
          <w:rtl/>
          <w:lang w:bidi="ar-EG"/>
        </w:rPr>
        <w:tab/>
      </w:r>
      <w:r w:rsidR="004D4AEE">
        <w:rPr>
          <w:rFonts w:cs="Simplified Arabic" w:hint="cs"/>
          <w:sz w:val="32"/>
          <w:szCs w:val="32"/>
          <w:rtl/>
          <w:lang w:bidi="ar-EG"/>
        </w:rPr>
        <w:t xml:space="preserve">يعتبر الرخام مادة صالحة </w:t>
      </w:r>
      <w:r w:rsidR="00FF5885">
        <w:rPr>
          <w:rFonts w:cs="Simplified Arabic" w:hint="cs"/>
          <w:sz w:val="32"/>
          <w:szCs w:val="32"/>
          <w:rtl/>
          <w:lang w:bidi="ar-EG"/>
        </w:rPr>
        <w:t>ل</w:t>
      </w:r>
      <w:r w:rsidR="004D4AEE">
        <w:rPr>
          <w:rFonts w:cs="Simplified Arabic" w:hint="cs"/>
          <w:sz w:val="32"/>
          <w:szCs w:val="32"/>
          <w:rtl/>
          <w:lang w:bidi="ar-EG"/>
        </w:rPr>
        <w:t>لعزل من الخارج ضد أحوال الطقس المتغيرة ، كما يعتبر من البدائل المتاحة والأنيقة فى ديكور أرضيات المنازل الحديثة فهو يضفى الكثير من الفخامة والرقى الشديد لأى مساحة يتواجد بها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6-</w:t>
      </w:r>
      <w:r>
        <w:rPr>
          <w:rFonts w:cs="Simplified Arabic" w:hint="cs"/>
          <w:sz w:val="32"/>
          <w:szCs w:val="32"/>
          <w:rtl/>
          <w:lang w:bidi="ar-EG"/>
        </w:rPr>
        <w:tab/>
      </w:r>
      <w:r w:rsidR="004D4AEE">
        <w:rPr>
          <w:rFonts w:cs="Simplified Arabic" w:hint="cs"/>
          <w:sz w:val="32"/>
          <w:szCs w:val="32"/>
          <w:rtl/>
          <w:lang w:bidi="ar-EG"/>
        </w:rPr>
        <w:t>يتميز الرخام بعدم حاجته للتغطية لما يتميز به من جمال وفخامة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7-</w:t>
      </w:r>
      <w:r>
        <w:rPr>
          <w:rFonts w:cs="Simplified Arabic" w:hint="cs"/>
          <w:sz w:val="32"/>
          <w:szCs w:val="32"/>
          <w:rtl/>
          <w:lang w:bidi="ar-EG"/>
        </w:rPr>
        <w:tab/>
      </w:r>
      <w:r w:rsidR="004D4AEE">
        <w:rPr>
          <w:rFonts w:cs="Simplified Arabic" w:hint="cs"/>
          <w:sz w:val="32"/>
          <w:szCs w:val="32"/>
          <w:rtl/>
          <w:lang w:bidi="ar-EG"/>
        </w:rPr>
        <w:t>كان الرخام قاصراً على الديكورات الإسلامية أما الآن أمكن إشغال ال</w:t>
      </w:r>
      <w:r w:rsidR="00E94CA0">
        <w:rPr>
          <w:rFonts w:cs="Simplified Arabic" w:hint="cs"/>
          <w:sz w:val="32"/>
          <w:szCs w:val="32"/>
          <w:rtl/>
          <w:lang w:bidi="ar-EG"/>
        </w:rPr>
        <w:t>نحاس والفضة فيه يعطى أشكال تتماش</w:t>
      </w:r>
      <w:r w:rsidR="004D4AEE">
        <w:rPr>
          <w:rFonts w:cs="Simplified Arabic" w:hint="cs"/>
          <w:sz w:val="32"/>
          <w:szCs w:val="32"/>
          <w:rtl/>
          <w:lang w:bidi="ar-EG"/>
        </w:rPr>
        <w:t>ى مع الديكورات الحديثة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8-</w:t>
      </w:r>
      <w:r>
        <w:rPr>
          <w:rFonts w:cs="Simplified Arabic" w:hint="cs"/>
          <w:sz w:val="32"/>
          <w:szCs w:val="32"/>
          <w:rtl/>
          <w:lang w:bidi="ar-EG"/>
        </w:rPr>
        <w:tab/>
      </w:r>
      <w:r w:rsidR="004D4AEE">
        <w:rPr>
          <w:rFonts w:cs="Simplified Arabic" w:hint="cs"/>
          <w:sz w:val="32"/>
          <w:szCs w:val="32"/>
          <w:rtl/>
          <w:lang w:bidi="ar-EG"/>
        </w:rPr>
        <w:t>شائع الاستخدام فى كل من الأرضيات والحوائط .</w:t>
      </w:r>
    </w:p>
    <w:p w:rsidR="00B22E18" w:rsidRDefault="00B22E18" w:rsidP="00B22E18">
      <w:pPr>
        <w:bidi/>
        <w:ind w:left="567" w:hanging="567"/>
        <w:jc w:val="lowKashida"/>
        <w:rPr>
          <w:rFonts w:cs="Simplified Arabic" w:hint="cs"/>
          <w:sz w:val="32"/>
          <w:szCs w:val="32"/>
          <w:rtl/>
          <w:lang w:bidi="ar-EG"/>
        </w:rPr>
      </w:pPr>
    </w:p>
    <w:p w:rsidR="004D4AEE" w:rsidRDefault="004D4AEE" w:rsidP="004D4AEE">
      <w:pPr>
        <w:bidi/>
        <w:ind w:left="567" w:hanging="567"/>
        <w:jc w:val="lowKashida"/>
        <w:rPr>
          <w:rFonts w:cs="Simplified Arabic" w:hint="cs"/>
          <w:sz w:val="32"/>
          <w:szCs w:val="32"/>
          <w:rtl/>
          <w:lang w:bidi="ar-EG"/>
        </w:rPr>
      </w:pPr>
      <w:r w:rsidRPr="004562E4">
        <w:rPr>
          <w:rFonts w:cs="Simplified Arabic" w:hint="cs"/>
          <w:b/>
          <w:bCs/>
          <w:color w:val="FF0000"/>
          <w:sz w:val="36"/>
          <w:szCs w:val="36"/>
          <w:rtl/>
          <w:lang w:bidi="ar-EG"/>
        </w:rPr>
        <w:t>عيوب الرخام</w:t>
      </w:r>
      <w:r>
        <w:rPr>
          <w:rFonts w:cs="Simplified Arabic" w:hint="cs"/>
          <w:sz w:val="32"/>
          <w:szCs w:val="32"/>
          <w:rtl/>
          <w:lang w:bidi="ar-EG"/>
        </w:rPr>
        <w:t>:</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ثقل الوزن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الحاجة إلى نقله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تركيبه بطريقة قوية .</w:t>
      </w:r>
    </w:p>
    <w:p w:rsidR="004D4AEE" w:rsidRDefault="004D4AEE" w:rsidP="004D4AEE">
      <w:pPr>
        <w:bidi/>
        <w:ind w:left="567" w:hanging="567"/>
        <w:jc w:val="lowKashida"/>
        <w:rPr>
          <w:rFonts w:cs="Simplified Arabic" w:hint="cs"/>
          <w:sz w:val="32"/>
          <w:szCs w:val="32"/>
          <w:rtl/>
          <w:lang w:bidi="ar-EG"/>
        </w:rPr>
      </w:pPr>
    </w:p>
    <w:p w:rsidR="004D4AEE" w:rsidRPr="004562E4" w:rsidRDefault="004D4AEE" w:rsidP="004D4AEE">
      <w:pPr>
        <w:bidi/>
        <w:ind w:left="567" w:hanging="567"/>
        <w:jc w:val="lowKashida"/>
        <w:rPr>
          <w:rFonts w:cs="Simplified Arabic" w:hint="cs"/>
          <w:color w:val="FF0000"/>
          <w:sz w:val="36"/>
          <w:szCs w:val="36"/>
          <w:rtl/>
          <w:lang w:bidi="ar-EG"/>
        </w:rPr>
      </w:pPr>
      <w:r w:rsidRPr="004562E4">
        <w:rPr>
          <w:rFonts w:cs="Simplified Arabic" w:hint="cs"/>
          <w:b/>
          <w:bCs/>
          <w:color w:val="FF0000"/>
          <w:sz w:val="36"/>
          <w:szCs w:val="36"/>
          <w:rtl/>
          <w:lang w:bidi="ar-EG"/>
        </w:rPr>
        <w:t>الأمور التى يجب مراع</w:t>
      </w:r>
      <w:r w:rsidR="00FF5885" w:rsidRPr="004562E4">
        <w:rPr>
          <w:rFonts w:cs="Simplified Arabic" w:hint="cs"/>
          <w:b/>
          <w:bCs/>
          <w:color w:val="FF0000"/>
          <w:sz w:val="36"/>
          <w:szCs w:val="36"/>
          <w:rtl/>
          <w:lang w:bidi="ar-EG"/>
        </w:rPr>
        <w:t>ا</w:t>
      </w:r>
      <w:r w:rsidRPr="004562E4">
        <w:rPr>
          <w:rFonts w:cs="Simplified Arabic" w:hint="cs"/>
          <w:b/>
          <w:bCs/>
          <w:color w:val="FF0000"/>
          <w:sz w:val="36"/>
          <w:szCs w:val="36"/>
          <w:rtl/>
          <w:lang w:bidi="ar-EG"/>
        </w:rPr>
        <w:t>تها عند استخدام الرخام</w:t>
      </w:r>
      <w:r w:rsidRPr="004562E4">
        <w:rPr>
          <w:rFonts w:cs="Simplified Arabic" w:hint="cs"/>
          <w:color w:val="FF0000"/>
          <w:sz w:val="36"/>
          <w:szCs w:val="36"/>
          <w:rtl/>
          <w:lang w:bidi="ar-EG"/>
        </w:rPr>
        <w:t>:</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عدم وجود تصدعات بالرخام تؤدى إلى كسره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عدم وجود خدوش أو ثقوب كبيرة بسطحه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أن يكون سمكه واحداً فى جميع أجزاء البلاط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يجب ألا يقل سمك البلاط المستخدم فى ا</w:t>
      </w:r>
      <w:r w:rsidR="001910AF">
        <w:rPr>
          <w:rFonts w:cs="Simplified Arabic" w:hint="cs"/>
          <w:sz w:val="32"/>
          <w:szCs w:val="32"/>
          <w:rtl/>
          <w:lang w:bidi="ar-EG"/>
        </w:rPr>
        <w:t>لأرضيات عن 2سم وذلك لقوة تحمله</w:t>
      </w:r>
      <w:r>
        <w:rPr>
          <w:rFonts w:cs="Simplified Arabic" w:hint="cs"/>
          <w:sz w:val="32"/>
          <w:szCs w:val="32"/>
          <w:rtl/>
          <w:lang w:bidi="ar-EG"/>
        </w:rPr>
        <w:t>.</w:t>
      </w:r>
    </w:p>
    <w:p w:rsidR="004D4AEE" w:rsidRDefault="004D4AEE" w:rsidP="00FF5885">
      <w:pPr>
        <w:bidi/>
        <w:ind w:left="567" w:hanging="567"/>
        <w:jc w:val="lowKashida"/>
        <w:rPr>
          <w:rFonts w:cs="Simplified Arabic" w:hint="cs"/>
          <w:sz w:val="32"/>
          <w:szCs w:val="32"/>
          <w:rtl/>
          <w:lang w:bidi="ar-EG"/>
        </w:rPr>
      </w:pPr>
      <w:r>
        <w:rPr>
          <w:rFonts w:cs="Simplified Arabic" w:hint="cs"/>
          <w:sz w:val="32"/>
          <w:szCs w:val="32"/>
          <w:rtl/>
          <w:lang w:bidi="ar-EG"/>
        </w:rPr>
        <w:lastRenderedPageBreak/>
        <w:t>-</w:t>
      </w:r>
      <w:r>
        <w:rPr>
          <w:rFonts w:cs="Simplified Arabic" w:hint="cs"/>
          <w:sz w:val="32"/>
          <w:szCs w:val="32"/>
          <w:rtl/>
          <w:lang w:bidi="ar-EG"/>
        </w:rPr>
        <w:tab/>
        <w:t>أ</w:t>
      </w:r>
      <w:r w:rsidR="001910AF">
        <w:rPr>
          <w:rFonts w:cs="Simplified Arabic" w:hint="cs"/>
          <w:sz w:val="32"/>
          <w:szCs w:val="32"/>
          <w:rtl/>
          <w:lang w:bidi="ar-EG"/>
        </w:rPr>
        <w:t>ن</w:t>
      </w:r>
      <w:r>
        <w:rPr>
          <w:rFonts w:cs="Simplified Arabic" w:hint="cs"/>
          <w:sz w:val="32"/>
          <w:szCs w:val="32"/>
          <w:rtl/>
          <w:lang w:bidi="ar-EG"/>
        </w:rPr>
        <w:t xml:space="preserve"> يكون لونه مناسباً</w:t>
      </w:r>
      <w:r w:rsidR="00FF5885">
        <w:rPr>
          <w:rFonts w:cs="Simplified Arabic" w:hint="cs"/>
          <w:sz w:val="32"/>
          <w:szCs w:val="32"/>
          <w:rtl/>
          <w:lang w:bidi="ar-EG"/>
        </w:rPr>
        <w:t xml:space="preserve"> </w:t>
      </w:r>
      <w:r>
        <w:rPr>
          <w:rFonts w:cs="Simplified Arabic" w:hint="cs"/>
          <w:sz w:val="32"/>
          <w:szCs w:val="32"/>
          <w:rtl/>
          <w:lang w:bidi="ar-EG"/>
        </w:rPr>
        <w:t>ومنسجماً مع لون التصميم الداخلى للمكان الذى سيستعمل به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أن تكون قياسات البلاط متناسبة قدر الإمكان مع مساحة المكان .</w:t>
      </w:r>
    </w:p>
    <w:p w:rsidR="004D4AEE" w:rsidRDefault="004D4AEE" w:rsidP="004D4AEE">
      <w:pPr>
        <w:bidi/>
        <w:ind w:left="567" w:hanging="567"/>
        <w:jc w:val="lowKashida"/>
        <w:rPr>
          <w:rFonts w:cs="Simplified Arabic" w:hint="cs"/>
          <w:sz w:val="32"/>
          <w:szCs w:val="32"/>
          <w:rtl/>
          <w:lang w:bidi="ar-EG"/>
        </w:rPr>
      </w:pPr>
    </w:p>
    <w:p w:rsidR="004D4AEE" w:rsidRPr="004562E4" w:rsidRDefault="004D4AEE" w:rsidP="004D4AEE">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طرق العناية بالرخام</w:t>
      </w:r>
      <w:r w:rsidRPr="004562E4">
        <w:rPr>
          <w:rFonts w:cs="Simplified Arabic" w:hint="cs"/>
          <w:color w:val="FF0000"/>
          <w:sz w:val="32"/>
          <w:szCs w:val="32"/>
          <w:rtl/>
          <w:lang w:bidi="ar-EG"/>
        </w:rPr>
        <w:t>:</w:t>
      </w:r>
    </w:p>
    <w:p w:rsidR="004D4AEE" w:rsidRDefault="002D33DA" w:rsidP="00BB2FDF">
      <w:pPr>
        <w:bidi/>
        <w:ind w:firstLine="567"/>
        <w:jc w:val="lowKashida"/>
        <w:rPr>
          <w:rFonts w:cs="Simplified Arabic" w:hint="cs"/>
          <w:sz w:val="32"/>
          <w:szCs w:val="32"/>
          <w:rtl/>
          <w:lang w:bidi="ar-EG"/>
        </w:rPr>
      </w:pPr>
      <w:r>
        <w:rPr>
          <w:rFonts w:cs="Simplified Arabic" w:hint="cs"/>
          <w:sz w:val="32"/>
          <w:szCs w:val="32"/>
          <w:rtl/>
          <w:lang w:bidi="ar-EG"/>
        </w:rPr>
        <w:t>وعن أفضل سبل العناية بالرخام يجب تنظيف البقع فور حدوثها على الرخام قبل أن تثبت وتصعب إزالتها ، مع تجنب استخدام الأحماض فى عملية التنظيف ، لأن الرخام هو كربونات كالسيوم تتأثر كثيراً بالأحماض ، وخطوات التنظيف تكون كالتالى:</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2D33DA">
        <w:rPr>
          <w:rFonts w:cs="Simplified Arabic" w:hint="cs"/>
          <w:sz w:val="32"/>
          <w:szCs w:val="32"/>
          <w:rtl/>
          <w:lang w:bidi="ar-EG"/>
        </w:rPr>
        <w:t>يزال الغبار والأتربة بخرقة أو فرشاة خاصة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2D33DA">
        <w:rPr>
          <w:rFonts w:cs="Simplified Arabic" w:hint="cs"/>
          <w:sz w:val="32"/>
          <w:szCs w:val="32"/>
          <w:rtl/>
          <w:lang w:bidi="ar-EG"/>
        </w:rPr>
        <w:t>يغسل الرخام بالماء الدافئ والصابون مع استعمال ليفة أو فرشاة ناعمة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2D33DA">
        <w:rPr>
          <w:rFonts w:cs="Simplified Arabic" w:hint="cs"/>
          <w:sz w:val="32"/>
          <w:szCs w:val="32"/>
          <w:rtl/>
          <w:lang w:bidi="ar-EG"/>
        </w:rPr>
        <w:t>يشطف جيداً بالماء ويجفف ويلمع بقطعة من الصوف .</w:t>
      </w:r>
    </w:p>
    <w:p w:rsidR="002D33DA" w:rsidRDefault="002D33DA" w:rsidP="004D4AEE">
      <w:pPr>
        <w:bidi/>
        <w:ind w:left="567" w:hanging="567"/>
        <w:jc w:val="lowKashida"/>
        <w:rPr>
          <w:rFonts w:cs="Simplified Arabic" w:hint="cs"/>
          <w:sz w:val="32"/>
          <w:szCs w:val="32"/>
          <w:rtl/>
          <w:lang w:bidi="ar-EG"/>
        </w:rPr>
      </w:pPr>
    </w:p>
    <w:p w:rsidR="002D33DA" w:rsidRDefault="002D33DA" w:rsidP="00BB2FDF">
      <w:pPr>
        <w:bidi/>
        <w:ind w:firstLine="567"/>
        <w:jc w:val="lowKashida"/>
        <w:rPr>
          <w:rFonts w:cs="Simplified Arabic" w:hint="cs"/>
          <w:sz w:val="32"/>
          <w:szCs w:val="32"/>
          <w:rtl/>
          <w:lang w:bidi="ar-EG"/>
        </w:rPr>
      </w:pPr>
      <w:r>
        <w:rPr>
          <w:rFonts w:cs="Simplified Arabic" w:hint="cs"/>
          <w:sz w:val="32"/>
          <w:szCs w:val="32"/>
          <w:rtl/>
          <w:lang w:bidi="ar-EG"/>
        </w:rPr>
        <w:t>وهناك طريقة يجرى اتباعها لتنظيف الرخام باستخدام مزيج الرخام كالتالى:</w:t>
      </w:r>
    </w:p>
    <w:p w:rsidR="004D4AEE" w:rsidRDefault="004D4AEE" w:rsidP="002D33DA">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2D33DA">
        <w:rPr>
          <w:rFonts w:cs="Simplified Arabic" w:hint="cs"/>
          <w:sz w:val="32"/>
          <w:szCs w:val="32"/>
          <w:rtl/>
          <w:lang w:bidi="ar-EG"/>
        </w:rPr>
        <w:t>يخلط مقدار من الصابون السائل مع آخر مساو له من الاسبيداج الراسب مع قليل من الماء ليصبح المزيج متوسط الليونة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2D33DA">
        <w:rPr>
          <w:rFonts w:cs="Simplified Arabic" w:hint="cs"/>
          <w:sz w:val="32"/>
          <w:szCs w:val="32"/>
          <w:rtl/>
          <w:lang w:bidi="ar-EG"/>
        </w:rPr>
        <w:t>يغلى المزيج ويعبأ فى زجاجات ويستعمل ساخناً أو بارداً .</w:t>
      </w:r>
    </w:p>
    <w:p w:rsidR="004D4AEE" w:rsidRDefault="004D4AEE" w:rsidP="004D4AEE">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2D33DA">
        <w:rPr>
          <w:rFonts w:cs="Simplified Arabic" w:hint="cs"/>
          <w:sz w:val="32"/>
          <w:szCs w:val="32"/>
          <w:rtl/>
          <w:lang w:bidi="ar-EG"/>
        </w:rPr>
        <w:t>عند التنظيف تغمس خرقة نظيفة أو فرشاة ناعمة فى هذا المزيج ، تمرر على الرخام ، ويترك المزيج على الرخام مدة لا تقل عن ساعة ، ومن ثم يشطف لإزالته وذلك وفقاً لما جاء فى صحيفة " القبس " .</w:t>
      </w:r>
    </w:p>
    <w:p w:rsidR="002D33DA" w:rsidRDefault="002D33DA" w:rsidP="004D4AEE">
      <w:pPr>
        <w:bidi/>
        <w:ind w:left="567" w:hanging="567"/>
        <w:jc w:val="lowKashida"/>
        <w:rPr>
          <w:rFonts w:cs="Simplified Arabic" w:hint="cs"/>
          <w:sz w:val="32"/>
          <w:szCs w:val="32"/>
          <w:rtl/>
          <w:lang w:bidi="ar-EG"/>
        </w:rPr>
      </w:pPr>
    </w:p>
    <w:p w:rsidR="003A1F3F" w:rsidRDefault="003A1F3F" w:rsidP="002D33DA">
      <w:pPr>
        <w:bidi/>
        <w:ind w:left="567" w:hanging="567"/>
        <w:jc w:val="lowKashida"/>
        <w:rPr>
          <w:rFonts w:cs="Simplified Arabic" w:hint="cs"/>
          <w:b/>
          <w:bCs/>
          <w:color w:val="FF0000"/>
          <w:sz w:val="36"/>
          <w:szCs w:val="36"/>
          <w:rtl/>
          <w:lang w:bidi="ar-EG"/>
        </w:rPr>
      </w:pPr>
    </w:p>
    <w:p w:rsidR="003A1F3F" w:rsidRDefault="003A1F3F" w:rsidP="003A1F3F">
      <w:pPr>
        <w:bidi/>
        <w:ind w:left="567" w:hanging="567"/>
        <w:jc w:val="lowKashida"/>
        <w:rPr>
          <w:rFonts w:cs="Simplified Arabic" w:hint="cs"/>
          <w:b/>
          <w:bCs/>
          <w:color w:val="FF0000"/>
          <w:sz w:val="36"/>
          <w:szCs w:val="36"/>
          <w:rtl/>
          <w:lang w:bidi="ar-EG"/>
        </w:rPr>
      </w:pPr>
    </w:p>
    <w:p w:rsidR="002D33DA" w:rsidRPr="004562E4" w:rsidRDefault="002D33DA" w:rsidP="003A1F3F">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lastRenderedPageBreak/>
        <w:t>استخدام الرخام فى المنشآت الهندسية</w:t>
      </w:r>
      <w:r w:rsidRPr="004562E4">
        <w:rPr>
          <w:rFonts w:cs="Simplified Arabic" w:hint="cs"/>
          <w:color w:val="FF0000"/>
          <w:sz w:val="32"/>
          <w:szCs w:val="32"/>
          <w:rtl/>
          <w:lang w:bidi="ar-EG"/>
        </w:rPr>
        <w:t>:</w:t>
      </w:r>
    </w:p>
    <w:p w:rsidR="002D33DA" w:rsidRDefault="002D33DA" w:rsidP="002D33DA">
      <w:pPr>
        <w:bidi/>
        <w:ind w:left="567" w:hanging="567"/>
        <w:jc w:val="lowKashida"/>
        <w:rPr>
          <w:rFonts w:cs="Simplified Arabic" w:hint="cs"/>
          <w:sz w:val="32"/>
          <w:szCs w:val="32"/>
          <w:rtl/>
          <w:lang w:bidi="ar-EG"/>
        </w:rPr>
      </w:pP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2D33DA" w:rsidRPr="004562E4">
        <w:rPr>
          <w:rFonts w:cs="Simplified Arabic" w:hint="cs"/>
          <w:b/>
          <w:bCs/>
          <w:color w:val="3366FF"/>
          <w:sz w:val="32"/>
          <w:szCs w:val="32"/>
          <w:rtl/>
          <w:lang w:bidi="ar-EG"/>
        </w:rPr>
        <w:t>التكسيات الخارجية للواجهات</w:t>
      </w:r>
      <w:r w:rsidR="002D33DA" w:rsidRPr="004562E4">
        <w:rPr>
          <w:rFonts w:cs="Simplified Arabic" w:hint="cs"/>
          <w:color w:val="3366FF"/>
          <w:sz w:val="32"/>
          <w:szCs w:val="32"/>
          <w:rtl/>
          <w:lang w:bidi="ar-EG"/>
        </w:rPr>
        <w:t>:</w:t>
      </w:r>
    </w:p>
    <w:p w:rsidR="002D33DA" w:rsidRDefault="002D33DA"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 xml:space="preserve">يراعى أن تكون التكسية ذات مقاومة للعوامل الجوية </w:t>
      </w:r>
      <w:r>
        <w:rPr>
          <w:rFonts w:cs="Simplified Arabic"/>
          <w:sz w:val="32"/>
          <w:szCs w:val="32"/>
          <w:lang w:bidi="ar-EG"/>
        </w:rPr>
        <w:t>Endurance</w:t>
      </w:r>
      <w:r>
        <w:rPr>
          <w:rFonts w:cs="Simplified Arabic" w:hint="cs"/>
          <w:sz w:val="32"/>
          <w:szCs w:val="32"/>
          <w:rtl/>
          <w:lang w:bidi="ar-EG"/>
        </w:rPr>
        <w:t xml:space="preserve"> .</w:t>
      </w:r>
    </w:p>
    <w:p w:rsidR="00095DDC" w:rsidRDefault="002D33DA" w:rsidP="00FF5885">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 xml:space="preserve">يراعى أن يكون اللون والتكوين والمظهر الطبيعى مناسباً لموقع التكسية ويفضل الجرانيت لصلابته ثم الرخام الأبيض " الكريستالى والسكرى ذو الحبيبات الكبيرة " ثم يليها الرخام ذو الحبيبات المندمجة مثل البرلاتو </w:t>
      </w:r>
      <w:r w:rsidR="00095DDC">
        <w:rPr>
          <w:rFonts w:cs="Simplified Arabic"/>
          <w:sz w:val="32"/>
          <w:szCs w:val="32"/>
          <w:rtl/>
          <w:lang w:bidi="ar-EG"/>
        </w:rPr>
        <w:t>–</w:t>
      </w:r>
      <w:r>
        <w:rPr>
          <w:rFonts w:cs="Simplified Arabic" w:hint="cs"/>
          <w:sz w:val="32"/>
          <w:szCs w:val="32"/>
          <w:rtl/>
          <w:lang w:bidi="ar-EG"/>
        </w:rPr>
        <w:t xml:space="preserve"> </w:t>
      </w:r>
      <w:r w:rsidR="00095DDC">
        <w:rPr>
          <w:rFonts w:cs="Simplified Arabic" w:hint="cs"/>
          <w:sz w:val="32"/>
          <w:szCs w:val="32"/>
          <w:rtl/>
          <w:lang w:bidi="ar-EG"/>
        </w:rPr>
        <w:t xml:space="preserve">البوتشينو </w:t>
      </w:r>
      <w:r w:rsidR="00095DDC">
        <w:rPr>
          <w:rFonts w:cs="Simplified Arabic"/>
          <w:sz w:val="32"/>
          <w:szCs w:val="32"/>
          <w:rtl/>
          <w:lang w:bidi="ar-EG"/>
        </w:rPr>
        <w:t>–</w:t>
      </w:r>
      <w:r w:rsidR="00095DDC">
        <w:rPr>
          <w:rFonts w:cs="Simplified Arabic" w:hint="cs"/>
          <w:sz w:val="32"/>
          <w:szCs w:val="32"/>
          <w:rtl/>
          <w:lang w:bidi="ar-EG"/>
        </w:rPr>
        <w:t xml:space="preserve"> السربنتين </w:t>
      </w:r>
      <w:r w:rsidR="00095DDC">
        <w:rPr>
          <w:rFonts w:cs="Simplified Arabic"/>
          <w:sz w:val="32"/>
          <w:szCs w:val="32"/>
          <w:rtl/>
          <w:lang w:bidi="ar-EG"/>
        </w:rPr>
        <w:t>–</w:t>
      </w:r>
      <w:r w:rsidR="00095DDC">
        <w:rPr>
          <w:rFonts w:cs="Simplified Arabic" w:hint="cs"/>
          <w:sz w:val="32"/>
          <w:szCs w:val="32"/>
          <w:rtl/>
          <w:lang w:bidi="ar-EG"/>
        </w:rPr>
        <w:t xml:space="preserve"> الترافرتينو . ويرجع هذا كله إ</w:t>
      </w:r>
      <w:r w:rsidR="00FF5885">
        <w:rPr>
          <w:rFonts w:cs="Simplified Arabic" w:hint="cs"/>
          <w:sz w:val="32"/>
          <w:szCs w:val="32"/>
          <w:rtl/>
          <w:lang w:bidi="ar-EG"/>
        </w:rPr>
        <w:t>ل</w:t>
      </w:r>
      <w:r w:rsidR="00095DDC">
        <w:rPr>
          <w:rFonts w:cs="Simplified Arabic" w:hint="cs"/>
          <w:sz w:val="32"/>
          <w:szCs w:val="32"/>
          <w:rtl/>
          <w:lang w:bidi="ar-EG"/>
        </w:rPr>
        <w:t>ى اختيار المعمارى للنوعية وكذلك بالنسبة للسطح سواء خشن أو ناعم ويفضل أن يكون السمك لألواح التكسية من الرخام لا يقل عن 2 سم .</w:t>
      </w:r>
    </w:p>
    <w:p w:rsidR="002D33DA" w:rsidRDefault="002D33DA"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095DDC">
        <w:rPr>
          <w:rFonts w:cs="Simplified Arabic" w:hint="cs"/>
          <w:sz w:val="32"/>
          <w:szCs w:val="32"/>
          <w:rtl/>
          <w:lang w:bidi="ar-EG"/>
        </w:rPr>
        <w:t>يراعى عند الاختيار العوامل المؤثرة التالية:</w:t>
      </w:r>
    </w:p>
    <w:p w:rsidR="002D33DA" w:rsidRDefault="002D33DA"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C97257">
        <w:rPr>
          <w:rFonts w:cs="Simplified Arabic" w:hint="cs"/>
          <w:sz w:val="32"/>
          <w:szCs w:val="32"/>
          <w:rtl/>
          <w:lang w:bidi="ar-EG"/>
        </w:rPr>
        <w:t>الوزن الذاتى .</w:t>
      </w:r>
    </w:p>
    <w:p w:rsidR="002D33DA" w:rsidRDefault="002D33DA"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C97257">
        <w:rPr>
          <w:rFonts w:cs="Simplified Arabic" w:hint="cs"/>
          <w:sz w:val="32"/>
          <w:szCs w:val="32"/>
          <w:rtl/>
          <w:lang w:bidi="ar-EG"/>
        </w:rPr>
        <w:t>تأثير الرياح .</w:t>
      </w:r>
    </w:p>
    <w:p w:rsidR="002D33DA" w:rsidRDefault="002D33DA"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C97257">
        <w:rPr>
          <w:rFonts w:cs="Simplified Arabic" w:hint="cs"/>
          <w:sz w:val="32"/>
          <w:szCs w:val="32"/>
          <w:rtl/>
          <w:lang w:bidi="ar-EG"/>
        </w:rPr>
        <w:t>الرطوبة والأمطار .</w:t>
      </w:r>
    </w:p>
    <w:p w:rsidR="002D33DA" w:rsidRDefault="00C97257"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التمدد والانكماش للمتغيرات فى درجات الحرارة بموقع التركيب .</w:t>
      </w:r>
    </w:p>
    <w:p w:rsidR="00C97257" w:rsidRDefault="0089741F" w:rsidP="00C97257">
      <w:pPr>
        <w:bidi/>
        <w:ind w:left="567" w:hanging="567"/>
        <w:jc w:val="lowKashida"/>
        <w:rPr>
          <w:rFonts w:cs="Simplified Arabic" w:hint="cs"/>
          <w:sz w:val="32"/>
          <w:szCs w:val="32"/>
          <w:rtl/>
          <w:lang w:bidi="ar-EG"/>
        </w:rPr>
      </w:pPr>
      <w:r>
        <w:rPr>
          <w:noProof/>
        </w:rPr>
        <w:drawing>
          <wp:anchor distT="0" distB="0" distL="114300" distR="114300" simplePos="0" relativeHeight="251655680" behindDoc="0" locked="0" layoutInCell="1" allowOverlap="1">
            <wp:simplePos x="0" y="0"/>
            <wp:positionH relativeFrom="column">
              <wp:posOffset>1068705</wp:posOffset>
            </wp:positionH>
            <wp:positionV relativeFrom="paragraph">
              <wp:posOffset>306070</wp:posOffset>
            </wp:positionV>
            <wp:extent cx="3562350" cy="2677795"/>
            <wp:effectExtent l="0" t="0" r="0" b="825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62350" cy="2677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3A1F3F">
      <w:pPr>
        <w:bidi/>
        <w:jc w:val="lowKashida"/>
        <w:rPr>
          <w:rFonts w:cs="Simplified Arabic" w:hint="cs"/>
          <w:sz w:val="32"/>
          <w:szCs w:val="32"/>
          <w:rtl/>
          <w:lang w:bidi="ar-EG"/>
        </w:rPr>
      </w:pPr>
    </w:p>
    <w:p w:rsidR="00B22E18" w:rsidRDefault="00B22E18" w:rsidP="002D33DA">
      <w:pPr>
        <w:bidi/>
        <w:ind w:left="567" w:hanging="567"/>
        <w:jc w:val="lowKashida"/>
        <w:rPr>
          <w:rFonts w:cs="Simplified Arabic" w:hint="cs"/>
          <w:sz w:val="32"/>
          <w:szCs w:val="32"/>
          <w:rtl/>
          <w:lang w:bidi="ar-EG"/>
        </w:rPr>
      </w:pPr>
      <w:r>
        <w:rPr>
          <w:rFonts w:cs="Simplified Arabic" w:hint="cs"/>
          <w:sz w:val="32"/>
          <w:szCs w:val="32"/>
          <w:rtl/>
          <w:lang w:bidi="ar-EG"/>
        </w:rPr>
        <w:lastRenderedPageBreak/>
        <w:t>2-</w:t>
      </w:r>
      <w:r>
        <w:rPr>
          <w:rFonts w:cs="Simplified Arabic" w:hint="cs"/>
          <w:sz w:val="32"/>
          <w:szCs w:val="32"/>
          <w:rtl/>
          <w:lang w:bidi="ar-EG"/>
        </w:rPr>
        <w:tab/>
      </w:r>
      <w:r w:rsidR="00C97257" w:rsidRPr="004562E4">
        <w:rPr>
          <w:rFonts w:cs="Simplified Arabic" w:hint="cs"/>
          <w:b/>
          <w:bCs/>
          <w:color w:val="3366FF"/>
          <w:sz w:val="32"/>
          <w:szCs w:val="32"/>
          <w:rtl/>
          <w:lang w:bidi="ar-EG"/>
        </w:rPr>
        <w:t>التكسيات الداخلية للحوائط</w:t>
      </w:r>
      <w:r w:rsidR="00C97257" w:rsidRPr="004562E4">
        <w:rPr>
          <w:rFonts w:cs="Simplified Arabic" w:hint="cs"/>
          <w:color w:val="3366FF"/>
          <w:sz w:val="32"/>
          <w:szCs w:val="32"/>
          <w:rtl/>
          <w:lang w:bidi="ar-EG"/>
        </w:rPr>
        <w:t>:</w:t>
      </w:r>
    </w:p>
    <w:p w:rsidR="00C97257" w:rsidRDefault="00C97257"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يراعى أن تك</w:t>
      </w:r>
      <w:r w:rsidR="004562E4">
        <w:rPr>
          <w:rFonts w:cs="Simplified Arabic" w:hint="cs"/>
          <w:sz w:val="32"/>
          <w:szCs w:val="32"/>
          <w:rtl/>
          <w:lang w:bidi="ar-EG"/>
        </w:rPr>
        <w:t>ون من ألوان وعروق بغرض الزخرفة .</w:t>
      </w:r>
    </w:p>
    <w:p w:rsidR="00C97257" w:rsidRDefault="00C97257"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يجب اختيار رخام يمتاز بالصلابة للصدمات مع التماثل فى التركيب بقدر الإمكان .</w:t>
      </w:r>
    </w:p>
    <w:p w:rsidR="00C97257" w:rsidRDefault="0089741F" w:rsidP="00C97257">
      <w:pPr>
        <w:bidi/>
        <w:ind w:left="567" w:hanging="567"/>
        <w:jc w:val="lowKashida"/>
        <w:rPr>
          <w:rFonts w:cs="Simplified Arabic" w:hint="cs"/>
          <w:sz w:val="32"/>
          <w:szCs w:val="32"/>
          <w:rtl/>
          <w:lang w:bidi="ar-EG"/>
        </w:rPr>
      </w:pPr>
      <w:r>
        <w:rPr>
          <w:noProof/>
        </w:rPr>
        <w:drawing>
          <wp:anchor distT="0" distB="0" distL="114300" distR="114300" simplePos="0" relativeHeight="251656704" behindDoc="0" locked="0" layoutInCell="1" allowOverlap="1">
            <wp:simplePos x="0" y="0"/>
            <wp:positionH relativeFrom="column">
              <wp:align>center</wp:align>
            </wp:positionH>
            <wp:positionV relativeFrom="paragraph">
              <wp:posOffset>23495</wp:posOffset>
            </wp:positionV>
            <wp:extent cx="2849880" cy="2450465"/>
            <wp:effectExtent l="0" t="0" r="7620" b="698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49880" cy="2450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3A1F3F">
      <w:pPr>
        <w:bidi/>
        <w:jc w:val="lowKashida"/>
        <w:rPr>
          <w:rFonts w:cs="Simplified Arabic" w:hint="cs"/>
          <w:sz w:val="32"/>
          <w:szCs w:val="32"/>
          <w:rtl/>
          <w:lang w:bidi="ar-EG"/>
        </w:rPr>
      </w:pPr>
    </w:p>
    <w:p w:rsidR="00B22E18" w:rsidRDefault="00B22E18" w:rsidP="00C97257">
      <w:pPr>
        <w:bidi/>
        <w:ind w:left="567" w:hanging="567"/>
        <w:jc w:val="lowKashida"/>
        <w:rPr>
          <w:rFonts w:cs="Simplified Arabic" w:hint="cs"/>
          <w:sz w:val="32"/>
          <w:szCs w:val="32"/>
          <w:rtl/>
          <w:lang w:bidi="ar-EG"/>
        </w:rPr>
      </w:pPr>
      <w:r>
        <w:rPr>
          <w:rFonts w:cs="Simplified Arabic" w:hint="cs"/>
          <w:sz w:val="32"/>
          <w:szCs w:val="32"/>
          <w:rtl/>
          <w:lang w:bidi="ar-EG"/>
        </w:rPr>
        <w:t>3-</w:t>
      </w:r>
      <w:r>
        <w:rPr>
          <w:rFonts w:cs="Simplified Arabic" w:hint="cs"/>
          <w:sz w:val="32"/>
          <w:szCs w:val="32"/>
          <w:rtl/>
          <w:lang w:bidi="ar-EG"/>
        </w:rPr>
        <w:tab/>
      </w:r>
      <w:r w:rsidR="00C97257" w:rsidRPr="004562E4">
        <w:rPr>
          <w:rFonts w:cs="Simplified Arabic" w:hint="cs"/>
          <w:b/>
          <w:bCs/>
          <w:color w:val="3366FF"/>
          <w:sz w:val="32"/>
          <w:szCs w:val="32"/>
          <w:rtl/>
          <w:lang w:bidi="ar-EG"/>
        </w:rPr>
        <w:t>التكسيات الداخلية للأرضيات</w:t>
      </w:r>
      <w:r w:rsidR="00C97257">
        <w:rPr>
          <w:rFonts w:cs="Simplified Arabic" w:hint="cs"/>
          <w:sz w:val="32"/>
          <w:szCs w:val="32"/>
          <w:rtl/>
          <w:lang w:bidi="ar-EG"/>
        </w:rPr>
        <w:t>:</w:t>
      </w:r>
    </w:p>
    <w:p w:rsidR="00C97257" w:rsidRDefault="00C97257" w:rsidP="004562E4">
      <w:pPr>
        <w:bidi/>
        <w:ind w:firstLine="567"/>
        <w:jc w:val="lowKashida"/>
        <w:rPr>
          <w:rFonts w:cs="Simplified Arabic" w:hint="cs"/>
          <w:sz w:val="32"/>
          <w:szCs w:val="32"/>
          <w:rtl/>
          <w:lang w:bidi="ar-EG"/>
        </w:rPr>
      </w:pPr>
      <w:r>
        <w:rPr>
          <w:rFonts w:cs="Simplified Arabic" w:hint="cs"/>
          <w:sz w:val="32"/>
          <w:szCs w:val="32"/>
          <w:rtl/>
          <w:lang w:bidi="ar-EG"/>
        </w:rPr>
        <w:t xml:space="preserve">تختار الأرضيات طبقاً </w:t>
      </w:r>
      <w:r w:rsidR="004562E4">
        <w:rPr>
          <w:rFonts w:cs="Simplified Arabic" w:hint="cs"/>
          <w:sz w:val="32"/>
          <w:szCs w:val="32"/>
          <w:rtl/>
          <w:lang w:bidi="ar-EG"/>
        </w:rPr>
        <w:t>ل</w:t>
      </w:r>
      <w:r>
        <w:rPr>
          <w:rFonts w:cs="Simplified Arabic" w:hint="cs"/>
          <w:sz w:val="32"/>
          <w:szCs w:val="32"/>
          <w:rtl/>
          <w:lang w:bidi="ar-EG"/>
        </w:rPr>
        <w:t xml:space="preserve">لنوعية المبنى " عام </w:t>
      </w:r>
      <w:r>
        <w:rPr>
          <w:rFonts w:cs="Simplified Arabic"/>
          <w:sz w:val="32"/>
          <w:szCs w:val="32"/>
          <w:rtl/>
          <w:lang w:bidi="ar-EG"/>
        </w:rPr>
        <w:t>–</w:t>
      </w:r>
      <w:r>
        <w:rPr>
          <w:rFonts w:cs="Simplified Arabic" w:hint="cs"/>
          <w:sz w:val="32"/>
          <w:szCs w:val="32"/>
          <w:rtl/>
          <w:lang w:bidi="ar-EG"/>
        </w:rPr>
        <w:t xml:space="preserve"> تجارى </w:t>
      </w:r>
      <w:r>
        <w:rPr>
          <w:rFonts w:cs="Simplified Arabic"/>
          <w:sz w:val="32"/>
          <w:szCs w:val="32"/>
          <w:rtl/>
          <w:lang w:bidi="ar-EG"/>
        </w:rPr>
        <w:t>–</w:t>
      </w:r>
      <w:r>
        <w:rPr>
          <w:rFonts w:cs="Simplified Arabic" w:hint="cs"/>
          <w:sz w:val="32"/>
          <w:szCs w:val="32"/>
          <w:rtl/>
          <w:lang w:bidi="ar-EG"/>
        </w:rPr>
        <w:t xml:space="preserve"> خاص ":</w:t>
      </w:r>
    </w:p>
    <w:p w:rsidR="00C97257" w:rsidRDefault="00C97257"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يجب أن تكون الأرضيات للمبانى العامة من أنواع الرخام العالية المقاومة للتآكل مثل الكوارتزية المتبلورة والجرانيت .</w:t>
      </w:r>
    </w:p>
    <w:p w:rsidR="00C97257" w:rsidRDefault="00C97257"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يجب أن تكون الأرضيات للمبانى التجارية من الأنواع الفنية ذات الحبيبات المندمجة الكريستالى والجرانيت .</w:t>
      </w:r>
    </w:p>
    <w:p w:rsidR="00C97257" w:rsidRDefault="004159EA"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يجب أن</w:t>
      </w:r>
      <w:r w:rsidR="00C97257">
        <w:rPr>
          <w:rFonts w:cs="Simplified Arabic" w:hint="cs"/>
          <w:sz w:val="32"/>
          <w:szCs w:val="32"/>
          <w:rtl/>
          <w:lang w:bidi="ar-EG"/>
        </w:rPr>
        <w:t xml:space="preserve"> تكون الأرضيات للمبانى الخاصة من الجرانيت أو أحجار جيرية متبلورة أو سربنتين .</w:t>
      </w:r>
    </w:p>
    <w:p w:rsidR="00C97257" w:rsidRDefault="0089741F" w:rsidP="00C97257">
      <w:pPr>
        <w:bidi/>
        <w:ind w:left="567" w:hanging="567"/>
        <w:jc w:val="lowKashida"/>
        <w:rPr>
          <w:rFonts w:cs="Simplified Arabic" w:hint="cs"/>
          <w:sz w:val="32"/>
          <w:szCs w:val="32"/>
          <w:rtl/>
          <w:lang w:bidi="ar-EG"/>
        </w:rPr>
      </w:pPr>
      <w:r>
        <w:rPr>
          <w:noProof/>
        </w:rPr>
        <w:drawing>
          <wp:anchor distT="0" distB="0" distL="114300" distR="114300" simplePos="0" relativeHeight="251657728" behindDoc="0" locked="0" layoutInCell="1" allowOverlap="1">
            <wp:simplePos x="0" y="0"/>
            <wp:positionH relativeFrom="column">
              <wp:align>center</wp:align>
            </wp:positionH>
            <wp:positionV relativeFrom="paragraph">
              <wp:posOffset>5080</wp:posOffset>
            </wp:positionV>
            <wp:extent cx="2493645" cy="1569085"/>
            <wp:effectExtent l="0" t="0" r="190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93645" cy="1569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B22E18" w:rsidRDefault="00B22E18" w:rsidP="00E25897">
      <w:pPr>
        <w:bidi/>
        <w:ind w:left="567" w:hanging="567"/>
        <w:jc w:val="lowKashida"/>
        <w:rPr>
          <w:rFonts w:cs="Simplified Arabic" w:hint="cs"/>
          <w:sz w:val="32"/>
          <w:szCs w:val="32"/>
          <w:rtl/>
          <w:lang w:bidi="ar-EG"/>
        </w:rPr>
      </w:pPr>
      <w:r>
        <w:rPr>
          <w:rFonts w:cs="Simplified Arabic" w:hint="cs"/>
          <w:sz w:val="32"/>
          <w:szCs w:val="32"/>
          <w:rtl/>
          <w:lang w:bidi="ar-EG"/>
        </w:rPr>
        <w:lastRenderedPageBreak/>
        <w:t>4-</w:t>
      </w:r>
      <w:r>
        <w:rPr>
          <w:rFonts w:cs="Simplified Arabic" w:hint="cs"/>
          <w:sz w:val="32"/>
          <w:szCs w:val="32"/>
          <w:rtl/>
          <w:lang w:bidi="ar-EG"/>
        </w:rPr>
        <w:tab/>
      </w:r>
      <w:r w:rsidR="007A4978" w:rsidRPr="004562E4">
        <w:rPr>
          <w:rFonts w:cs="Simplified Arabic" w:hint="cs"/>
          <w:b/>
          <w:bCs/>
          <w:color w:val="3366FF"/>
          <w:sz w:val="32"/>
          <w:szCs w:val="32"/>
          <w:rtl/>
          <w:lang w:bidi="ar-EG"/>
        </w:rPr>
        <w:t>التكسيات للدر</w:t>
      </w:r>
      <w:r w:rsidR="00E25897" w:rsidRPr="004562E4">
        <w:rPr>
          <w:rFonts w:cs="Simplified Arabic" w:hint="cs"/>
          <w:b/>
          <w:bCs/>
          <w:color w:val="3366FF"/>
          <w:sz w:val="32"/>
          <w:szCs w:val="32"/>
          <w:rtl/>
          <w:lang w:bidi="ar-EG"/>
        </w:rPr>
        <w:t>ج</w:t>
      </w:r>
      <w:r w:rsidR="007A4978" w:rsidRPr="004562E4">
        <w:rPr>
          <w:rFonts w:cs="Simplified Arabic" w:hint="cs"/>
          <w:b/>
          <w:bCs/>
          <w:color w:val="3366FF"/>
          <w:sz w:val="32"/>
          <w:szCs w:val="32"/>
          <w:rtl/>
          <w:lang w:bidi="ar-EG"/>
        </w:rPr>
        <w:t xml:space="preserve"> والطروفيات والوزرات</w:t>
      </w:r>
      <w:r w:rsidR="007A4978" w:rsidRPr="004562E4">
        <w:rPr>
          <w:rFonts w:cs="Simplified Arabic" w:hint="cs"/>
          <w:color w:val="3366FF"/>
          <w:sz w:val="32"/>
          <w:szCs w:val="32"/>
          <w:rtl/>
          <w:lang w:bidi="ar-EG"/>
        </w:rPr>
        <w:t>:</w:t>
      </w:r>
    </w:p>
    <w:p w:rsidR="007A4978" w:rsidRDefault="007A4978"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 xml:space="preserve">هى عبارة عن كسوات من الرخام أو الجرانيت لقطاعات من الخرسانة العادية أو المسلحة </w:t>
      </w:r>
      <w:r w:rsidR="00E94CA0">
        <w:rPr>
          <w:rFonts w:cs="Simplified Arabic" w:hint="cs"/>
          <w:sz w:val="32"/>
          <w:szCs w:val="32"/>
          <w:rtl/>
          <w:lang w:bidi="ar-EG"/>
        </w:rPr>
        <w:t xml:space="preserve">، </w:t>
      </w:r>
      <w:r>
        <w:rPr>
          <w:rFonts w:cs="Simplified Arabic" w:hint="cs"/>
          <w:sz w:val="32"/>
          <w:szCs w:val="32"/>
          <w:rtl/>
          <w:lang w:bidi="ar-EG"/>
        </w:rPr>
        <w:t>وهناك نوع آخر من درج الرخام أو الجرانيت "الماسيف الحامل" .</w:t>
      </w:r>
    </w:p>
    <w:p w:rsidR="007A4978" w:rsidRDefault="007A4978"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وهناك قطاعات للن</w:t>
      </w:r>
      <w:r w:rsidR="00E25897">
        <w:rPr>
          <w:rFonts w:cs="Simplified Arabic" w:hint="cs"/>
          <w:sz w:val="32"/>
          <w:szCs w:val="32"/>
          <w:rtl/>
          <w:lang w:bidi="ar-EG"/>
        </w:rPr>
        <w:t>ا</w:t>
      </w:r>
      <w:r>
        <w:rPr>
          <w:rFonts w:cs="Simplified Arabic" w:hint="cs"/>
          <w:sz w:val="32"/>
          <w:szCs w:val="32"/>
          <w:rtl/>
          <w:lang w:bidi="ar-EG"/>
        </w:rPr>
        <w:t>ئمة مستطيلة أو مروحية القطاع حسب شكل الدرج وغالباً ما تكون كسوة الدرج من نائمة وقائمة وفى بعض الأحيان يكتفى بنائمة فقط على حوامل من الحديد .</w:t>
      </w:r>
    </w:p>
    <w:p w:rsidR="007A4978" w:rsidRDefault="0089741F" w:rsidP="007A4978">
      <w:pPr>
        <w:bidi/>
        <w:ind w:left="567" w:hanging="567"/>
        <w:jc w:val="lowKashida"/>
        <w:rPr>
          <w:rFonts w:cs="Simplified Arabic" w:hint="cs"/>
          <w:sz w:val="32"/>
          <w:szCs w:val="32"/>
          <w:rtl/>
          <w:lang w:bidi="ar-EG"/>
        </w:rPr>
      </w:pPr>
      <w:r>
        <w:rPr>
          <w:noProof/>
        </w:rPr>
        <w:drawing>
          <wp:anchor distT="0" distB="0" distL="114300" distR="114300" simplePos="0" relativeHeight="251658752" behindDoc="0" locked="0" layoutInCell="1" allowOverlap="1">
            <wp:simplePos x="0" y="0"/>
            <wp:positionH relativeFrom="column">
              <wp:align>center</wp:align>
            </wp:positionH>
            <wp:positionV relativeFrom="paragraph">
              <wp:posOffset>203835</wp:posOffset>
            </wp:positionV>
            <wp:extent cx="3562350" cy="3175000"/>
            <wp:effectExtent l="0" t="0" r="0" b="635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62350" cy="317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4562E4">
      <w:pPr>
        <w:bidi/>
        <w:ind w:left="567" w:hanging="567"/>
        <w:jc w:val="lowKashida"/>
        <w:rPr>
          <w:rFonts w:cs="Simplified Arabic" w:hint="cs"/>
          <w:sz w:val="32"/>
          <w:szCs w:val="32"/>
          <w:rtl/>
          <w:lang w:bidi="ar-EG"/>
        </w:rPr>
      </w:pPr>
    </w:p>
    <w:p w:rsidR="004562E4" w:rsidRDefault="004562E4" w:rsidP="007A4978">
      <w:pPr>
        <w:bidi/>
        <w:ind w:left="567" w:hanging="567"/>
        <w:jc w:val="lowKashida"/>
        <w:rPr>
          <w:rFonts w:cs="Simplified Arabic" w:hint="cs"/>
          <w:b/>
          <w:bCs/>
          <w:color w:val="FF0000"/>
          <w:sz w:val="36"/>
          <w:szCs w:val="36"/>
          <w:rtl/>
          <w:lang w:bidi="ar-EG"/>
        </w:rPr>
      </w:pPr>
    </w:p>
    <w:p w:rsidR="003A1F3F" w:rsidRDefault="003A1F3F" w:rsidP="004562E4">
      <w:pPr>
        <w:bidi/>
        <w:ind w:left="567" w:hanging="567"/>
        <w:jc w:val="lowKashida"/>
        <w:rPr>
          <w:rFonts w:cs="Simplified Arabic" w:hint="cs"/>
          <w:b/>
          <w:bCs/>
          <w:color w:val="FF0000"/>
          <w:sz w:val="36"/>
          <w:szCs w:val="36"/>
          <w:rtl/>
          <w:lang w:bidi="ar-EG"/>
        </w:rPr>
      </w:pPr>
    </w:p>
    <w:p w:rsidR="003A1F3F" w:rsidRDefault="003A1F3F" w:rsidP="003A1F3F">
      <w:pPr>
        <w:bidi/>
        <w:ind w:left="567" w:hanging="567"/>
        <w:jc w:val="lowKashida"/>
        <w:rPr>
          <w:rFonts w:cs="Simplified Arabic" w:hint="cs"/>
          <w:b/>
          <w:bCs/>
          <w:color w:val="FF0000"/>
          <w:sz w:val="36"/>
          <w:szCs w:val="36"/>
          <w:rtl/>
          <w:lang w:bidi="ar-EG"/>
        </w:rPr>
      </w:pPr>
    </w:p>
    <w:p w:rsidR="003A1F3F" w:rsidRDefault="003A1F3F" w:rsidP="003A1F3F">
      <w:pPr>
        <w:bidi/>
        <w:ind w:left="567" w:hanging="567"/>
        <w:jc w:val="lowKashida"/>
        <w:rPr>
          <w:rFonts w:cs="Simplified Arabic" w:hint="cs"/>
          <w:b/>
          <w:bCs/>
          <w:color w:val="FF0000"/>
          <w:sz w:val="36"/>
          <w:szCs w:val="36"/>
          <w:rtl/>
          <w:lang w:bidi="ar-EG"/>
        </w:rPr>
      </w:pPr>
    </w:p>
    <w:p w:rsidR="007A4978" w:rsidRPr="004562E4" w:rsidRDefault="007A4978" w:rsidP="003A1F3F">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التنفيذ</w:t>
      </w:r>
      <w:r w:rsidRPr="004562E4">
        <w:rPr>
          <w:rFonts w:cs="Simplified Arabic" w:hint="cs"/>
          <w:color w:val="FF0000"/>
          <w:sz w:val="32"/>
          <w:szCs w:val="32"/>
          <w:rtl/>
          <w:lang w:bidi="ar-EG"/>
        </w:rPr>
        <w:t>:</w:t>
      </w:r>
    </w:p>
    <w:p w:rsidR="007A4978" w:rsidRDefault="007A4978" w:rsidP="007A4978">
      <w:pPr>
        <w:bidi/>
        <w:ind w:left="567" w:hanging="567"/>
        <w:jc w:val="lowKashida"/>
        <w:rPr>
          <w:rFonts w:cs="Simplified Arabic" w:hint="cs"/>
          <w:sz w:val="32"/>
          <w:szCs w:val="32"/>
          <w:rtl/>
          <w:lang w:bidi="ar-EG"/>
        </w:rPr>
      </w:pP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7A4978" w:rsidRPr="004562E4">
        <w:rPr>
          <w:rFonts w:cs="Simplified Arabic" w:hint="cs"/>
          <w:b/>
          <w:bCs/>
          <w:color w:val="3366FF"/>
          <w:sz w:val="32"/>
          <w:szCs w:val="32"/>
          <w:rtl/>
          <w:lang w:bidi="ar-EG"/>
        </w:rPr>
        <w:t>التشوين</w:t>
      </w:r>
      <w:r w:rsidR="007A4978" w:rsidRPr="004562E4">
        <w:rPr>
          <w:rFonts w:cs="Simplified Arabic" w:hint="cs"/>
          <w:color w:val="3366FF"/>
          <w:sz w:val="32"/>
          <w:szCs w:val="32"/>
          <w:rtl/>
          <w:lang w:bidi="ar-EG"/>
        </w:rPr>
        <w:t>:</w:t>
      </w:r>
    </w:p>
    <w:p w:rsidR="007A4978" w:rsidRDefault="007A4978" w:rsidP="004562E4">
      <w:pPr>
        <w:bidi/>
        <w:ind w:firstLine="567"/>
        <w:jc w:val="lowKashida"/>
        <w:rPr>
          <w:rFonts w:cs="Simplified Arabic" w:hint="cs"/>
          <w:sz w:val="32"/>
          <w:szCs w:val="32"/>
          <w:rtl/>
          <w:lang w:bidi="ar-EG"/>
        </w:rPr>
      </w:pPr>
      <w:r>
        <w:rPr>
          <w:rFonts w:cs="Simplified Arabic" w:hint="cs"/>
          <w:sz w:val="32"/>
          <w:szCs w:val="32"/>
          <w:rtl/>
          <w:lang w:bidi="ar-EG"/>
        </w:rPr>
        <w:t xml:space="preserve">يورد الرخام والجرانيت للموقع حسب العينات المعتمدة وبالألوان والمقاسات المطلوبة مع حمايته من الكسر والشطف فى أماكن مناسبة لحمايته ويرص على ألواح </w:t>
      </w:r>
      <w:r w:rsidR="004562E4">
        <w:rPr>
          <w:rFonts w:cs="Simplified Arabic" w:hint="cs"/>
          <w:sz w:val="32"/>
          <w:szCs w:val="32"/>
          <w:rtl/>
          <w:lang w:bidi="ar-EG"/>
        </w:rPr>
        <w:t>خ</w:t>
      </w:r>
      <w:r>
        <w:rPr>
          <w:rFonts w:cs="Simplified Arabic" w:hint="cs"/>
          <w:sz w:val="32"/>
          <w:szCs w:val="32"/>
          <w:rtl/>
          <w:lang w:bidi="ar-EG"/>
        </w:rPr>
        <w:t>شبية أو تقفيصة من الحديد والحشب حس</w:t>
      </w:r>
      <w:r w:rsidR="00E25897">
        <w:rPr>
          <w:rFonts w:cs="Simplified Arabic" w:hint="cs"/>
          <w:sz w:val="32"/>
          <w:szCs w:val="32"/>
          <w:rtl/>
          <w:lang w:bidi="ar-EG"/>
        </w:rPr>
        <w:t>ب</w:t>
      </w:r>
      <w:r>
        <w:rPr>
          <w:rFonts w:cs="Simplified Arabic" w:hint="cs"/>
          <w:sz w:val="32"/>
          <w:szCs w:val="32"/>
          <w:rtl/>
          <w:lang w:bidi="ar-EG"/>
        </w:rPr>
        <w:t xml:space="preserve"> نوع المنتج .</w:t>
      </w:r>
    </w:p>
    <w:p w:rsidR="000C3657" w:rsidRDefault="0089741F" w:rsidP="007A4978">
      <w:pPr>
        <w:bidi/>
        <w:ind w:left="567" w:hanging="567"/>
        <w:jc w:val="lowKashida"/>
        <w:rPr>
          <w:rFonts w:cs="Simplified Arabic"/>
          <w:sz w:val="32"/>
          <w:szCs w:val="32"/>
          <w:lang w:bidi="ar-EG"/>
        </w:rPr>
      </w:pPr>
      <w:r>
        <w:rPr>
          <w:noProof/>
        </w:rPr>
        <w:lastRenderedPageBreak/>
        <w:drawing>
          <wp:anchor distT="0" distB="0" distL="114300" distR="114300" simplePos="0" relativeHeight="251659776" behindDoc="0" locked="0" layoutInCell="1" allowOverlap="1">
            <wp:simplePos x="0" y="0"/>
            <wp:positionH relativeFrom="column">
              <wp:posOffset>712470</wp:posOffset>
            </wp:positionH>
            <wp:positionV relativeFrom="paragraph">
              <wp:posOffset>114300</wp:posOffset>
            </wp:positionV>
            <wp:extent cx="3536950" cy="2654300"/>
            <wp:effectExtent l="0" t="0" r="635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36950" cy="2654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3657" w:rsidRDefault="000C3657" w:rsidP="000C3657">
      <w:pPr>
        <w:bidi/>
        <w:ind w:left="567" w:hanging="567"/>
        <w:jc w:val="lowKashida"/>
        <w:rPr>
          <w:rFonts w:cs="Simplified Arabic"/>
          <w:sz w:val="32"/>
          <w:szCs w:val="32"/>
          <w:lang w:bidi="ar-EG"/>
        </w:rPr>
      </w:pPr>
    </w:p>
    <w:p w:rsidR="000C3657" w:rsidRDefault="000C3657" w:rsidP="000C3657">
      <w:pPr>
        <w:bidi/>
        <w:ind w:left="567" w:hanging="567"/>
        <w:jc w:val="lowKashida"/>
        <w:rPr>
          <w:rFonts w:cs="Simplified Arabic"/>
          <w:sz w:val="32"/>
          <w:szCs w:val="32"/>
          <w:lang w:bidi="ar-EG"/>
        </w:rPr>
      </w:pPr>
    </w:p>
    <w:p w:rsidR="000C3657" w:rsidRDefault="000C3657" w:rsidP="000C3657">
      <w:pPr>
        <w:bidi/>
        <w:ind w:left="567" w:hanging="567"/>
        <w:jc w:val="lowKashida"/>
        <w:rPr>
          <w:rFonts w:cs="Simplified Arabic"/>
          <w:sz w:val="32"/>
          <w:szCs w:val="32"/>
          <w:lang w:bidi="ar-EG"/>
        </w:rPr>
      </w:pPr>
    </w:p>
    <w:p w:rsidR="000C3657" w:rsidRDefault="000C3657" w:rsidP="000C3657">
      <w:pPr>
        <w:bidi/>
        <w:ind w:left="567" w:hanging="567"/>
        <w:jc w:val="lowKashida"/>
        <w:rPr>
          <w:rFonts w:cs="Simplified Arabic"/>
          <w:sz w:val="32"/>
          <w:szCs w:val="32"/>
          <w:lang w:bidi="ar-EG"/>
        </w:rPr>
      </w:pPr>
    </w:p>
    <w:p w:rsidR="000C3657" w:rsidRDefault="000C3657" w:rsidP="000C3657">
      <w:pPr>
        <w:bidi/>
        <w:ind w:left="567" w:hanging="567"/>
        <w:jc w:val="lowKashida"/>
        <w:rPr>
          <w:rFonts w:cs="Simplified Arabic"/>
          <w:sz w:val="32"/>
          <w:szCs w:val="32"/>
          <w:lang w:bidi="ar-EG"/>
        </w:rPr>
      </w:pPr>
    </w:p>
    <w:p w:rsidR="000C3657" w:rsidRDefault="000C3657" w:rsidP="000C3657">
      <w:pPr>
        <w:bidi/>
        <w:ind w:left="567" w:hanging="567"/>
        <w:jc w:val="lowKashida"/>
        <w:rPr>
          <w:rFonts w:cs="Simplified Arabic" w:hint="cs"/>
          <w:sz w:val="32"/>
          <w:szCs w:val="32"/>
          <w:lang w:bidi="ar-EG"/>
        </w:rPr>
      </w:pPr>
    </w:p>
    <w:p w:rsidR="000C3657" w:rsidRDefault="000C3657" w:rsidP="000C3657">
      <w:pPr>
        <w:bidi/>
        <w:ind w:left="567" w:hanging="567"/>
        <w:jc w:val="lowKashida"/>
        <w:rPr>
          <w:rFonts w:cs="Simplified Arabic"/>
          <w:sz w:val="32"/>
          <w:szCs w:val="32"/>
          <w:lang w:bidi="ar-EG"/>
        </w:rPr>
      </w:pPr>
    </w:p>
    <w:p w:rsidR="000C3657" w:rsidRDefault="000C3657" w:rsidP="000C3657">
      <w:pPr>
        <w:bidi/>
        <w:ind w:left="567" w:hanging="567"/>
        <w:jc w:val="lowKashida"/>
        <w:rPr>
          <w:rFonts w:cs="Simplified Arabic"/>
          <w:sz w:val="32"/>
          <w:szCs w:val="32"/>
          <w:lang w:bidi="ar-EG"/>
        </w:rPr>
      </w:pPr>
    </w:p>
    <w:p w:rsidR="007A4978" w:rsidRDefault="007A4978" w:rsidP="003A1F3F">
      <w:pPr>
        <w:bidi/>
        <w:jc w:val="lowKashida"/>
        <w:rPr>
          <w:rFonts w:cs="Simplified Arabic" w:hint="cs"/>
          <w:sz w:val="32"/>
          <w:szCs w:val="32"/>
          <w:rtl/>
          <w:lang w:bidi="ar-EG"/>
        </w:rPr>
      </w:pPr>
    </w:p>
    <w:p w:rsidR="003A1F3F" w:rsidRDefault="003A1F3F" w:rsidP="003A1F3F">
      <w:pPr>
        <w:bidi/>
        <w:jc w:val="lowKashida"/>
        <w:rPr>
          <w:rFonts w:cs="Simplified Arabic" w:hint="cs"/>
          <w:sz w:val="32"/>
          <w:szCs w:val="32"/>
          <w:rtl/>
          <w:lang w:bidi="ar-EG"/>
        </w:rPr>
      </w:pPr>
    </w:p>
    <w:p w:rsidR="00B22E18" w:rsidRDefault="00B22E18" w:rsidP="007A4978">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r>
      <w:r w:rsidR="007A4978" w:rsidRPr="004562E4">
        <w:rPr>
          <w:rFonts w:cs="Simplified Arabic" w:hint="cs"/>
          <w:b/>
          <w:bCs/>
          <w:color w:val="3366FF"/>
          <w:sz w:val="32"/>
          <w:szCs w:val="32"/>
          <w:rtl/>
          <w:lang w:bidi="ar-EG"/>
        </w:rPr>
        <w:t>الأدوات والعدد</w:t>
      </w:r>
      <w:r w:rsidR="007A4978" w:rsidRPr="004562E4">
        <w:rPr>
          <w:rFonts w:cs="Simplified Arabic" w:hint="cs"/>
          <w:color w:val="3366FF"/>
          <w:sz w:val="32"/>
          <w:szCs w:val="32"/>
          <w:rtl/>
          <w:lang w:bidi="ar-EG"/>
        </w:rPr>
        <w:t>:</w:t>
      </w:r>
    </w:p>
    <w:p w:rsidR="007A4978" w:rsidRDefault="007A4978" w:rsidP="00BB2FDF">
      <w:pPr>
        <w:bidi/>
        <w:ind w:firstLine="567"/>
        <w:jc w:val="lowKashida"/>
        <w:rPr>
          <w:rFonts w:cs="Simplified Arabic" w:hint="cs"/>
          <w:sz w:val="32"/>
          <w:szCs w:val="32"/>
          <w:rtl/>
          <w:lang w:bidi="ar-EG"/>
        </w:rPr>
      </w:pPr>
      <w:r>
        <w:rPr>
          <w:rFonts w:cs="Simplified Arabic" w:hint="cs"/>
          <w:sz w:val="32"/>
          <w:szCs w:val="32"/>
          <w:rtl/>
          <w:lang w:bidi="ar-EG"/>
        </w:rPr>
        <w:t xml:space="preserve">ميزان المياه </w:t>
      </w:r>
      <w:r>
        <w:rPr>
          <w:rFonts w:cs="Simplified Arabic"/>
          <w:sz w:val="32"/>
          <w:szCs w:val="32"/>
          <w:rtl/>
          <w:lang w:bidi="ar-EG"/>
        </w:rPr>
        <w:t>–</w:t>
      </w:r>
      <w:r>
        <w:rPr>
          <w:rFonts w:cs="Simplified Arabic" w:hint="cs"/>
          <w:sz w:val="32"/>
          <w:szCs w:val="32"/>
          <w:rtl/>
          <w:lang w:bidi="ar-EG"/>
        </w:rPr>
        <w:t xml:space="preserve"> الخيط </w:t>
      </w:r>
      <w:r>
        <w:rPr>
          <w:rFonts w:cs="Simplified Arabic"/>
          <w:sz w:val="32"/>
          <w:szCs w:val="32"/>
          <w:rtl/>
          <w:lang w:bidi="ar-EG"/>
        </w:rPr>
        <w:t>–</w:t>
      </w:r>
      <w:r>
        <w:rPr>
          <w:rFonts w:cs="Simplified Arabic" w:hint="cs"/>
          <w:sz w:val="32"/>
          <w:szCs w:val="32"/>
          <w:rtl/>
          <w:lang w:bidi="ar-EG"/>
        </w:rPr>
        <w:t xml:space="preserve"> الأزميل </w:t>
      </w:r>
      <w:r>
        <w:rPr>
          <w:rFonts w:cs="Simplified Arabic"/>
          <w:sz w:val="32"/>
          <w:szCs w:val="32"/>
          <w:rtl/>
          <w:lang w:bidi="ar-EG"/>
        </w:rPr>
        <w:t>–</w:t>
      </w:r>
      <w:r>
        <w:rPr>
          <w:rFonts w:cs="Simplified Arabic" w:hint="cs"/>
          <w:sz w:val="32"/>
          <w:szCs w:val="32"/>
          <w:rtl/>
          <w:lang w:bidi="ar-EG"/>
        </w:rPr>
        <w:t xml:space="preserve"> القدة </w:t>
      </w:r>
      <w:r>
        <w:rPr>
          <w:rFonts w:cs="Simplified Arabic"/>
          <w:sz w:val="32"/>
          <w:szCs w:val="32"/>
          <w:rtl/>
          <w:lang w:bidi="ar-EG"/>
        </w:rPr>
        <w:t>–</w:t>
      </w:r>
      <w:r>
        <w:rPr>
          <w:rFonts w:cs="Simplified Arabic" w:hint="cs"/>
          <w:sz w:val="32"/>
          <w:szCs w:val="32"/>
          <w:rtl/>
          <w:lang w:bidi="ar-EG"/>
        </w:rPr>
        <w:t xml:space="preserve"> الشاكوش </w:t>
      </w:r>
      <w:r>
        <w:rPr>
          <w:rFonts w:cs="Simplified Arabic"/>
          <w:sz w:val="32"/>
          <w:szCs w:val="32"/>
          <w:rtl/>
          <w:lang w:bidi="ar-EG"/>
        </w:rPr>
        <w:t>–</w:t>
      </w:r>
      <w:r>
        <w:rPr>
          <w:rFonts w:cs="Simplified Arabic" w:hint="cs"/>
          <w:sz w:val="32"/>
          <w:szCs w:val="32"/>
          <w:rtl/>
          <w:lang w:bidi="ar-EG"/>
        </w:rPr>
        <w:t xml:space="preserve"> أزميل السن </w:t>
      </w:r>
      <w:r>
        <w:rPr>
          <w:rFonts w:cs="Simplified Arabic"/>
          <w:sz w:val="32"/>
          <w:szCs w:val="32"/>
          <w:rtl/>
          <w:lang w:bidi="ar-EG"/>
        </w:rPr>
        <w:t>–</w:t>
      </w:r>
      <w:r>
        <w:rPr>
          <w:rFonts w:cs="Simplified Arabic" w:hint="cs"/>
          <w:sz w:val="32"/>
          <w:szCs w:val="32"/>
          <w:rtl/>
          <w:lang w:bidi="ar-EG"/>
        </w:rPr>
        <w:t xml:space="preserve"> مسامير الدق </w:t>
      </w:r>
      <w:r>
        <w:rPr>
          <w:rFonts w:cs="Simplified Arabic"/>
          <w:sz w:val="32"/>
          <w:szCs w:val="32"/>
          <w:rtl/>
          <w:lang w:bidi="ar-EG"/>
        </w:rPr>
        <w:t>–</w:t>
      </w:r>
      <w:r>
        <w:rPr>
          <w:rFonts w:cs="Simplified Arabic" w:hint="cs"/>
          <w:sz w:val="32"/>
          <w:szCs w:val="32"/>
          <w:rtl/>
          <w:lang w:bidi="ar-EG"/>
        </w:rPr>
        <w:t xml:space="preserve"> الشنيور للتخريم " بدلاً من القوس والمزمار سابقاً " </w:t>
      </w:r>
      <w:r>
        <w:rPr>
          <w:rFonts w:cs="Simplified Arabic"/>
          <w:sz w:val="32"/>
          <w:szCs w:val="32"/>
          <w:rtl/>
          <w:lang w:bidi="ar-EG"/>
        </w:rPr>
        <w:t>–</w:t>
      </w:r>
      <w:r>
        <w:rPr>
          <w:rFonts w:cs="Simplified Arabic" w:hint="cs"/>
          <w:sz w:val="32"/>
          <w:szCs w:val="32"/>
          <w:rtl/>
          <w:lang w:bidi="ar-EG"/>
        </w:rPr>
        <w:t xml:space="preserve"> أدوات أخرى .</w:t>
      </w:r>
    </w:p>
    <w:p w:rsidR="000C3657" w:rsidRDefault="000C3657" w:rsidP="004562E4">
      <w:pPr>
        <w:bidi/>
        <w:ind w:left="567" w:hanging="567"/>
        <w:jc w:val="lowKashida"/>
        <w:rPr>
          <w:rFonts w:cs="Simplified Arabic" w:hint="cs"/>
          <w:sz w:val="32"/>
          <w:szCs w:val="32"/>
          <w:rtl/>
          <w:lang w:bidi="ar-EG"/>
        </w:rPr>
      </w:pPr>
    </w:p>
    <w:p w:rsidR="00B22E18" w:rsidRPr="004562E4" w:rsidRDefault="004562E4" w:rsidP="000C3657">
      <w:pPr>
        <w:bidi/>
        <w:ind w:left="567" w:hanging="567"/>
        <w:jc w:val="lowKashida"/>
        <w:rPr>
          <w:rFonts w:cs="Simplified Arabic" w:hint="cs"/>
          <w:color w:val="3366FF"/>
          <w:sz w:val="32"/>
          <w:szCs w:val="32"/>
          <w:rtl/>
          <w:lang w:bidi="ar-EG"/>
        </w:rPr>
      </w:pPr>
      <w:r>
        <w:rPr>
          <w:rFonts w:cs="Simplified Arabic" w:hint="cs"/>
          <w:sz w:val="32"/>
          <w:szCs w:val="32"/>
          <w:rtl/>
          <w:lang w:bidi="ar-EG"/>
        </w:rPr>
        <w:t>2-</w:t>
      </w:r>
      <w:r>
        <w:rPr>
          <w:rFonts w:cs="Simplified Arabic" w:hint="cs"/>
          <w:sz w:val="32"/>
          <w:szCs w:val="32"/>
          <w:rtl/>
          <w:lang w:bidi="ar-EG"/>
        </w:rPr>
        <w:tab/>
      </w:r>
      <w:r w:rsidR="007A4978" w:rsidRPr="004562E4">
        <w:rPr>
          <w:rFonts w:cs="Simplified Arabic" w:hint="cs"/>
          <w:b/>
          <w:bCs/>
          <w:color w:val="3366FF"/>
          <w:sz w:val="32"/>
          <w:szCs w:val="32"/>
          <w:rtl/>
          <w:lang w:bidi="ar-EG"/>
        </w:rPr>
        <w:t>التركيب</w:t>
      </w:r>
      <w:r w:rsidR="007A4978" w:rsidRPr="004562E4">
        <w:rPr>
          <w:rFonts w:cs="Simplified Arabic" w:hint="cs"/>
          <w:color w:val="3366FF"/>
          <w:sz w:val="32"/>
          <w:szCs w:val="32"/>
          <w:rtl/>
          <w:lang w:bidi="ar-EG"/>
        </w:rPr>
        <w:t>:</w:t>
      </w:r>
    </w:p>
    <w:p w:rsidR="007A4978" w:rsidRPr="004562E4" w:rsidRDefault="007A4978" w:rsidP="007A4978">
      <w:pPr>
        <w:bidi/>
        <w:ind w:left="567" w:hanging="567"/>
        <w:jc w:val="lowKashida"/>
        <w:rPr>
          <w:rFonts w:cs="Simplified Arabic" w:hint="cs"/>
          <w:color w:val="000000"/>
          <w:sz w:val="32"/>
          <w:szCs w:val="32"/>
          <w:rtl/>
          <w:lang w:bidi="ar-EG"/>
        </w:rPr>
      </w:pPr>
    </w:p>
    <w:p w:rsidR="007A4978" w:rsidRDefault="007A4978" w:rsidP="007A4978">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sidRPr="00E94CA0">
        <w:rPr>
          <w:rFonts w:cs="Simplified Arabic" w:hint="cs"/>
          <w:b/>
          <w:bCs/>
          <w:sz w:val="32"/>
          <w:szCs w:val="32"/>
          <w:rtl/>
          <w:lang w:bidi="ar-EG"/>
        </w:rPr>
        <w:t>تركيب الواجهات الخارجية</w:t>
      </w:r>
      <w:r>
        <w:rPr>
          <w:rFonts w:cs="Simplified Arabic" w:hint="cs"/>
          <w:sz w:val="32"/>
          <w:szCs w:val="32"/>
          <w:rtl/>
          <w:lang w:bidi="ar-EG"/>
        </w:rPr>
        <w:t>:</w:t>
      </w:r>
    </w:p>
    <w:p w:rsidR="007A4978" w:rsidRDefault="007A4978" w:rsidP="00E25897">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t>تعمل الوزنات والبؤج لت</w:t>
      </w:r>
      <w:r w:rsidR="00E25897">
        <w:rPr>
          <w:rFonts w:cs="Simplified Arabic" w:hint="cs"/>
          <w:sz w:val="32"/>
          <w:szCs w:val="32"/>
          <w:rtl/>
          <w:lang w:bidi="ar-EG"/>
        </w:rPr>
        <w:t>ح</w:t>
      </w:r>
      <w:r>
        <w:rPr>
          <w:rFonts w:cs="Simplified Arabic" w:hint="cs"/>
          <w:sz w:val="32"/>
          <w:szCs w:val="32"/>
          <w:rtl/>
          <w:lang w:bidi="ar-EG"/>
        </w:rPr>
        <w:t>ديد مناسيب الواجهات .</w:t>
      </w:r>
    </w:p>
    <w:p w:rsidR="007A4978" w:rsidRDefault="007A4978" w:rsidP="007A4978">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t>تحديد طريقة التركيب .</w:t>
      </w:r>
    </w:p>
    <w:p w:rsidR="007A4978" w:rsidRDefault="007A4978"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التركيب والسقية بمونة خلفها " بين الرخام والمبانى " .</w:t>
      </w:r>
    </w:p>
    <w:p w:rsidR="007A4978" w:rsidRDefault="007A4978"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التركيب مع وجود فراغ بين الرخام والمبانى .</w:t>
      </w:r>
    </w:p>
    <w:p w:rsidR="007A4978" w:rsidRDefault="007A4978" w:rsidP="00BB2FDF">
      <w:pPr>
        <w:bidi/>
        <w:ind w:firstLine="567"/>
        <w:jc w:val="lowKashida"/>
        <w:rPr>
          <w:rFonts w:cs="Simplified Arabic" w:hint="cs"/>
          <w:sz w:val="32"/>
          <w:szCs w:val="32"/>
          <w:rtl/>
          <w:lang w:bidi="ar-EG"/>
        </w:rPr>
      </w:pPr>
      <w:r>
        <w:rPr>
          <w:rFonts w:cs="Simplified Arabic" w:hint="cs"/>
          <w:sz w:val="32"/>
          <w:szCs w:val="32"/>
          <w:rtl/>
          <w:lang w:bidi="ar-EG"/>
        </w:rPr>
        <w:t>وفى كلتا الطريقتين تحدد نوعية الكانات أو المسامير التى سوف تستعمل فى التركيب والشكل المناسب للتثبيت .</w:t>
      </w:r>
    </w:p>
    <w:p w:rsidR="007A4978" w:rsidRDefault="007A4978" w:rsidP="007A4978">
      <w:pPr>
        <w:bidi/>
        <w:ind w:left="567" w:hanging="567"/>
        <w:jc w:val="lowKashida"/>
        <w:rPr>
          <w:rFonts w:cs="Simplified Arabic" w:hint="cs"/>
          <w:sz w:val="32"/>
          <w:szCs w:val="32"/>
          <w:rtl/>
          <w:lang w:bidi="ar-EG"/>
        </w:rPr>
      </w:pPr>
    </w:p>
    <w:p w:rsidR="007A4978" w:rsidRDefault="007A4978" w:rsidP="007A4978">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sidRPr="001910AF">
        <w:rPr>
          <w:rFonts w:cs="Simplified Arabic" w:hint="cs"/>
          <w:b/>
          <w:bCs/>
          <w:sz w:val="32"/>
          <w:szCs w:val="32"/>
          <w:rtl/>
          <w:lang w:bidi="ar-EG"/>
        </w:rPr>
        <w:t>تركيب الواجهات الداخلية والأسفال والوزرات</w:t>
      </w:r>
      <w:r>
        <w:rPr>
          <w:rFonts w:cs="Simplified Arabic" w:hint="cs"/>
          <w:sz w:val="32"/>
          <w:szCs w:val="32"/>
          <w:rtl/>
          <w:lang w:bidi="ar-EG"/>
        </w:rPr>
        <w:t>:</w:t>
      </w:r>
    </w:p>
    <w:p w:rsidR="007A4978" w:rsidRDefault="007A4978" w:rsidP="00E94CA0">
      <w:pPr>
        <w:bidi/>
        <w:ind w:firstLine="567"/>
        <w:jc w:val="lowKashida"/>
        <w:rPr>
          <w:rFonts w:cs="Simplified Arabic" w:hint="cs"/>
          <w:sz w:val="32"/>
          <w:szCs w:val="32"/>
          <w:rtl/>
          <w:lang w:bidi="ar-EG"/>
        </w:rPr>
      </w:pPr>
      <w:r>
        <w:rPr>
          <w:rFonts w:cs="Simplified Arabic" w:hint="cs"/>
          <w:sz w:val="32"/>
          <w:szCs w:val="32"/>
          <w:rtl/>
          <w:lang w:bidi="ar-EG"/>
        </w:rPr>
        <w:t>تركب بنفس أسلوب تركيب الواجهات الخارجية وبنفس مون التركيب .</w:t>
      </w:r>
    </w:p>
    <w:p w:rsidR="007A4978" w:rsidRDefault="007A4978" w:rsidP="007A4978">
      <w:pPr>
        <w:bidi/>
        <w:ind w:left="567" w:hanging="567"/>
        <w:jc w:val="lowKashida"/>
        <w:rPr>
          <w:rFonts w:cs="Simplified Arabic" w:hint="cs"/>
          <w:sz w:val="32"/>
          <w:szCs w:val="32"/>
          <w:rtl/>
          <w:lang w:bidi="ar-EG"/>
        </w:rPr>
      </w:pPr>
    </w:p>
    <w:p w:rsidR="007A4978" w:rsidRDefault="007A4978" w:rsidP="007A4978">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Pr="001910AF">
        <w:rPr>
          <w:rFonts w:cs="Simplified Arabic" w:hint="cs"/>
          <w:b/>
          <w:bCs/>
          <w:sz w:val="32"/>
          <w:szCs w:val="32"/>
          <w:rtl/>
          <w:lang w:bidi="ar-EG"/>
        </w:rPr>
        <w:t>تركيب الأرضيات والطروفيات والطلسانات</w:t>
      </w:r>
      <w:r>
        <w:rPr>
          <w:rFonts w:cs="Simplified Arabic" w:hint="cs"/>
          <w:sz w:val="32"/>
          <w:szCs w:val="32"/>
          <w:rtl/>
          <w:lang w:bidi="ar-EG"/>
        </w:rPr>
        <w:t>:</w:t>
      </w:r>
    </w:p>
    <w:p w:rsidR="007A4978" w:rsidRDefault="007A4978" w:rsidP="007A4978">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t>تفرش الأرضية بالرمال بسمك متوسط 6 سم حسب المنسوب المطلوب وتعمل مونة اللصق بنسبة 250 كجم أسمنت للمتر المكعب رمل ، ثم يركب الرخام أو الجرانيت حسب الرسومات والمظهر المعمارى المطلوب بحيث تعطى المنسوب والشكل والزوايا طبقاً للأصول الفنية للتركيب والرسومات .</w:t>
      </w:r>
    </w:p>
    <w:p w:rsidR="00B22E18" w:rsidRDefault="007A4978" w:rsidP="00E94CA0">
      <w:pPr>
        <w:bidi/>
        <w:ind w:left="567" w:hanging="567"/>
        <w:jc w:val="lowKashida"/>
        <w:rPr>
          <w:rFonts w:cs="Simplified Arabic" w:hint="cs"/>
          <w:sz w:val="32"/>
          <w:szCs w:val="32"/>
          <w:rtl/>
          <w:lang w:bidi="ar-EG"/>
        </w:rPr>
      </w:pPr>
      <w:r>
        <w:rPr>
          <w:rFonts w:cs="Simplified Arabic" w:hint="cs"/>
          <w:sz w:val="32"/>
          <w:szCs w:val="32"/>
          <w:rtl/>
          <w:lang w:bidi="ar-EG"/>
        </w:rPr>
        <w:t>2</w:t>
      </w:r>
      <w:r w:rsidR="00B22E18">
        <w:rPr>
          <w:rFonts w:cs="Simplified Arabic" w:hint="cs"/>
          <w:sz w:val="32"/>
          <w:szCs w:val="32"/>
          <w:rtl/>
          <w:lang w:bidi="ar-EG"/>
        </w:rPr>
        <w:t>-</w:t>
      </w:r>
      <w:r w:rsidR="00B22E18">
        <w:rPr>
          <w:rFonts w:cs="Simplified Arabic" w:hint="cs"/>
          <w:sz w:val="32"/>
          <w:szCs w:val="32"/>
          <w:rtl/>
          <w:lang w:bidi="ar-EG"/>
        </w:rPr>
        <w:tab/>
      </w:r>
      <w:r>
        <w:rPr>
          <w:rFonts w:cs="Simplified Arabic" w:hint="cs"/>
          <w:sz w:val="32"/>
          <w:szCs w:val="32"/>
          <w:rtl/>
          <w:lang w:bidi="ar-EG"/>
        </w:rPr>
        <w:t>تسقى العراميس بعد تمام جفاف مونة اللصق بلبانى الأسمنت واللون المطلوب ثم ينظف سطح الرخام بعد السقية ببودرة الر</w:t>
      </w:r>
      <w:r w:rsidR="00E94CA0">
        <w:rPr>
          <w:rFonts w:cs="Simplified Arabic" w:hint="cs"/>
          <w:sz w:val="32"/>
          <w:szCs w:val="32"/>
          <w:rtl/>
          <w:lang w:bidi="ar-EG"/>
        </w:rPr>
        <w:t>خ</w:t>
      </w:r>
      <w:r>
        <w:rPr>
          <w:rFonts w:cs="Simplified Arabic" w:hint="cs"/>
          <w:sz w:val="32"/>
          <w:szCs w:val="32"/>
          <w:rtl/>
          <w:lang w:bidi="ar-EG"/>
        </w:rPr>
        <w:t xml:space="preserve">ام وذلك باستخدام العدد "الممسحة الكاوتشوك </w:t>
      </w:r>
      <w:r>
        <w:rPr>
          <w:rFonts w:cs="Simplified Arabic"/>
          <w:sz w:val="32"/>
          <w:szCs w:val="32"/>
          <w:rtl/>
          <w:lang w:bidi="ar-EG"/>
        </w:rPr>
        <w:t>–</w:t>
      </w:r>
      <w:r>
        <w:rPr>
          <w:rFonts w:cs="Simplified Arabic" w:hint="cs"/>
          <w:sz w:val="32"/>
          <w:szCs w:val="32"/>
          <w:rtl/>
          <w:lang w:bidi="ar-EG"/>
        </w:rPr>
        <w:t xml:space="preserve"> الفوطة من الخيش </w:t>
      </w:r>
      <w:r>
        <w:rPr>
          <w:rFonts w:cs="Simplified Arabic"/>
          <w:sz w:val="32"/>
          <w:szCs w:val="32"/>
          <w:rtl/>
          <w:lang w:bidi="ar-EG"/>
        </w:rPr>
        <w:t>–</w:t>
      </w:r>
      <w:r>
        <w:rPr>
          <w:rFonts w:cs="Simplified Arabic" w:hint="cs"/>
          <w:sz w:val="32"/>
          <w:szCs w:val="32"/>
          <w:rtl/>
          <w:lang w:bidi="ar-EG"/>
        </w:rPr>
        <w:t xml:space="preserve"> الدلو" ، ولحماية الأرضيات بعد تمام جفاف السقية تغطى الأرضية بطبقة من </w:t>
      </w:r>
      <w:r w:rsidR="00E94CA0">
        <w:rPr>
          <w:rFonts w:cs="Simplified Arabic" w:hint="cs"/>
          <w:sz w:val="32"/>
          <w:szCs w:val="32"/>
          <w:rtl/>
          <w:lang w:bidi="ar-EG"/>
        </w:rPr>
        <w:t>الجبس لحين التسليم أو الاستعمال</w:t>
      </w:r>
      <w:r>
        <w:rPr>
          <w:rFonts w:cs="Simplified Arabic" w:hint="cs"/>
          <w:sz w:val="32"/>
          <w:szCs w:val="32"/>
          <w:rtl/>
          <w:lang w:bidi="ar-EG"/>
        </w:rPr>
        <w:t>.</w:t>
      </w:r>
    </w:p>
    <w:p w:rsidR="007A4978" w:rsidRDefault="007A4978" w:rsidP="00B22E18">
      <w:pPr>
        <w:bidi/>
        <w:ind w:left="567" w:hanging="567"/>
        <w:jc w:val="lowKashida"/>
        <w:rPr>
          <w:rFonts w:cs="Simplified Arabic" w:hint="cs"/>
          <w:sz w:val="32"/>
          <w:szCs w:val="32"/>
          <w:rtl/>
          <w:lang w:bidi="ar-EG"/>
        </w:rPr>
      </w:pPr>
    </w:p>
    <w:p w:rsidR="007A4978" w:rsidRDefault="007A4978" w:rsidP="007A4978">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sidRPr="004562E4">
        <w:rPr>
          <w:rFonts w:cs="Simplified Arabic" w:hint="cs"/>
          <w:b/>
          <w:bCs/>
          <w:sz w:val="32"/>
          <w:szCs w:val="32"/>
          <w:rtl/>
          <w:lang w:bidi="ar-EG"/>
        </w:rPr>
        <w:t>تركيب الدرج</w:t>
      </w:r>
      <w:r>
        <w:rPr>
          <w:rFonts w:cs="Simplified Arabic" w:hint="cs"/>
          <w:sz w:val="32"/>
          <w:szCs w:val="32"/>
          <w:rtl/>
          <w:lang w:bidi="ar-EG"/>
        </w:rPr>
        <w:t>:</w:t>
      </w:r>
    </w:p>
    <w:p w:rsidR="00B22E18" w:rsidRDefault="00B22E18" w:rsidP="00B6428E">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B6428E">
        <w:rPr>
          <w:rFonts w:cs="Simplified Arabic" w:hint="cs"/>
          <w:sz w:val="32"/>
          <w:szCs w:val="32"/>
          <w:rtl/>
          <w:lang w:bidi="ar-EG"/>
        </w:rPr>
        <w:t>تحدد المناسيب والميول ويسقط الدرج بالتمام لمعرفة البداية والنهاية مع الأخذ فى الاعتبار المناسيب المحددة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r>
      <w:r w:rsidR="00B6428E">
        <w:rPr>
          <w:rFonts w:cs="Simplified Arabic" w:hint="cs"/>
          <w:sz w:val="32"/>
          <w:szCs w:val="32"/>
          <w:rtl/>
          <w:lang w:bidi="ar-EG"/>
        </w:rPr>
        <w:t>تركب الدرجة الأولى بتركيب القائمة على الميزان وتثبيتها بأربطة من ا</w:t>
      </w:r>
      <w:r w:rsidR="00E94CA0">
        <w:rPr>
          <w:rFonts w:cs="Simplified Arabic" w:hint="cs"/>
          <w:sz w:val="32"/>
          <w:szCs w:val="32"/>
          <w:rtl/>
          <w:lang w:bidi="ar-EG"/>
        </w:rPr>
        <w:t>لجبس</w:t>
      </w:r>
      <w:r w:rsidR="00B6428E">
        <w:rPr>
          <w:rFonts w:cs="Simplified Arabic" w:hint="cs"/>
          <w:sz w:val="32"/>
          <w:szCs w:val="32"/>
          <w:rtl/>
          <w:lang w:bidi="ar-EG"/>
        </w:rPr>
        <w:t>.</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3-</w:t>
      </w:r>
      <w:r>
        <w:rPr>
          <w:rFonts w:cs="Simplified Arabic" w:hint="cs"/>
          <w:sz w:val="32"/>
          <w:szCs w:val="32"/>
          <w:rtl/>
          <w:lang w:bidi="ar-EG"/>
        </w:rPr>
        <w:tab/>
      </w:r>
      <w:r w:rsidR="00B6428E">
        <w:rPr>
          <w:rFonts w:cs="Simplified Arabic" w:hint="cs"/>
          <w:sz w:val="32"/>
          <w:szCs w:val="32"/>
          <w:rtl/>
          <w:lang w:bidi="ar-EG"/>
        </w:rPr>
        <w:t>وبعد تمام شك الأربطة الجبسية توضع مونة التركيب خلفها وهى من الأسمنت بنسبة 1 : 2 .</w:t>
      </w:r>
    </w:p>
    <w:p w:rsidR="00B22E18" w:rsidRDefault="00B22E18" w:rsidP="00B6428E">
      <w:pPr>
        <w:bidi/>
        <w:ind w:left="567" w:hanging="567"/>
        <w:jc w:val="lowKashida"/>
        <w:rPr>
          <w:rFonts w:cs="Simplified Arabic" w:hint="cs"/>
          <w:sz w:val="32"/>
          <w:szCs w:val="32"/>
          <w:rtl/>
          <w:lang w:bidi="ar-EG"/>
        </w:rPr>
      </w:pPr>
      <w:r>
        <w:rPr>
          <w:rFonts w:cs="Simplified Arabic" w:hint="cs"/>
          <w:sz w:val="32"/>
          <w:szCs w:val="32"/>
          <w:rtl/>
          <w:lang w:bidi="ar-EG"/>
        </w:rPr>
        <w:t>4-</w:t>
      </w:r>
      <w:r>
        <w:rPr>
          <w:rFonts w:cs="Simplified Arabic" w:hint="cs"/>
          <w:sz w:val="32"/>
          <w:szCs w:val="32"/>
          <w:rtl/>
          <w:lang w:bidi="ar-EG"/>
        </w:rPr>
        <w:tab/>
      </w:r>
      <w:r w:rsidR="00B6428E">
        <w:rPr>
          <w:rFonts w:cs="Simplified Arabic" w:hint="cs"/>
          <w:sz w:val="32"/>
          <w:szCs w:val="32"/>
          <w:rtl/>
          <w:lang w:bidi="ar-EG"/>
        </w:rPr>
        <w:t>تركب النائمة بعد فرشة الرمل ومونة اللصق لتحديد الوزنة المطلوبة للنائمة . يبدأ فى تركيب القائمة للدرجة التى تليها والنائمة بنفس أسلوب الدرجة الأولى وذلك حتى استكمال قلبة السلم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5-</w:t>
      </w:r>
      <w:r>
        <w:rPr>
          <w:rFonts w:cs="Simplified Arabic" w:hint="cs"/>
          <w:sz w:val="32"/>
          <w:szCs w:val="32"/>
          <w:rtl/>
          <w:lang w:bidi="ar-EG"/>
        </w:rPr>
        <w:tab/>
      </w:r>
      <w:r w:rsidR="00B6428E">
        <w:rPr>
          <w:rFonts w:cs="Simplified Arabic" w:hint="cs"/>
          <w:sz w:val="32"/>
          <w:szCs w:val="32"/>
          <w:rtl/>
          <w:lang w:bidi="ar-EG"/>
        </w:rPr>
        <w:t>بعد الانتهاء من تركيب الدرجات للسلالم تجهز مونة الأسمنت وبودرة الرخام + اللون المطلوب لملء اللحامات " تزميك " بين القوائم لتمام تربيطها وتستعمل فى بعض الأحيان مواد أيبوكسية بدلاً من المونة لنفس الغرض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lastRenderedPageBreak/>
        <w:t>6-</w:t>
      </w:r>
      <w:r>
        <w:rPr>
          <w:rFonts w:cs="Simplified Arabic" w:hint="cs"/>
          <w:sz w:val="32"/>
          <w:szCs w:val="32"/>
          <w:rtl/>
          <w:lang w:bidi="ar-EG"/>
        </w:rPr>
        <w:tab/>
      </w:r>
      <w:r w:rsidR="00B6428E">
        <w:rPr>
          <w:rFonts w:cs="Simplified Arabic" w:hint="cs"/>
          <w:sz w:val="32"/>
          <w:szCs w:val="32"/>
          <w:rtl/>
          <w:lang w:bidi="ar-EG"/>
        </w:rPr>
        <w:t>يغطى الدرج بلبانى الجبس بعد عمل عوارض خشبية على أنوف الدرجة بعرض حوالى 10 سم وبطول الدرجة لحمايتها من الكسر أو الشطف أو الخدش لحين التشطيب والتسليم .</w:t>
      </w:r>
    </w:p>
    <w:p w:rsidR="00B22E18" w:rsidRDefault="0089741F" w:rsidP="00B22E18">
      <w:pPr>
        <w:bidi/>
        <w:ind w:left="567" w:hanging="567"/>
        <w:jc w:val="lowKashida"/>
        <w:rPr>
          <w:rFonts w:cs="Simplified Arabic" w:hint="cs"/>
          <w:sz w:val="32"/>
          <w:szCs w:val="32"/>
          <w:rtl/>
          <w:lang w:bidi="ar-EG"/>
        </w:rPr>
      </w:pPr>
      <w:r>
        <w:rPr>
          <w:noProof/>
        </w:rPr>
        <w:drawing>
          <wp:anchor distT="0" distB="0" distL="114300" distR="114300" simplePos="0" relativeHeight="251660800" behindDoc="0" locked="0" layoutInCell="1" allowOverlap="1">
            <wp:simplePos x="0" y="0"/>
            <wp:positionH relativeFrom="column">
              <wp:posOffset>831215</wp:posOffset>
            </wp:positionH>
            <wp:positionV relativeFrom="paragraph">
              <wp:posOffset>132715</wp:posOffset>
            </wp:positionV>
            <wp:extent cx="4156075" cy="2776220"/>
            <wp:effectExtent l="0" t="0" r="0" b="508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56075" cy="2776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B6428E">
      <w:pPr>
        <w:bidi/>
        <w:ind w:left="567" w:hanging="567"/>
        <w:jc w:val="lowKashida"/>
        <w:rPr>
          <w:rFonts w:cs="Simplified Arabic" w:hint="cs"/>
          <w:sz w:val="32"/>
          <w:szCs w:val="32"/>
          <w:rtl/>
          <w:lang w:bidi="ar-EG"/>
        </w:rPr>
      </w:pPr>
    </w:p>
    <w:p w:rsidR="00B22E18" w:rsidRPr="003A1F3F" w:rsidRDefault="00B6428E" w:rsidP="003A1F3F">
      <w:pPr>
        <w:bidi/>
        <w:ind w:left="567" w:hanging="567"/>
        <w:jc w:val="lowKashida"/>
        <w:rPr>
          <w:rFonts w:cs="Simplified Arabic" w:hint="cs"/>
          <w:color w:val="3366FF"/>
          <w:sz w:val="32"/>
          <w:szCs w:val="32"/>
          <w:rtl/>
          <w:lang w:bidi="ar-EG"/>
        </w:rPr>
      </w:pPr>
      <w:r w:rsidRPr="004562E4">
        <w:rPr>
          <w:rFonts w:cs="Simplified Arabic" w:hint="cs"/>
          <w:b/>
          <w:bCs/>
          <w:color w:val="3366FF"/>
          <w:sz w:val="36"/>
          <w:szCs w:val="36"/>
          <w:rtl/>
          <w:lang w:bidi="ar-EG"/>
        </w:rPr>
        <w:t>التشطيب والجلاء</w:t>
      </w:r>
      <w:r w:rsidRPr="004562E4">
        <w:rPr>
          <w:rFonts w:cs="Simplified Arabic" w:hint="cs"/>
          <w:color w:val="3366FF"/>
          <w:sz w:val="32"/>
          <w:szCs w:val="32"/>
          <w:rtl/>
          <w:lang w:bidi="ar-EG"/>
        </w:rPr>
        <w:t>:</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AE3432" w:rsidRPr="00E94CA0">
        <w:rPr>
          <w:rFonts w:cs="Simplified Arabic" w:hint="cs"/>
          <w:b/>
          <w:bCs/>
          <w:sz w:val="32"/>
          <w:szCs w:val="32"/>
          <w:rtl/>
          <w:lang w:bidi="ar-EG"/>
        </w:rPr>
        <w:t>الواجهات الخارجية والداخلية والأسفال والوزرات</w:t>
      </w:r>
      <w:r w:rsidR="00AE3432">
        <w:rPr>
          <w:rFonts w:cs="Simplified Arabic" w:hint="cs"/>
          <w:sz w:val="32"/>
          <w:szCs w:val="32"/>
          <w:rtl/>
          <w:lang w:bidi="ar-EG"/>
        </w:rPr>
        <w:t>:</w:t>
      </w:r>
    </w:p>
    <w:p w:rsidR="00B6428E"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620C59">
        <w:rPr>
          <w:rFonts w:cs="Simplified Arabic" w:hint="cs"/>
          <w:sz w:val="32"/>
          <w:szCs w:val="32"/>
          <w:rtl/>
          <w:lang w:bidi="ar-EG"/>
        </w:rPr>
        <w:t>تنظف الواجهات للرخام والجرانيت من أربطة الجبس باستعمال السكين أو المسمار والشاكوش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620C59">
        <w:rPr>
          <w:rFonts w:cs="Simplified Arabic" w:hint="cs"/>
          <w:sz w:val="32"/>
          <w:szCs w:val="32"/>
          <w:rtl/>
          <w:lang w:bidi="ar-EG"/>
        </w:rPr>
        <w:t>تنظف الأسطح بالسكين لرفع رايش الجبس ومونة السقية وتنظيف اللحامات بالسكين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620C59">
        <w:rPr>
          <w:rFonts w:cs="Simplified Arabic" w:hint="cs"/>
          <w:sz w:val="32"/>
          <w:szCs w:val="32"/>
          <w:rtl/>
          <w:lang w:bidi="ar-EG"/>
        </w:rPr>
        <w:t>تملأ " تزمييك " اللحامات بمونة الأسمنت وبودرة الرخام + اللون "</w:t>
      </w:r>
      <w:r w:rsidR="00E94CA0">
        <w:rPr>
          <w:rFonts w:cs="Simplified Arabic" w:hint="cs"/>
          <w:sz w:val="32"/>
          <w:szCs w:val="32"/>
          <w:rtl/>
          <w:lang w:bidi="ar-EG"/>
        </w:rPr>
        <w:t>حسب الطلب</w:t>
      </w:r>
      <w:r w:rsidR="00620C59">
        <w:rPr>
          <w:rFonts w:cs="Simplified Arabic" w:hint="cs"/>
          <w:sz w:val="32"/>
          <w:szCs w:val="32"/>
          <w:rtl/>
          <w:lang w:bidi="ar-EG"/>
        </w:rPr>
        <w:t>" أو باستعمال مواد أخرى إيبوكسية سريعة الشك ولها خ</w:t>
      </w:r>
      <w:r w:rsidR="00E25897">
        <w:rPr>
          <w:rFonts w:cs="Simplified Arabic" w:hint="cs"/>
          <w:sz w:val="32"/>
          <w:szCs w:val="32"/>
          <w:rtl/>
          <w:lang w:bidi="ar-EG"/>
        </w:rPr>
        <w:t>ا</w:t>
      </w:r>
      <w:r w:rsidR="00620C59">
        <w:rPr>
          <w:rFonts w:cs="Simplified Arabic" w:hint="cs"/>
          <w:sz w:val="32"/>
          <w:szCs w:val="32"/>
          <w:rtl/>
          <w:lang w:bidi="ar-EG"/>
        </w:rPr>
        <w:t>صية المرونة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620C59">
        <w:rPr>
          <w:rFonts w:cs="Simplified Arabic" w:hint="cs"/>
          <w:sz w:val="32"/>
          <w:szCs w:val="32"/>
          <w:rtl/>
          <w:lang w:bidi="ar-EG"/>
        </w:rPr>
        <w:t>تغسل الواجهات بالمياه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620C59">
        <w:rPr>
          <w:rFonts w:cs="Simplified Arabic" w:hint="cs"/>
          <w:sz w:val="32"/>
          <w:szCs w:val="32"/>
          <w:rtl/>
          <w:lang w:bidi="ar-EG"/>
        </w:rPr>
        <w:t>تخديم " تسوية " اللحامات بالصاروخ وأحجار الصنفرة .</w:t>
      </w:r>
    </w:p>
    <w:p w:rsidR="00AE3432" w:rsidRDefault="00AE3432" w:rsidP="003A1F3F">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620C59">
        <w:rPr>
          <w:rFonts w:cs="Simplified Arabic" w:hint="cs"/>
          <w:sz w:val="32"/>
          <w:szCs w:val="32"/>
          <w:rtl/>
          <w:lang w:bidi="ar-EG"/>
        </w:rPr>
        <w:t>يتم التشطيب والصقل طبقاً للمظهر المعمارى المطلوب .</w:t>
      </w:r>
    </w:p>
    <w:p w:rsidR="00B22E18" w:rsidRDefault="00B22E18" w:rsidP="00B6428E">
      <w:pPr>
        <w:bidi/>
        <w:ind w:left="567" w:hanging="567"/>
        <w:jc w:val="lowKashida"/>
        <w:rPr>
          <w:rFonts w:cs="Simplified Arabic" w:hint="cs"/>
          <w:sz w:val="32"/>
          <w:szCs w:val="32"/>
          <w:rtl/>
          <w:lang w:bidi="ar-EG"/>
        </w:rPr>
      </w:pPr>
      <w:r>
        <w:rPr>
          <w:rFonts w:cs="Simplified Arabic" w:hint="cs"/>
          <w:sz w:val="32"/>
          <w:szCs w:val="32"/>
          <w:rtl/>
          <w:lang w:bidi="ar-EG"/>
        </w:rPr>
        <w:lastRenderedPageBreak/>
        <w:t>2-</w:t>
      </w:r>
      <w:r>
        <w:rPr>
          <w:rFonts w:cs="Simplified Arabic" w:hint="cs"/>
          <w:sz w:val="32"/>
          <w:szCs w:val="32"/>
          <w:rtl/>
          <w:lang w:bidi="ar-EG"/>
        </w:rPr>
        <w:tab/>
      </w:r>
      <w:r w:rsidR="00620C59" w:rsidRPr="00E94CA0">
        <w:rPr>
          <w:rFonts w:cs="Simplified Arabic" w:hint="cs"/>
          <w:b/>
          <w:bCs/>
          <w:sz w:val="32"/>
          <w:szCs w:val="32"/>
          <w:rtl/>
          <w:lang w:bidi="ar-EG"/>
        </w:rPr>
        <w:t>الأرضيات والطروفيات والطلسانات</w:t>
      </w:r>
      <w:r w:rsidR="00620C59">
        <w:rPr>
          <w:rFonts w:cs="Simplified Arabic" w:hint="cs"/>
          <w:sz w:val="32"/>
          <w:szCs w:val="32"/>
          <w:rtl/>
          <w:lang w:bidi="ar-EG"/>
        </w:rPr>
        <w:t>:</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620C59">
        <w:rPr>
          <w:rFonts w:cs="Simplified Arabic" w:hint="cs"/>
          <w:sz w:val="32"/>
          <w:szCs w:val="32"/>
          <w:rtl/>
          <w:lang w:bidi="ar-EG"/>
        </w:rPr>
        <w:t>تزال طبقة الجبس بالسكين وتنظف الأرضية جيداً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7B746B">
        <w:rPr>
          <w:rFonts w:cs="Simplified Arabic" w:hint="cs"/>
          <w:sz w:val="32"/>
          <w:szCs w:val="32"/>
          <w:rtl/>
          <w:lang w:bidi="ar-EG"/>
        </w:rPr>
        <w:t>تسقى أى لحامات فارغة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7B746B">
        <w:rPr>
          <w:rFonts w:cs="Simplified Arabic" w:hint="cs"/>
          <w:sz w:val="32"/>
          <w:szCs w:val="32"/>
          <w:rtl/>
          <w:lang w:bidi="ar-EG"/>
        </w:rPr>
        <w:t xml:space="preserve">تستعمل ماكينة الجلاء الميكانيكية بأحجار الماجنزيت أو الكربوراندم المخصصة لنوعية الرخام أو الجرانيت ودرجة الصقل المطلوبة "مصقولة </w:t>
      </w:r>
      <w:r w:rsidR="007B746B">
        <w:rPr>
          <w:rFonts w:cs="Simplified Arabic"/>
          <w:sz w:val="32"/>
          <w:szCs w:val="32"/>
          <w:rtl/>
          <w:lang w:bidi="ar-EG"/>
        </w:rPr>
        <w:t>–</w:t>
      </w:r>
      <w:r w:rsidR="007B746B">
        <w:rPr>
          <w:rFonts w:cs="Simplified Arabic" w:hint="cs"/>
          <w:sz w:val="32"/>
          <w:szCs w:val="32"/>
          <w:rtl/>
          <w:lang w:bidi="ar-EG"/>
        </w:rPr>
        <w:t xml:space="preserve"> نصف مصقولة </w:t>
      </w:r>
      <w:r w:rsidR="007B746B">
        <w:rPr>
          <w:rFonts w:cs="Simplified Arabic"/>
          <w:sz w:val="32"/>
          <w:szCs w:val="32"/>
          <w:rtl/>
          <w:lang w:bidi="ar-EG"/>
        </w:rPr>
        <w:t>–</w:t>
      </w:r>
      <w:r w:rsidR="007B746B">
        <w:rPr>
          <w:rFonts w:cs="Simplified Arabic" w:hint="cs"/>
          <w:sz w:val="32"/>
          <w:szCs w:val="32"/>
          <w:rtl/>
          <w:lang w:bidi="ar-EG"/>
        </w:rPr>
        <w:t xml:space="preserve"> خام" وقد يستعمل الصاروخ بالصنفرة بدرجاتها فى الأماكن الضيقة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A8555A">
        <w:rPr>
          <w:rFonts w:cs="Simplified Arabic" w:hint="cs"/>
          <w:sz w:val="32"/>
          <w:szCs w:val="32"/>
          <w:rtl/>
          <w:lang w:bidi="ar-EG"/>
        </w:rPr>
        <w:t>يستعمل فى جلاء وتشطيب وتلميع الأرضيات أحجار الجلاء الماسية أو السيراميك أو الماجنزيت وأقراص الرصاص وأملاح الأكساليك وأحجار الجملكة واللباد وشموع التلميع والريزنس حسب الطلب .</w:t>
      </w:r>
    </w:p>
    <w:p w:rsidR="00A8555A" w:rsidRDefault="00A8555A" w:rsidP="00B6428E">
      <w:pPr>
        <w:bidi/>
        <w:ind w:left="567" w:hanging="567"/>
        <w:jc w:val="lowKashida"/>
        <w:rPr>
          <w:rFonts w:cs="Simplified Arabic" w:hint="cs"/>
          <w:sz w:val="32"/>
          <w:szCs w:val="32"/>
          <w:rtl/>
          <w:lang w:bidi="ar-EG"/>
        </w:rPr>
      </w:pPr>
    </w:p>
    <w:p w:rsidR="00B22E18" w:rsidRDefault="00B22E18" w:rsidP="00A8555A">
      <w:pPr>
        <w:bidi/>
        <w:ind w:left="567" w:hanging="567"/>
        <w:jc w:val="lowKashida"/>
        <w:rPr>
          <w:rFonts w:cs="Simplified Arabic" w:hint="cs"/>
          <w:sz w:val="32"/>
          <w:szCs w:val="32"/>
          <w:rtl/>
          <w:lang w:bidi="ar-EG"/>
        </w:rPr>
      </w:pPr>
      <w:r>
        <w:rPr>
          <w:rFonts w:cs="Simplified Arabic" w:hint="cs"/>
          <w:sz w:val="32"/>
          <w:szCs w:val="32"/>
          <w:rtl/>
          <w:lang w:bidi="ar-EG"/>
        </w:rPr>
        <w:t>3-</w:t>
      </w:r>
      <w:r>
        <w:rPr>
          <w:rFonts w:cs="Simplified Arabic" w:hint="cs"/>
          <w:sz w:val="32"/>
          <w:szCs w:val="32"/>
          <w:rtl/>
          <w:lang w:bidi="ar-EG"/>
        </w:rPr>
        <w:tab/>
      </w:r>
      <w:r w:rsidR="00A8555A" w:rsidRPr="00E94CA0">
        <w:rPr>
          <w:rFonts w:cs="Simplified Arabic" w:hint="cs"/>
          <w:b/>
          <w:bCs/>
          <w:sz w:val="32"/>
          <w:szCs w:val="32"/>
          <w:rtl/>
          <w:lang w:bidi="ar-EG"/>
        </w:rPr>
        <w:t>الدرج</w:t>
      </w:r>
      <w:r w:rsidR="00A8555A">
        <w:rPr>
          <w:rFonts w:cs="Simplified Arabic" w:hint="cs"/>
          <w:sz w:val="32"/>
          <w:szCs w:val="32"/>
          <w:rtl/>
          <w:lang w:bidi="ar-EG"/>
        </w:rPr>
        <w:t>:</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5C2353">
        <w:rPr>
          <w:rFonts w:cs="Simplified Arabic" w:hint="cs"/>
          <w:sz w:val="32"/>
          <w:szCs w:val="32"/>
          <w:rtl/>
          <w:lang w:bidi="ar-EG"/>
        </w:rPr>
        <w:t>تزال الأخشاب وتفك من أنوف النوائم للدرج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5C2353">
        <w:rPr>
          <w:rFonts w:cs="Simplified Arabic" w:hint="cs"/>
          <w:sz w:val="32"/>
          <w:szCs w:val="32"/>
          <w:rtl/>
          <w:lang w:bidi="ar-EG"/>
        </w:rPr>
        <w:t>تفك أربطة الجبس ويزال الجبس من أعلى الأسطح بواسطة السكين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5C2353">
        <w:rPr>
          <w:rFonts w:cs="Simplified Arabic" w:hint="cs"/>
          <w:sz w:val="32"/>
          <w:szCs w:val="32"/>
          <w:rtl/>
          <w:lang w:bidi="ar-EG"/>
        </w:rPr>
        <w:t>ينظف الدرجة جيداً وتفرغ العراميس إن وجدت بالسكين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5C2353">
        <w:rPr>
          <w:rFonts w:cs="Simplified Arabic" w:hint="cs"/>
          <w:sz w:val="32"/>
          <w:szCs w:val="32"/>
          <w:rtl/>
          <w:lang w:bidi="ar-EG"/>
        </w:rPr>
        <w:t>يستعمل الصاروخ فى لف أنوف الدرج " ظهر حية " أو حسب الطلب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5C2353">
        <w:rPr>
          <w:rFonts w:cs="Simplified Arabic" w:hint="cs"/>
          <w:sz w:val="32"/>
          <w:szCs w:val="32"/>
          <w:rtl/>
          <w:lang w:bidi="ar-EG"/>
        </w:rPr>
        <w:t>تملأ " تزمك " العراميس بمونة الأسمنت الأبيض + بودرة الرخام + اللون المطلوب " حسب الطلب " بنسبة 1 جزء أسمنت إلى 1 جزء بودرة الرخام + اللون المطلوب .</w:t>
      </w:r>
    </w:p>
    <w:p w:rsidR="00AE3432" w:rsidRDefault="00AE3432"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FC3D7D">
        <w:rPr>
          <w:rFonts w:cs="Simplified Arabic" w:hint="cs"/>
          <w:sz w:val="32"/>
          <w:szCs w:val="32"/>
          <w:rtl/>
          <w:lang w:bidi="ar-EG"/>
        </w:rPr>
        <w:t>يستعمل الصاروخ بأفرخ الصنفرة بدرجات النعومة المختلفة فى تشطيب الدرج والقوائم حسب الطلب ودرجة الصقل المطلوبة وعموماً فإنه من الغالب أن تكون القائمة وبسطوم الدرجة " تخانة النائمة " مصقول لامع أو النائمة فقط حسب الطلب " مجلية فقط " .</w:t>
      </w:r>
    </w:p>
    <w:p w:rsidR="00AE3432" w:rsidRDefault="00AE3432" w:rsidP="00AE3432">
      <w:pPr>
        <w:bidi/>
        <w:ind w:left="567" w:hanging="567"/>
        <w:jc w:val="lowKashida"/>
        <w:rPr>
          <w:rFonts w:cs="Simplified Arabic" w:hint="cs"/>
          <w:sz w:val="32"/>
          <w:szCs w:val="32"/>
          <w:rtl/>
          <w:lang w:bidi="ar-EG"/>
        </w:rPr>
      </w:pPr>
    </w:p>
    <w:p w:rsidR="000C3657" w:rsidRDefault="0089741F" w:rsidP="000C3657">
      <w:pPr>
        <w:bidi/>
        <w:ind w:left="567" w:hanging="567"/>
        <w:jc w:val="lowKashida"/>
        <w:rPr>
          <w:rFonts w:cs="Simplified Arabic" w:hint="cs"/>
          <w:sz w:val="32"/>
          <w:szCs w:val="32"/>
          <w:rtl/>
          <w:lang w:bidi="ar-EG"/>
        </w:rPr>
      </w:pPr>
      <w:r>
        <w:rPr>
          <w:rFonts w:cs="Simplified Arabic" w:hint="cs"/>
          <w:noProof/>
          <w:sz w:val="32"/>
          <w:szCs w:val="32"/>
          <w:rtl/>
        </w:rPr>
        <w:lastRenderedPageBreak/>
        <w:drawing>
          <wp:anchor distT="0" distB="0" distL="114300" distR="114300" simplePos="0" relativeHeight="251661824" behindDoc="0" locked="0" layoutInCell="1" allowOverlap="1">
            <wp:simplePos x="0" y="0"/>
            <wp:positionH relativeFrom="column">
              <wp:posOffset>949960</wp:posOffset>
            </wp:positionH>
            <wp:positionV relativeFrom="paragraph">
              <wp:posOffset>0</wp:posOffset>
            </wp:positionV>
            <wp:extent cx="3681095" cy="2357120"/>
            <wp:effectExtent l="0" t="0" r="0" b="508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81095" cy="2357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B6428E" w:rsidRPr="004562E4" w:rsidRDefault="00FC3D7D" w:rsidP="00B22E18">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صيانة الرخام والجرانيت</w:t>
      </w:r>
      <w:r w:rsidRPr="004562E4">
        <w:rPr>
          <w:rFonts w:cs="Simplified Arabic" w:hint="cs"/>
          <w:color w:val="FF0000"/>
          <w:sz w:val="32"/>
          <w:szCs w:val="32"/>
          <w:rtl/>
          <w:lang w:bidi="ar-EG"/>
        </w:rPr>
        <w:t>:</w:t>
      </w:r>
    </w:p>
    <w:p w:rsidR="00B22E18" w:rsidRPr="000550F9" w:rsidRDefault="00B22E18" w:rsidP="00B22E18">
      <w:pPr>
        <w:bidi/>
        <w:ind w:left="567" w:hanging="567"/>
        <w:jc w:val="lowKashida"/>
        <w:rPr>
          <w:rFonts w:cs="Simplified Arabic" w:hint="cs"/>
          <w:sz w:val="32"/>
          <w:szCs w:val="32"/>
          <w:rtl/>
          <w:lang w:bidi="ar-EG"/>
        </w:rPr>
      </w:pP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9B3390" w:rsidRPr="001910AF">
        <w:rPr>
          <w:rFonts w:cs="Simplified Arabic" w:hint="cs"/>
          <w:b/>
          <w:bCs/>
          <w:sz w:val="32"/>
          <w:szCs w:val="32"/>
          <w:rtl/>
          <w:lang w:bidi="ar-EG"/>
        </w:rPr>
        <w:t>الواجهات الخارجية والدخلية والأشكال والوزرات ( السكلو )</w:t>
      </w:r>
      <w:r w:rsidR="009B3390">
        <w:rPr>
          <w:rFonts w:cs="Simplified Arabic" w:hint="cs"/>
          <w:sz w:val="32"/>
          <w:szCs w:val="32"/>
          <w:rtl/>
          <w:lang w:bidi="ar-EG"/>
        </w:rPr>
        <w:t>:</w:t>
      </w:r>
    </w:p>
    <w:p w:rsidR="009B3390" w:rsidRDefault="009B3390"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C37735">
        <w:rPr>
          <w:rFonts w:cs="Simplified Arabic" w:hint="cs"/>
          <w:sz w:val="32"/>
          <w:szCs w:val="32"/>
          <w:rtl/>
          <w:lang w:bidi="ar-EG"/>
        </w:rPr>
        <w:t>يعاد فك ألواح الرخام أو الجرانيت التى بها تحرك أو خلل أو غير سليمة فى مكانها نتيجة عوامل مختلفة .</w:t>
      </w:r>
    </w:p>
    <w:p w:rsidR="009B3390" w:rsidRDefault="009B3390"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C37735">
        <w:rPr>
          <w:rFonts w:cs="Simplified Arabic" w:hint="cs"/>
          <w:sz w:val="32"/>
          <w:szCs w:val="32"/>
          <w:rtl/>
          <w:lang w:bidi="ar-EG"/>
        </w:rPr>
        <w:t>نظافة اللحامات والعرانيس وإعادة ملئها " تزميك " بالمعاجين والألوان الخاصة .</w:t>
      </w:r>
    </w:p>
    <w:p w:rsidR="009B3390" w:rsidRDefault="009B3390"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C37735">
        <w:rPr>
          <w:rFonts w:cs="Simplified Arabic" w:hint="cs"/>
          <w:sz w:val="32"/>
          <w:szCs w:val="32"/>
          <w:rtl/>
          <w:lang w:bidi="ar-EG"/>
        </w:rPr>
        <w:t>إعادة إزالة الأتربة والأملاح والعوالق بالواجهات من رخام وجرانيت باستعمال سكين المعجون وأحجرة الجلاء الكربوراندم وأفرخ الصنفرة باستعمال الصاروخ الكهربى أو ماكينة الجلاء الكهربائية للحوائط حسب الحاجة .</w:t>
      </w:r>
    </w:p>
    <w:p w:rsidR="009B3390" w:rsidRDefault="009B3390"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C37735">
        <w:rPr>
          <w:rFonts w:cs="Simplified Arabic" w:hint="cs"/>
          <w:sz w:val="32"/>
          <w:szCs w:val="32"/>
          <w:rtl/>
          <w:lang w:bidi="ar-EG"/>
        </w:rPr>
        <w:t>غسيل الواجهات بالمياه الحلوة النظيفة .</w:t>
      </w:r>
    </w:p>
    <w:p w:rsidR="009B3390" w:rsidRDefault="009B3390"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C37735">
        <w:rPr>
          <w:rFonts w:cs="Simplified Arabic" w:hint="cs"/>
          <w:sz w:val="32"/>
          <w:szCs w:val="32"/>
          <w:rtl/>
          <w:lang w:bidi="ar-EG"/>
        </w:rPr>
        <w:t>ملء " تزميك " اللحامات والثقوب بقطع الرخام والجرانيت وبالمعجون "الكولا السريعة أو البطيئة" واللون حسب الحاجة .</w:t>
      </w:r>
    </w:p>
    <w:p w:rsidR="009B3390" w:rsidRDefault="009B3390"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r>
      <w:r w:rsidR="00C37735">
        <w:rPr>
          <w:rFonts w:cs="Simplified Arabic" w:hint="cs"/>
          <w:sz w:val="32"/>
          <w:szCs w:val="32"/>
          <w:rtl/>
          <w:lang w:bidi="ar-EG"/>
        </w:rPr>
        <w:t>إعادة جلاء تلميع الواجهات للرخام والجرانيت بنفس أسلوب التشطيب والجلاء .</w:t>
      </w:r>
    </w:p>
    <w:p w:rsidR="009B3390" w:rsidRDefault="009B3390" w:rsidP="009B3390">
      <w:pPr>
        <w:bidi/>
        <w:ind w:left="567" w:hanging="567"/>
        <w:jc w:val="lowKashida"/>
        <w:rPr>
          <w:rFonts w:cs="Simplified Arabic" w:hint="cs"/>
          <w:sz w:val="32"/>
          <w:szCs w:val="32"/>
          <w:rtl/>
          <w:lang w:bidi="ar-EG"/>
        </w:rPr>
      </w:pPr>
    </w:p>
    <w:p w:rsidR="00B22E18" w:rsidRDefault="00B22E18" w:rsidP="009B3390">
      <w:pPr>
        <w:bidi/>
        <w:ind w:left="567" w:hanging="567"/>
        <w:jc w:val="lowKashida"/>
        <w:rPr>
          <w:rFonts w:cs="Simplified Arabic" w:hint="cs"/>
          <w:sz w:val="32"/>
          <w:szCs w:val="32"/>
          <w:rtl/>
          <w:lang w:bidi="ar-EG"/>
        </w:rPr>
      </w:pPr>
      <w:r>
        <w:rPr>
          <w:rFonts w:cs="Simplified Arabic" w:hint="cs"/>
          <w:sz w:val="32"/>
          <w:szCs w:val="32"/>
          <w:rtl/>
          <w:lang w:bidi="ar-EG"/>
        </w:rPr>
        <w:lastRenderedPageBreak/>
        <w:t>2-</w:t>
      </w:r>
      <w:r>
        <w:rPr>
          <w:rFonts w:cs="Simplified Arabic" w:hint="cs"/>
          <w:sz w:val="32"/>
          <w:szCs w:val="32"/>
          <w:rtl/>
          <w:lang w:bidi="ar-EG"/>
        </w:rPr>
        <w:tab/>
      </w:r>
      <w:r w:rsidR="00C37735" w:rsidRPr="001910AF">
        <w:rPr>
          <w:rFonts w:cs="Simplified Arabic" w:hint="cs"/>
          <w:b/>
          <w:bCs/>
          <w:sz w:val="32"/>
          <w:szCs w:val="32"/>
          <w:rtl/>
          <w:lang w:bidi="ar-EG"/>
        </w:rPr>
        <w:t>الأرضيات والطروفيات والطلسانات</w:t>
      </w:r>
      <w:r w:rsidR="00C37735">
        <w:rPr>
          <w:rFonts w:cs="Simplified Arabic" w:hint="cs"/>
          <w:sz w:val="32"/>
          <w:szCs w:val="32"/>
          <w:rtl/>
          <w:lang w:bidi="ar-EG"/>
        </w:rPr>
        <w:t>:</w:t>
      </w:r>
    </w:p>
    <w:p w:rsidR="00C37735" w:rsidRDefault="00C37735"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رفع أى قطع بها تخلخل ونظافة أسفلها من المونة وإعادة تركيبها مرة أخرى أو توريد وتركيب بدلاً من القطع التى بها كسورات .</w:t>
      </w:r>
    </w:p>
    <w:p w:rsidR="00C37735" w:rsidRDefault="00C37735"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نظافة الثقوب والشروخ بالسكين والمعجون والمسمار وا</w:t>
      </w:r>
      <w:r w:rsidR="00E25897">
        <w:rPr>
          <w:rFonts w:cs="Simplified Arabic" w:hint="cs"/>
          <w:sz w:val="32"/>
          <w:szCs w:val="32"/>
          <w:rtl/>
          <w:lang w:bidi="ar-EG"/>
        </w:rPr>
        <w:t>ل</w:t>
      </w:r>
      <w:r>
        <w:rPr>
          <w:rFonts w:cs="Simplified Arabic" w:hint="cs"/>
          <w:sz w:val="32"/>
          <w:szCs w:val="32"/>
          <w:rtl/>
          <w:lang w:bidi="ar-EG"/>
        </w:rPr>
        <w:t>شاكوش وغسلها بالماء .</w:t>
      </w:r>
    </w:p>
    <w:p w:rsidR="00C37735" w:rsidRDefault="00C37735"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ثم إعادة ملئها بكسر رخام أو جرانيت مع استعمال الأسمنت والمعاجين و" الكولا السريعة والبطيئة " واللون حسب الحاجة .</w:t>
      </w:r>
    </w:p>
    <w:p w:rsidR="00C37735" w:rsidRDefault="00C37735"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نظافة العروق المفتحة أو العرانيس ثم غسلها بالماء الحلو .</w:t>
      </w:r>
    </w:p>
    <w:p w:rsidR="00C37735" w:rsidRDefault="00C37735"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سقية الأرضية بلبانى الأسمنت الأبيض والملونات حسب الطلب .</w:t>
      </w:r>
    </w:p>
    <w:p w:rsidR="00C37735" w:rsidRDefault="00C37735" w:rsidP="00E94CA0">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إعادة الجلاء والصقل .</w:t>
      </w:r>
    </w:p>
    <w:p w:rsidR="00C37735" w:rsidRDefault="00C37735" w:rsidP="00C37735">
      <w:pPr>
        <w:bidi/>
        <w:ind w:left="567" w:hanging="567"/>
        <w:jc w:val="lowKashida"/>
        <w:rPr>
          <w:rFonts w:cs="Simplified Arabic" w:hint="cs"/>
          <w:sz w:val="32"/>
          <w:szCs w:val="32"/>
          <w:rtl/>
          <w:lang w:bidi="ar-EG"/>
        </w:rPr>
      </w:pPr>
    </w:p>
    <w:p w:rsidR="00C37735" w:rsidRDefault="003A1F3F" w:rsidP="00C37735">
      <w:pPr>
        <w:bidi/>
        <w:ind w:left="567" w:hanging="567"/>
        <w:jc w:val="lowKashida"/>
        <w:rPr>
          <w:rFonts w:cs="Simplified Arabic" w:hint="cs"/>
          <w:sz w:val="32"/>
          <w:szCs w:val="32"/>
          <w:rtl/>
          <w:lang w:bidi="ar-EG"/>
        </w:rPr>
      </w:pPr>
      <w:r w:rsidRPr="003A1F3F">
        <w:rPr>
          <w:rFonts w:cs="Simplified Arabic" w:hint="cs"/>
          <w:sz w:val="32"/>
          <w:szCs w:val="32"/>
          <w:rtl/>
          <w:lang w:bidi="ar-EG"/>
        </w:rPr>
        <w:t>3</w:t>
      </w:r>
      <w:r w:rsidRPr="003A1F3F">
        <w:rPr>
          <w:rFonts w:cs="Simplified Arabic" w:hint="cs"/>
          <w:b/>
          <w:bCs/>
          <w:sz w:val="32"/>
          <w:szCs w:val="32"/>
          <w:rtl/>
          <w:lang w:bidi="ar-EG"/>
        </w:rPr>
        <w:t>-</w:t>
      </w:r>
      <w:r w:rsidRPr="003A1F3F">
        <w:rPr>
          <w:rFonts w:cs="Simplified Arabic"/>
          <w:b/>
          <w:bCs/>
          <w:sz w:val="32"/>
          <w:szCs w:val="32"/>
          <w:rtl/>
          <w:lang w:bidi="ar-EG"/>
        </w:rPr>
        <w:tab/>
      </w:r>
      <w:r w:rsidR="00C37735" w:rsidRPr="001910AF">
        <w:rPr>
          <w:rFonts w:cs="Simplified Arabic" w:hint="cs"/>
          <w:b/>
          <w:bCs/>
          <w:sz w:val="36"/>
          <w:szCs w:val="36"/>
          <w:rtl/>
          <w:lang w:bidi="ar-EG"/>
        </w:rPr>
        <w:t>الدرج</w:t>
      </w:r>
      <w:r w:rsidR="00C37735">
        <w:rPr>
          <w:rFonts w:cs="Simplified Arabic" w:hint="cs"/>
          <w:sz w:val="32"/>
          <w:szCs w:val="32"/>
          <w:rtl/>
          <w:lang w:bidi="ar-EG"/>
        </w:rPr>
        <w:t>:</w:t>
      </w:r>
    </w:p>
    <w:p w:rsidR="00C37735" w:rsidRDefault="00C37735" w:rsidP="00C37735">
      <w:pPr>
        <w:bidi/>
        <w:ind w:left="567" w:hanging="567"/>
        <w:jc w:val="lowKashida"/>
        <w:rPr>
          <w:rFonts w:cs="Simplified Arabic" w:hint="cs"/>
          <w:sz w:val="32"/>
          <w:szCs w:val="32"/>
          <w:rtl/>
          <w:lang w:bidi="ar-EG"/>
        </w:rPr>
      </w:pPr>
    </w:p>
    <w:p w:rsidR="00B22E18" w:rsidRDefault="00C37735" w:rsidP="009B3390">
      <w:pPr>
        <w:bidi/>
        <w:ind w:left="567" w:hanging="567"/>
        <w:jc w:val="lowKashida"/>
        <w:rPr>
          <w:rFonts w:cs="Simplified Arabic" w:hint="cs"/>
          <w:sz w:val="32"/>
          <w:szCs w:val="32"/>
          <w:rtl/>
          <w:lang w:bidi="ar-EG"/>
        </w:rPr>
      </w:pPr>
      <w:r>
        <w:rPr>
          <w:rFonts w:cs="Simplified Arabic" w:hint="cs"/>
          <w:sz w:val="32"/>
          <w:szCs w:val="32"/>
          <w:rtl/>
          <w:lang w:bidi="ar-EG"/>
        </w:rPr>
        <w:t>1</w:t>
      </w:r>
      <w:r w:rsidR="00B22E18">
        <w:rPr>
          <w:rFonts w:cs="Simplified Arabic" w:hint="cs"/>
          <w:sz w:val="32"/>
          <w:szCs w:val="32"/>
          <w:rtl/>
          <w:lang w:bidi="ar-EG"/>
        </w:rPr>
        <w:t>-</w:t>
      </w:r>
      <w:r w:rsidR="00B22E18">
        <w:rPr>
          <w:rFonts w:cs="Simplified Arabic" w:hint="cs"/>
          <w:sz w:val="32"/>
          <w:szCs w:val="32"/>
          <w:rtl/>
          <w:lang w:bidi="ar-EG"/>
        </w:rPr>
        <w:tab/>
      </w:r>
      <w:r>
        <w:rPr>
          <w:rFonts w:cs="Simplified Arabic" w:hint="cs"/>
          <w:sz w:val="32"/>
          <w:szCs w:val="32"/>
          <w:rtl/>
          <w:lang w:bidi="ar-EG"/>
        </w:rPr>
        <w:t>تفك نوائم الدرج التى بها كسور وشطوف بأنواعها كذلك تآكل " تقعير " بوسطها ، وتنظف المون أسفلها ثم يعاد تركيب هذه النوائم على ظهرها مع إدخال الجزء الذى به شطوف أو كسور بأنواعها أسفل القائمة التى تعلوها وتربط بالجبس لحين تمام جفاف مونة اللصق .</w:t>
      </w:r>
    </w:p>
    <w:p w:rsidR="00B22E18" w:rsidRDefault="00B22E18" w:rsidP="00C37735">
      <w:pPr>
        <w:bidi/>
        <w:ind w:left="567" w:hanging="567"/>
        <w:jc w:val="lowKashida"/>
        <w:rPr>
          <w:rFonts w:cs="Simplified Arabic" w:hint="cs"/>
          <w:sz w:val="32"/>
          <w:szCs w:val="32"/>
          <w:rtl/>
          <w:lang w:bidi="ar-EG"/>
        </w:rPr>
      </w:pPr>
      <w:r>
        <w:rPr>
          <w:rFonts w:cs="Simplified Arabic" w:hint="cs"/>
          <w:sz w:val="32"/>
          <w:szCs w:val="32"/>
          <w:rtl/>
          <w:lang w:bidi="ar-EG"/>
        </w:rPr>
        <w:t>4-</w:t>
      </w:r>
      <w:r>
        <w:rPr>
          <w:rFonts w:cs="Simplified Arabic" w:hint="cs"/>
          <w:sz w:val="32"/>
          <w:szCs w:val="32"/>
          <w:rtl/>
          <w:lang w:bidi="ar-EG"/>
        </w:rPr>
        <w:tab/>
      </w:r>
      <w:r w:rsidR="00C37735">
        <w:rPr>
          <w:rFonts w:cs="Simplified Arabic" w:hint="cs"/>
          <w:sz w:val="32"/>
          <w:szCs w:val="32"/>
          <w:rtl/>
          <w:lang w:bidi="ar-EG"/>
        </w:rPr>
        <w:t>تعالج الثقوب والتفاتيح باللحامات وبالعروق للرخام بنظافتها بالمادة اللازمة وغسلها بالمياه النظيفة الحلوة ثم المعالجة بقطع الرخام والجرانيت من نفس النوع مع استعمال الأسمنت والملونات والمعاجين " والكولا السريعة والبطيئة " حسب الحاجة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5-</w:t>
      </w:r>
      <w:r>
        <w:rPr>
          <w:rFonts w:cs="Simplified Arabic" w:hint="cs"/>
          <w:sz w:val="32"/>
          <w:szCs w:val="32"/>
          <w:rtl/>
          <w:lang w:bidi="ar-EG"/>
        </w:rPr>
        <w:tab/>
      </w:r>
      <w:r w:rsidR="00C37735">
        <w:rPr>
          <w:rFonts w:cs="Simplified Arabic" w:hint="cs"/>
          <w:sz w:val="32"/>
          <w:szCs w:val="32"/>
          <w:rtl/>
          <w:lang w:bidi="ar-EG"/>
        </w:rPr>
        <w:t>يعاد تشطيب وصقل الرخام والجرانيت .</w:t>
      </w:r>
    </w:p>
    <w:p w:rsidR="00B22E18" w:rsidRDefault="00B22E18" w:rsidP="00B22E18">
      <w:pPr>
        <w:bidi/>
        <w:ind w:left="567" w:hanging="567"/>
        <w:jc w:val="lowKashida"/>
        <w:rPr>
          <w:rFonts w:cs="Simplified Arabic" w:hint="cs"/>
          <w:sz w:val="32"/>
          <w:szCs w:val="32"/>
          <w:rtl/>
          <w:lang w:bidi="ar-EG"/>
        </w:rPr>
      </w:pPr>
    </w:p>
    <w:p w:rsidR="00B45E52" w:rsidRPr="004562E4" w:rsidRDefault="00B45E52" w:rsidP="00B45E52">
      <w:pPr>
        <w:bidi/>
        <w:ind w:left="567" w:hanging="567"/>
        <w:jc w:val="lowKashida"/>
        <w:rPr>
          <w:rFonts w:cs="Simplified Arabic" w:hint="cs"/>
          <w:color w:val="800080"/>
          <w:sz w:val="32"/>
          <w:szCs w:val="32"/>
          <w:rtl/>
          <w:lang w:bidi="ar-EG"/>
        </w:rPr>
      </w:pPr>
      <w:r w:rsidRPr="004562E4">
        <w:rPr>
          <w:rFonts w:cs="Simplified Arabic" w:hint="cs"/>
          <w:color w:val="800080"/>
          <w:sz w:val="32"/>
          <w:szCs w:val="32"/>
          <w:rtl/>
          <w:lang w:bidi="ar-EG"/>
        </w:rPr>
        <w:lastRenderedPageBreak/>
        <w:t>ثانياً:</w:t>
      </w:r>
      <w:r w:rsidRPr="004562E4">
        <w:rPr>
          <w:rFonts w:cs="Simplified Arabic"/>
          <w:color w:val="800080"/>
          <w:sz w:val="32"/>
          <w:szCs w:val="32"/>
          <w:rtl/>
          <w:lang w:bidi="ar-EG"/>
        </w:rPr>
        <w:tab/>
      </w:r>
      <w:r w:rsidRPr="004562E4">
        <w:rPr>
          <w:rFonts w:cs="Simplified Arabic" w:hint="cs"/>
          <w:b/>
          <w:bCs/>
          <w:color w:val="800080"/>
          <w:sz w:val="40"/>
          <w:szCs w:val="40"/>
          <w:rtl/>
          <w:lang w:bidi="ar-EG"/>
        </w:rPr>
        <w:t>الجرانيت</w:t>
      </w:r>
      <w:r w:rsidRPr="004562E4">
        <w:rPr>
          <w:rFonts w:cs="Simplified Arabic" w:hint="cs"/>
          <w:color w:val="800080"/>
          <w:sz w:val="32"/>
          <w:szCs w:val="32"/>
          <w:rtl/>
          <w:lang w:bidi="ar-EG"/>
        </w:rPr>
        <w:t>:</w:t>
      </w:r>
    </w:p>
    <w:p w:rsidR="00B45E52" w:rsidRDefault="00B45E52" w:rsidP="00B45E52">
      <w:pPr>
        <w:bidi/>
        <w:ind w:left="567" w:hanging="567"/>
        <w:jc w:val="lowKashida"/>
        <w:rPr>
          <w:rFonts w:cs="Simplified Arabic" w:hint="cs"/>
          <w:sz w:val="32"/>
          <w:szCs w:val="32"/>
          <w:rtl/>
          <w:lang w:bidi="ar-EG"/>
        </w:rPr>
      </w:pPr>
    </w:p>
    <w:p w:rsidR="00B22E18" w:rsidRDefault="006A72B8" w:rsidP="00BB2FDF">
      <w:pPr>
        <w:bidi/>
        <w:ind w:firstLine="567"/>
        <w:jc w:val="lowKashida"/>
        <w:rPr>
          <w:rFonts w:cs="Simplified Arabic" w:hint="cs"/>
          <w:sz w:val="32"/>
          <w:szCs w:val="32"/>
          <w:rtl/>
          <w:lang w:bidi="ar-EG"/>
        </w:rPr>
      </w:pPr>
      <w:r>
        <w:rPr>
          <w:rFonts w:cs="Simplified Arabic" w:hint="cs"/>
          <w:sz w:val="32"/>
          <w:szCs w:val="32"/>
          <w:rtl/>
          <w:lang w:bidi="ar-EG"/>
        </w:rPr>
        <w:t>بالنسبة لتكوين الجرانيت: فهو نوع من الصخور الفلسية وتتميز هذه الأنواع من الصخور بألوانها الفاتحة وتحتوى على نسبة كبيرة من الف</w:t>
      </w:r>
      <w:r w:rsidR="00E25897">
        <w:rPr>
          <w:rFonts w:cs="Simplified Arabic" w:hint="cs"/>
          <w:sz w:val="32"/>
          <w:szCs w:val="32"/>
          <w:rtl/>
          <w:lang w:bidi="ar-EG"/>
        </w:rPr>
        <w:t>ل</w:t>
      </w:r>
      <w:r>
        <w:rPr>
          <w:rFonts w:cs="Simplified Arabic" w:hint="cs"/>
          <w:sz w:val="32"/>
          <w:szCs w:val="32"/>
          <w:rtl/>
          <w:lang w:bidi="ar-EG"/>
        </w:rPr>
        <w:t xml:space="preserve">سيا ، ونسية السليكا فيها أكبر من 66% </w:t>
      </w:r>
      <w:r w:rsidR="00C82FA0">
        <w:rPr>
          <w:rFonts w:cs="Simplified Arabic" w:hint="cs"/>
          <w:sz w:val="32"/>
          <w:szCs w:val="32"/>
          <w:rtl/>
          <w:lang w:bidi="ar-EG"/>
        </w:rPr>
        <w:t xml:space="preserve">والجرانيت يعتبر حجر صوفى وهو خشن الحبيبات ويتكون الجرانيت من المعادن الأساسية: كوارتز </w:t>
      </w:r>
      <w:r w:rsidR="00C82FA0">
        <w:rPr>
          <w:rFonts w:cs="Simplified Arabic"/>
          <w:sz w:val="32"/>
          <w:szCs w:val="32"/>
          <w:rtl/>
          <w:lang w:bidi="ar-EG"/>
        </w:rPr>
        <w:t>–</w:t>
      </w:r>
      <w:r w:rsidR="00C82FA0">
        <w:rPr>
          <w:rFonts w:cs="Simplified Arabic" w:hint="cs"/>
          <w:sz w:val="32"/>
          <w:szCs w:val="32"/>
          <w:rtl/>
          <w:lang w:bidi="ar-EG"/>
        </w:rPr>
        <w:t xml:space="preserve"> فلسبار بوتاسى </w:t>
      </w:r>
      <w:r w:rsidR="00C82FA0">
        <w:rPr>
          <w:rFonts w:cs="Simplified Arabic"/>
          <w:sz w:val="32"/>
          <w:szCs w:val="32"/>
          <w:rtl/>
          <w:lang w:bidi="ar-EG"/>
        </w:rPr>
        <w:t>–</w:t>
      </w:r>
      <w:r w:rsidR="00C82FA0">
        <w:rPr>
          <w:rFonts w:cs="Simplified Arabic" w:hint="cs"/>
          <w:sz w:val="32"/>
          <w:szCs w:val="32"/>
          <w:rtl/>
          <w:lang w:bidi="ar-EG"/>
        </w:rPr>
        <w:t xml:space="preserve"> بلاجوكيز صودى </w:t>
      </w:r>
      <w:r w:rsidR="00C82FA0">
        <w:rPr>
          <w:rFonts w:cs="Simplified Arabic"/>
          <w:sz w:val="32"/>
          <w:szCs w:val="32"/>
          <w:rtl/>
          <w:lang w:bidi="ar-EG"/>
        </w:rPr>
        <w:t>–</w:t>
      </w:r>
      <w:r w:rsidR="00C82FA0">
        <w:rPr>
          <w:rFonts w:cs="Simplified Arabic" w:hint="cs"/>
          <w:sz w:val="32"/>
          <w:szCs w:val="32"/>
          <w:rtl/>
          <w:lang w:bidi="ar-EG"/>
        </w:rPr>
        <w:t xml:space="preserve"> ميكا </w:t>
      </w:r>
      <w:r w:rsidR="00C82FA0">
        <w:rPr>
          <w:rFonts w:cs="Simplified Arabic"/>
          <w:sz w:val="32"/>
          <w:szCs w:val="32"/>
          <w:rtl/>
          <w:lang w:bidi="ar-EG"/>
        </w:rPr>
        <w:t>–</w:t>
      </w:r>
      <w:r w:rsidR="00C82FA0">
        <w:rPr>
          <w:rFonts w:cs="Simplified Arabic" w:hint="cs"/>
          <w:sz w:val="32"/>
          <w:szCs w:val="32"/>
          <w:rtl/>
          <w:lang w:bidi="ar-EG"/>
        </w:rPr>
        <w:t xml:space="preserve"> ويوجد الهورنبلند ولكن بنسبة أقل من المعادن السابقة .</w:t>
      </w:r>
    </w:p>
    <w:p w:rsidR="00110794" w:rsidRDefault="00110794" w:rsidP="00BB2FDF">
      <w:pPr>
        <w:bidi/>
        <w:ind w:firstLine="567"/>
        <w:jc w:val="lowKashida"/>
        <w:rPr>
          <w:rFonts w:cs="Simplified Arabic" w:hint="cs"/>
          <w:sz w:val="32"/>
          <w:szCs w:val="32"/>
          <w:rtl/>
          <w:lang w:bidi="ar-EG"/>
        </w:rPr>
      </w:pPr>
      <w:r>
        <w:rPr>
          <w:rFonts w:cs="Simplified Arabic" w:hint="cs"/>
          <w:sz w:val="32"/>
          <w:szCs w:val="32"/>
          <w:rtl/>
          <w:lang w:bidi="ar-EG"/>
        </w:rPr>
        <w:t>وهناك أنواع اخرى يتميز بها الجرانيت من حيث النسيج مثل النسيج البروفيرى الذى يتميز به الجرانيت عن باقى الصخور النارية وهذا النسيج يدل على أن الجرانيت يتجمد على</w:t>
      </w:r>
      <w:r w:rsidR="00E25897">
        <w:rPr>
          <w:rFonts w:cs="Simplified Arabic" w:hint="cs"/>
          <w:sz w:val="32"/>
          <w:szCs w:val="32"/>
          <w:rtl/>
          <w:lang w:bidi="ar-EG"/>
        </w:rPr>
        <w:t xml:space="preserve"> </w:t>
      </w:r>
      <w:r>
        <w:rPr>
          <w:rFonts w:cs="Simplified Arabic" w:hint="cs"/>
          <w:sz w:val="32"/>
          <w:szCs w:val="32"/>
          <w:rtl/>
          <w:lang w:bidi="ar-EG"/>
        </w:rPr>
        <w:t>مرحلتين الأولى ببطئ والأخرى بسرعة مما أوجد نسيج بروفيرى وهو خلط من البلورات الواضحة والدقيقة ووزنه النوعى منخفض ولونه فاتح مما يدل على نسبة المعادن السيليكاتية تزيد عن 66% مثل معدن الكوارتز .</w:t>
      </w:r>
    </w:p>
    <w:p w:rsidR="00110794" w:rsidRDefault="00110794" w:rsidP="00BB2FDF">
      <w:pPr>
        <w:bidi/>
        <w:ind w:firstLine="567"/>
        <w:jc w:val="lowKashida"/>
        <w:rPr>
          <w:rFonts w:cs="Simplified Arabic" w:hint="cs"/>
          <w:sz w:val="32"/>
          <w:szCs w:val="32"/>
          <w:rtl/>
          <w:lang w:bidi="ar-EG"/>
        </w:rPr>
      </w:pPr>
      <w:r>
        <w:rPr>
          <w:rFonts w:cs="Simplified Arabic" w:hint="cs"/>
          <w:sz w:val="32"/>
          <w:szCs w:val="32"/>
          <w:rtl/>
          <w:lang w:bidi="ar-EG"/>
        </w:rPr>
        <w:t>ويستخدم الجرانيت عادة لنحت التماثيل والأعمدة وهو يتميز بتحمله لعوامل النحت والتعرية أكثر من أنواع الصخور الرسوبية .</w:t>
      </w:r>
    </w:p>
    <w:p w:rsidR="00110794" w:rsidRDefault="0089741F" w:rsidP="00110794">
      <w:pPr>
        <w:bidi/>
        <w:ind w:left="567" w:hanging="567"/>
        <w:jc w:val="lowKashida"/>
        <w:rPr>
          <w:rFonts w:cs="Simplified Arabic" w:hint="cs"/>
          <w:sz w:val="32"/>
          <w:szCs w:val="32"/>
          <w:rtl/>
          <w:lang w:bidi="ar-EG"/>
        </w:rPr>
      </w:pPr>
      <w:r>
        <w:rPr>
          <w:noProof/>
        </w:rPr>
        <w:drawing>
          <wp:anchor distT="0" distB="0" distL="114300" distR="114300" simplePos="0" relativeHeight="251662848" behindDoc="0" locked="0" layoutInCell="1" allowOverlap="1">
            <wp:simplePos x="0" y="0"/>
            <wp:positionH relativeFrom="column">
              <wp:posOffset>1424940</wp:posOffset>
            </wp:positionH>
            <wp:positionV relativeFrom="paragraph">
              <wp:posOffset>240030</wp:posOffset>
            </wp:positionV>
            <wp:extent cx="2849880" cy="2136140"/>
            <wp:effectExtent l="0" t="0" r="762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49880" cy="2136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0C3657" w:rsidRDefault="000C3657" w:rsidP="000C3657">
      <w:pPr>
        <w:bidi/>
        <w:ind w:left="567" w:hanging="567"/>
        <w:jc w:val="lowKashida"/>
        <w:rPr>
          <w:rFonts w:cs="Simplified Arabic" w:hint="cs"/>
          <w:sz w:val="32"/>
          <w:szCs w:val="32"/>
          <w:rtl/>
          <w:lang w:bidi="ar-EG"/>
        </w:rPr>
      </w:pPr>
    </w:p>
    <w:p w:rsidR="003A1F3F" w:rsidRDefault="003A1F3F" w:rsidP="00110794">
      <w:pPr>
        <w:bidi/>
        <w:ind w:left="567" w:hanging="567"/>
        <w:jc w:val="lowKashida"/>
        <w:rPr>
          <w:rFonts w:cs="Simplified Arabic" w:hint="cs"/>
          <w:b/>
          <w:bCs/>
          <w:color w:val="FF0000"/>
          <w:sz w:val="36"/>
          <w:szCs w:val="36"/>
          <w:rtl/>
          <w:lang w:bidi="ar-EG"/>
        </w:rPr>
      </w:pPr>
    </w:p>
    <w:p w:rsidR="003A1F3F" w:rsidRDefault="003A1F3F" w:rsidP="003A1F3F">
      <w:pPr>
        <w:bidi/>
        <w:ind w:left="567" w:hanging="567"/>
        <w:jc w:val="lowKashida"/>
        <w:rPr>
          <w:rFonts w:cs="Simplified Arabic" w:hint="cs"/>
          <w:b/>
          <w:bCs/>
          <w:color w:val="FF0000"/>
          <w:sz w:val="36"/>
          <w:szCs w:val="36"/>
          <w:rtl/>
          <w:lang w:bidi="ar-EG"/>
        </w:rPr>
      </w:pPr>
    </w:p>
    <w:p w:rsidR="00110794" w:rsidRPr="004562E4" w:rsidRDefault="00110794" w:rsidP="003A1F3F">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lastRenderedPageBreak/>
        <w:t>أنواع الجرانيت</w:t>
      </w:r>
      <w:r w:rsidRPr="004562E4">
        <w:rPr>
          <w:rFonts w:cs="Simplified Arabic" w:hint="cs"/>
          <w:color w:val="FF0000"/>
          <w:sz w:val="32"/>
          <w:szCs w:val="32"/>
          <w:rtl/>
          <w:lang w:bidi="ar-EG"/>
        </w:rPr>
        <w:t>:</w:t>
      </w:r>
    </w:p>
    <w:p w:rsidR="00110794" w:rsidRDefault="00110794" w:rsidP="00110794">
      <w:pPr>
        <w:bidi/>
        <w:ind w:left="567" w:hanging="567"/>
        <w:jc w:val="lowKashida"/>
        <w:rPr>
          <w:rFonts w:cs="Simplified Arabic" w:hint="cs"/>
          <w:sz w:val="32"/>
          <w:szCs w:val="32"/>
          <w:rtl/>
          <w:lang w:bidi="ar-EG"/>
        </w:rPr>
      </w:pPr>
    </w:p>
    <w:p w:rsidR="00110794" w:rsidRDefault="004159EA" w:rsidP="00BB2FDF">
      <w:pPr>
        <w:bidi/>
        <w:ind w:firstLine="567"/>
        <w:jc w:val="lowKashida"/>
        <w:rPr>
          <w:rFonts w:cs="Simplified Arabic" w:hint="cs"/>
          <w:sz w:val="32"/>
          <w:szCs w:val="32"/>
          <w:rtl/>
          <w:lang w:bidi="ar-EG"/>
        </w:rPr>
      </w:pPr>
      <w:r>
        <w:rPr>
          <w:rFonts w:cs="Simplified Arabic" w:hint="cs"/>
          <w:sz w:val="32"/>
          <w:szCs w:val="32"/>
          <w:rtl/>
          <w:lang w:bidi="ar-EG"/>
        </w:rPr>
        <w:t>ألوان الجرانيت هى الرمادى الم</w:t>
      </w:r>
      <w:r w:rsidR="00110794">
        <w:rPr>
          <w:rFonts w:cs="Simplified Arabic" w:hint="cs"/>
          <w:sz w:val="32"/>
          <w:szCs w:val="32"/>
          <w:rtl/>
          <w:lang w:bidi="ar-EG"/>
        </w:rPr>
        <w:t>نقط بالأسود والأحمر وأنواع الأحمر هى الأسوانى والبحر الأحمر ونفرتيتى ويمكن التفريق بين الأنواع الثلاثة من توزيع النقطة السوداء بالرخام وأيضاً من درجة إحمراره ويترواح سعر الجرانيت الأحمر من 250 إلى 300 جنيه للمتر ، أما الرمادى فيتراوح سعره بين 200 إلى 250 حنيه للمتر ، وهناك جرانيت أسود وهو نوعان أسود سادة وأسود بعروق بيضاء ويصل سعره إلى 600 جنيه للمتر .</w:t>
      </w:r>
    </w:p>
    <w:p w:rsidR="00110794" w:rsidRDefault="00110794" w:rsidP="00110794">
      <w:pPr>
        <w:bidi/>
        <w:ind w:left="567" w:hanging="567"/>
        <w:jc w:val="lowKashida"/>
        <w:rPr>
          <w:rFonts w:cs="Simplified Arabic" w:hint="cs"/>
          <w:sz w:val="32"/>
          <w:szCs w:val="32"/>
          <w:rtl/>
          <w:lang w:bidi="ar-EG"/>
        </w:rPr>
      </w:pPr>
    </w:p>
    <w:p w:rsidR="00110794" w:rsidRPr="004562E4" w:rsidRDefault="00110794" w:rsidP="00110794">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طرق ومراحل التصنيع</w:t>
      </w:r>
      <w:r w:rsidRPr="004562E4">
        <w:rPr>
          <w:rFonts w:cs="Simplified Arabic" w:hint="cs"/>
          <w:color w:val="FF0000"/>
          <w:sz w:val="32"/>
          <w:szCs w:val="32"/>
          <w:rtl/>
          <w:lang w:bidi="ar-EG"/>
        </w:rPr>
        <w:t>:</w:t>
      </w:r>
    </w:p>
    <w:p w:rsidR="00110794" w:rsidRDefault="00110794" w:rsidP="00110794">
      <w:pPr>
        <w:bidi/>
        <w:ind w:left="567" w:hanging="567"/>
        <w:jc w:val="lowKashida"/>
        <w:rPr>
          <w:rFonts w:cs="Simplified Arabic" w:hint="cs"/>
          <w:sz w:val="32"/>
          <w:szCs w:val="32"/>
          <w:rtl/>
          <w:lang w:bidi="ar-EG"/>
        </w:rPr>
      </w:pPr>
    </w:p>
    <w:p w:rsidR="00110794" w:rsidRPr="004562E4" w:rsidRDefault="00110794" w:rsidP="00110794">
      <w:pPr>
        <w:bidi/>
        <w:ind w:left="567" w:hanging="567"/>
        <w:jc w:val="lowKashida"/>
        <w:rPr>
          <w:rFonts w:cs="Simplified Arabic" w:hint="cs"/>
          <w:color w:val="3366FF"/>
          <w:sz w:val="32"/>
          <w:szCs w:val="32"/>
          <w:rtl/>
          <w:lang w:bidi="ar-EG"/>
        </w:rPr>
      </w:pPr>
      <w:r w:rsidRPr="004562E4">
        <w:rPr>
          <w:rFonts w:cs="Simplified Arabic" w:hint="cs"/>
          <w:b/>
          <w:bCs/>
          <w:color w:val="3366FF"/>
          <w:sz w:val="32"/>
          <w:szCs w:val="32"/>
          <w:rtl/>
          <w:lang w:bidi="ar-EG"/>
        </w:rPr>
        <w:t>منشار الجرانيت</w:t>
      </w:r>
      <w:r w:rsidRPr="004562E4">
        <w:rPr>
          <w:rFonts w:cs="Simplified Arabic" w:hint="cs"/>
          <w:color w:val="3366FF"/>
          <w:sz w:val="32"/>
          <w:szCs w:val="32"/>
          <w:rtl/>
          <w:lang w:bidi="ar-EG"/>
        </w:rPr>
        <w:t>:</w:t>
      </w:r>
    </w:p>
    <w:p w:rsidR="00B22E18" w:rsidRDefault="00110794" w:rsidP="00BB2FDF">
      <w:pPr>
        <w:bidi/>
        <w:ind w:firstLine="567"/>
        <w:jc w:val="lowKashida"/>
        <w:rPr>
          <w:rFonts w:cs="Simplified Arabic" w:hint="cs"/>
          <w:sz w:val="32"/>
          <w:szCs w:val="32"/>
          <w:rtl/>
          <w:lang w:bidi="ar-EG"/>
        </w:rPr>
      </w:pPr>
      <w:r>
        <w:rPr>
          <w:rFonts w:cs="Simplified Arabic" w:hint="cs"/>
          <w:sz w:val="32"/>
          <w:szCs w:val="32"/>
          <w:rtl/>
          <w:lang w:bidi="ar-EG"/>
        </w:rPr>
        <w:t>تنقل كتلة الجرانيت على عربة نقل البلوكات تبغل حمولتها 20 طن إلى حرف المنشار ثم تنزلق إلى داخله بواسطة شدها بكابلات مربوطة فى تروس .</w:t>
      </w:r>
    </w:p>
    <w:p w:rsidR="00110794" w:rsidRDefault="00110794" w:rsidP="00BB2FDF">
      <w:pPr>
        <w:bidi/>
        <w:ind w:firstLine="567"/>
        <w:jc w:val="lowKashida"/>
        <w:rPr>
          <w:rFonts w:cs="Simplified Arabic" w:hint="cs"/>
          <w:sz w:val="32"/>
          <w:szCs w:val="32"/>
          <w:rtl/>
          <w:lang w:bidi="ar-EG"/>
        </w:rPr>
      </w:pPr>
      <w:r>
        <w:rPr>
          <w:rFonts w:cs="Simplified Arabic" w:hint="cs"/>
          <w:sz w:val="32"/>
          <w:szCs w:val="32"/>
          <w:rtl/>
          <w:lang w:bidi="ar-EG"/>
        </w:rPr>
        <w:t>ويمكن للمنشار أن يضم داخله كتلاً تصل إلى ثلاثة أمتار ونصف وارتفاعها 3 أمتار ويستوعب المنشار الآخر كتلة طولها 33 متر وارتفاعها 2.5 متر ويحتوى المنشار على 120 سلاح لقطع الجرانيت .</w:t>
      </w:r>
    </w:p>
    <w:p w:rsidR="00110794" w:rsidRDefault="00110794" w:rsidP="00BB2FDF">
      <w:pPr>
        <w:bidi/>
        <w:ind w:firstLine="567"/>
        <w:jc w:val="lowKashida"/>
        <w:rPr>
          <w:rFonts w:cs="Simplified Arabic" w:hint="cs"/>
          <w:sz w:val="32"/>
          <w:szCs w:val="32"/>
          <w:rtl/>
          <w:lang w:bidi="ar-EG"/>
        </w:rPr>
      </w:pPr>
      <w:r>
        <w:rPr>
          <w:rFonts w:cs="Simplified Arabic" w:hint="cs"/>
          <w:sz w:val="32"/>
          <w:szCs w:val="32"/>
          <w:rtl/>
          <w:lang w:bidi="ar-EG"/>
        </w:rPr>
        <w:t>ويعمل هذا المنشار برذاذ المياه وبرادة الحديد ، ويتم القطع باحتكاك السلاح وبرادة الحديد بالجرانيت ويتسبب خلو السلاح من الأسنان فى تآكل حدة وعمر السلاح الصلب وتستبدل بعدها سلاح المنشار وتبلغ سرعة القطع 1سم/ساعة .</w:t>
      </w:r>
    </w:p>
    <w:p w:rsidR="00110794" w:rsidRDefault="00110794" w:rsidP="00110794">
      <w:pPr>
        <w:bidi/>
        <w:ind w:left="567" w:hanging="567"/>
        <w:jc w:val="lowKashida"/>
        <w:rPr>
          <w:rFonts w:cs="Simplified Arabic" w:hint="cs"/>
          <w:sz w:val="32"/>
          <w:szCs w:val="32"/>
          <w:rtl/>
          <w:lang w:bidi="ar-EG"/>
        </w:rPr>
      </w:pPr>
    </w:p>
    <w:p w:rsidR="00110794" w:rsidRPr="004562E4" w:rsidRDefault="00110794" w:rsidP="00110794">
      <w:pPr>
        <w:bidi/>
        <w:ind w:left="567" w:hanging="567"/>
        <w:jc w:val="lowKashida"/>
        <w:rPr>
          <w:rFonts w:cs="Simplified Arabic" w:hint="cs"/>
          <w:color w:val="3366FF"/>
          <w:sz w:val="32"/>
          <w:szCs w:val="32"/>
          <w:rtl/>
          <w:lang w:bidi="ar-EG"/>
        </w:rPr>
      </w:pPr>
      <w:r w:rsidRPr="004562E4">
        <w:rPr>
          <w:rFonts w:cs="Simplified Arabic" w:hint="cs"/>
          <w:b/>
          <w:bCs/>
          <w:color w:val="3366FF"/>
          <w:sz w:val="32"/>
          <w:szCs w:val="32"/>
          <w:rtl/>
          <w:lang w:bidi="ar-EG"/>
        </w:rPr>
        <w:t>جلاء الجرانيت</w:t>
      </w:r>
      <w:r w:rsidRPr="004562E4">
        <w:rPr>
          <w:rFonts w:cs="Simplified Arabic" w:hint="cs"/>
          <w:color w:val="3366FF"/>
          <w:sz w:val="32"/>
          <w:szCs w:val="32"/>
          <w:rtl/>
          <w:lang w:bidi="ar-EG"/>
        </w:rPr>
        <w:t>:</w:t>
      </w:r>
    </w:p>
    <w:p w:rsidR="00110794" w:rsidRDefault="00110794" w:rsidP="00BB2FDF">
      <w:pPr>
        <w:bidi/>
        <w:ind w:firstLine="567"/>
        <w:jc w:val="lowKashida"/>
        <w:rPr>
          <w:rFonts w:cs="Simplified Arabic" w:hint="cs"/>
          <w:sz w:val="32"/>
          <w:szCs w:val="32"/>
          <w:rtl/>
          <w:lang w:bidi="ar-EG"/>
        </w:rPr>
      </w:pPr>
      <w:r>
        <w:rPr>
          <w:rFonts w:cs="Simplified Arabic" w:hint="cs"/>
          <w:sz w:val="32"/>
          <w:szCs w:val="32"/>
          <w:rtl/>
          <w:lang w:bidi="ar-EG"/>
        </w:rPr>
        <w:t>الجلاية تضم 9 رؤوس متدرجة من بالغ الخش</w:t>
      </w:r>
      <w:r w:rsidR="00E94CA0">
        <w:rPr>
          <w:rFonts w:cs="Simplified Arabic" w:hint="cs"/>
          <w:sz w:val="32"/>
          <w:szCs w:val="32"/>
          <w:rtl/>
          <w:lang w:bidi="ar-EG"/>
        </w:rPr>
        <w:t>ونة إلى فائق النعومة ويتم الجلا</w:t>
      </w:r>
      <w:r>
        <w:rPr>
          <w:rFonts w:cs="Simplified Arabic" w:hint="cs"/>
          <w:sz w:val="32"/>
          <w:szCs w:val="32"/>
          <w:rtl/>
          <w:lang w:bidi="ar-EG"/>
        </w:rPr>
        <w:t>ء بالتبريد بالمياه ولذا فإن جميع التوصيلات الكهربائية معزولة تماماً .</w:t>
      </w:r>
    </w:p>
    <w:p w:rsidR="00110794" w:rsidRDefault="0089741F" w:rsidP="00110794">
      <w:pPr>
        <w:bidi/>
        <w:ind w:left="567" w:hanging="567"/>
        <w:jc w:val="lowKashida"/>
        <w:rPr>
          <w:rFonts w:cs="Simplified Arabic" w:hint="cs"/>
          <w:sz w:val="32"/>
          <w:szCs w:val="32"/>
          <w:rtl/>
          <w:lang w:bidi="ar-EG"/>
        </w:rPr>
      </w:pPr>
      <w:r>
        <w:rPr>
          <w:noProof/>
        </w:rPr>
        <w:lastRenderedPageBreak/>
        <w:drawing>
          <wp:anchor distT="0" distB="0" distL="114300" distR="114300" simplePos="0" relativeHeight="251663872" behindDoc="0" locked="0" layoutInCell="1" allowOverlap="1">
            <wp:simplePos x="0" y="0"/>
            <wp:positionH relativeFrom="column">
              <wp:posOffset>1187450</wp:posOffset>
            </wp:positionH>
            <wp:positionV relativeFrom="paragraph">
              <wp:posOffset>114300</wp:posOffset>
            </wp:positionV>
            <wp:extent cx="3087370" cy="1939925"/>
            <wp:effectExtent l="0" t="0" r="0" b="317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87370" cy="1939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3ADA" w:rsidRDefault="00683ADA" w:rsidP="00683ADA">
      <w:pPr>
        <w:bidi/>
        <w:ind w:left="567" w:hanging="567"/>
        <w:jc w:val="lowKashida"/>
        <w:rPr>
          <w:rFonts w:cs="Simplified Arabic" w:hint="cs"/>
          <w:sz w:val="32"/>
          <w:szCs w:val="32"/>
          <w:rtl/>
          <w:lang w:bidi="ar-EG"/>
        </w:rPr>
      </w:pPr>
    </w:p>
    <w:p w:rsidR="00683ADA" w:rsidRDefault="00683ADA" w:rsidP="00683ADA">
      <w:pPr>
        <w:bidi/>
        <w:ind w:left="567" w:hanging="567"/>
        <w:jc w:val="lowKashida"/>
        <w:rPr>
          <w:rFonts w:cs="Simplified Arabic" w:hint="cs"/>
          <w:sz w:val="32"/>
          <w:szCs w:val="32"/>
          <w:rtl/>
          <w:lang w:bidi="ar-EG"/>
        </w:rPr>
      </w:pPr>
    </w:p>
    <w:p w:rsidR="00683ADA" w:rsidRDefault="00683ADA" w:rsidP="00683ADA">
      <w:pPr>
        <w:bidi/>
        <w:ind w:left="567" w:hanging="567"/>
        <w:jc w:val="lowKashida"/>
        <w:rPr>
          <w:rFonts w:cs="Simplified Arabic" w:hint="cs"/>
          <w:sz w:val="32"/>
          <w:szCs w:val="32"/>
          <w:rtl/>
          <w:lang w:bidi="ar-EG"/>
        </w:rPr>
      </w:pPr>
    </w:p>
    <w:p w:rsidR="00683ADA" w:rsidRDefault="00683ADA" w:rsidP="00683ADA">
      <w:pPr>
        <w:bidi/>
        <w:ind w:left="567" w:hanging="567"/>
        <w:jc w:val="lowKashida"/>
        <w:rPr>
          <w:rFonts w:cs="Simplified Arabic" w:hint="cs"/>
          <w:sz w:val="32"/>
          <w:szCs w:val="32"/>
          <w:rtl/>
          <w:lang w:bidi="ar-EG"/>
        </w:rPr>
      </w:pPr>
    </w:p>
    <w:p w:rsidR="00683ADA" w:rsidRDefault="00683ADA" w:rsidP="003A1F3F">
      <w:pPr>
        <w:bidi/>
        <w:jc w:val="lowKashida"/>
        <w:rPr>
          <w:rFonts w:cs="Simplified Arabic" w:hint="cs"/>
          <w:sz w:val="32"/>
          <w:szCs w:val="32"/>
          <w:rtl/>
          <w:lang w:bidi="ar-EG"/>
        </w:rPr>
      </w:pPr>
    </w:p>
    <w:p w:rsidR="00110794" w:rsidRPr="004562E4" w:rsidRDefault="00110794" w:rsidP="00110794">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التكليفات</w:t>
      </w:r>
      <w:r w:rsidRPr="004562E4">
        <w:rPr>
          <w:rFonts w:cs="Simplified Arabic" w:hint="cs"/>
          <w:color w:val="FF0000"/>
          <w:sz w:val="32"/>
          <w:szCs w:val="32"/>
          <w:rtl/>
          <w:lang w:bidi="ar-EG"/>
        </w:rPr>
        <w:t>:</w:t>
      </w:r>
    </w:p>
    <w:p w:rsidR="00110794" w:rsidRDefault="00110794" w:rsidP="00BB2FDF">
      <w:pPr>
        <w:bidi/>
        <w:ind w:firstLine="567"/>
        <w:jc w:val="lowKashida"/>
        <w:rPr>
          <w:rFonts w:cs="Simplified Arabic" w:hint="cs"/>
          <w:sz w:val="32"/>
          <w:szCs w:val="32"/>
          <w:rtl/>
          <w:lang w:bidi="ar-EG"/>
        </w:rPr>
      </w:pPr>
      <w:r>
        <w:rPr>
          <w:rFonts w:cs="Simplified Arabic" w:hint="cs"/>
          <w:sz w:val="32"/>
          <w:szCs w:val="32"/>
          <w:rtl/>
          <w:lang w:bidi="ar-EG"/>
        </w:rPr>
        <w:t>تعتبر تكليفات صناعة الجرانيت أغلى كثيراً من تكليفات صناعة الرخام ويرجع ذلك إلى السلاح ، حيث يستخدم بلوك فقط وبعد ذل</w:t>
      </w:r>
      <w:r w:rsidR="00E94CA0">
        <w:rPr>
          <w:rFonts w:cs="Simplified Arabic" w:hint="cs"/>
          <w:sz w:val="32"/>
          <w:szCs w:val="32"/>
          <w:rtl/>
          <w:lang w:bidi="ar-EG"/>
        </w:rPr>
        <w:t>ك</w:t>
      </w:r>
      <w:r>
        <w:rPr>
          <w:rFonts w:cs="Simplified Arabic" w:hint="cs"/>
          <w:sz w:val="32"/>
          <w:szCs w:val="32"/>
          <w:rtl/>
          <w:lang w:bidi="ar-EG"/>
        </w:rPr>
        <w:t xml:space="preserve"> يتلف ويتم تبديله ، أما بالنسبة للرخام فتكلفته أقل لأن 2 سلاح منشار الجرانيت لتقطيع عدد شهور ويتم بعد ذلك أما تبديل قطع الألماظ فقط أو تبديل السلاح كلياً .</w:t>
      </w:r>
    </w:p>
    <w:p w:rsidR="00110794" w:rsidRDefault="00110794" w:rsidP="00110794">
      <w:pPr>
        <w:bidi/>
        <w:ind w:left="567" w:hanging="567"/>
        <w:jc w:val="lowKashida"/>
        <w:rPr>
          <w:rFonts w:cs="Simplified Arabic" w:hint="cs"/>
          <w:sz w:val="32"/>
          <w:szCs w:val="32"/>
          <w:rtl/>
          <w:lang w:bidi="ar-EG"/>
        </w:rPr>
      </w:pPr>
    </w:p>
    <w:p w:rsidR="00110794" w:rsidRPr="004562E4" w:rsidRDefault="00110794" w:rsidP="00110794">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الأسعار</w:t>
      </w:r>
      <w:r w:rsidRPr="004562E4">
        <w:rPr>
          <w:rFonts w:cs="Simplified Arabic" w:hint="cs"/>
          <w:color w:val="FF0000"/>
          <w:sz w:val="32"/>
          <w:szCs w:val="32"/>
          <w:rtl/>
          <w:lang w:bidi="ar-EG"/>
        </w:rPr>
        <w:t>:</w:t>
      </w:r>
    </w:p>
    <w:p w:rsidR="00110794" w:rsidRDefault="00110794" w:rsidP="00BB2FDF">
      <w:pPr>
        <w:bidi/>
        <w:ind w:firstLine="567"/>
        <w:jc w:val="lowKashida"/>
        <w:rPr>
          <w:rFonts w:cs="Simplified Arabic" w:hint="cs"/>
          <w:sz w:val="32"/>
          <w:szCs w:val="32"/>
          <w:rtl/>
          <w:lang w:bidi="ar-EG"/>
        </w:rPr>
      </w:pPr>
      <w:r>
        <w:rPr>
          <w:rFonts w:cs="Simplified Arabic" w:hint="cs"/>
          <w:sz w:val="32"/>
          <w:szCs w:val="32"/>
          <w:rtl/>
          <w:lang w:bidi="ar-EG"/>
        </w:rPr>
        <w:t>تتفاوت وتختلف أسعار الجرانيت والرخام على حسب خامة الجهر وتواجده وتصنيعه:</w:t>
      </w:r>
    </w:p>
    <w:p w:rsidR="00110794" w:rsidRDefault="00110794" w:rsidP="00110794">
      <w:pPr>
        <w:bidi/>
        <w:ind w:left="567"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sidRPr="001910AF">
        <w:rPr>
          <w:rFonts w:cs="Simplified Arabic" w:hint="cs"/>
          <w:sz w:val="32"/>
          <w:szCs w:val="32"/>
          <w:u w:val="single"/>
          <w:rtl/>
          <w:lang w:bidi="ar-EG"/>
        </w:rPr>
        <w:t>فبالنسبة لأسعار المتر المكعب للجرانيت فهو كالتالى</w:t>
      </w:r>
      <w:r>
        <w:rPr>
          <w:rFonts w:cs="Simplified Arabic" w:hint="cs"/>
          <w:sz w:val="32"/>
          <w:szCs w:val="32"/>
          <w:rtl/>
          <w:lang w:bidi="ar-EG"/>
        </w:rPr>
        <w:t>:</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الجندولة</w:t>
      </w:r>
      <w:r>
        <w:rPr>
          <w:rFonts w:cs="Simplified Arabic" w:hint="cs"/>
          <w:sz w:val="32"/>
          <w:szCs w:val="32"/>
          <w:rtl/>
          <w:lang w:bidi="ar-EG"/>
        </w:rPr>
        <w:tab/>
        <w:t>1300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الجريت ستون</w:t>
      </w:r>
      <w:r>
        <w:rPr>
          <w:rFonts w:cs="Simplified Arabic" w:hint="cs"/>
          <w:sz w:val="32"/>
          <w:szCs w:val="32"/>
          <w:rtl/>
          <w:lang w:bidi="ar-EG"/>
        </w:rPr>
        <w:tab/>
        <w:t>1400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الغردقة</w:t>
      </w:r>
      <w:r>
        <w:rPr>
          <w:rFonts w:cs="Simplified Arabic" w:hint="cs"/>
          <w:sz w:val="32"/>
          <w:szCs w:val="32"/>
          <w:rtl/>
          <w:lang w:bidi="ar-EG"/>
        </w:rPr>
        <w:tab/>
        <w:t>1700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أسود أسوان</w:t>
      </w:r>
      <w:r>
        <w:rPr>
          <w:rFonts w:cs="Simplified Arabic" w:hint="cs"/>
          <w:sz w:val="32"/>
          <w:szCs w:val="32"/>
          <w:rtl/>
          <w:lang w:bidi="ar-EG"/>
        </w:rPr>
        <w:tab/>
        <w:t>2300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الحلايب</w:t>
      </w:r>
      <w:r>
        <w:rPr>
          <w:rFonts w:cs="Simplified Arabic" w:hint="cs"/>
          <w:sz w:val="32"/>
          <w:szCs w:val="32"/>
          <w:rtl/>
          <w:lang w:bidi="ar-EG"/>
        </w:rPr>
        <w:tab/>
        <w:t>1700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الروز هودى</w:t>
      </w:r>
      <w:r>
        <w:rPr>
          <w:rFonts w:cs="Simplified Arabic" w:hint="cs"/>
          <w:sz w:val="32"/>
          <w:szCs w:val="32"/>
          <w:rtl/>
          <w:lang w:bidi="ar-EG"/>
        </w:rPr>
        <w:tab/>
        <w:t>1200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الرويال</w:t>
      </w:r>
      <w:r>
        <w:rPr>
          <w:rFonts w:cs="Simplified Arabic" w:hint="cs"/>
          <w:sz w:val="32"/>
          <w:szCs w:val="32"/>
          <w:rtl/>
          <w:lang w:bidi="ar-EG"/>
        </w:rPr>
        <w:tab/>
        <w:t>1500 جم</w:t>
      </w:r>
    </w:p>
    <w:p w:rsidR="00110794" w:rsidRDefault="00110794" w:rsidP="003A1F3F">
      <w:pPr>
        <w:tabs>
          <w:tab w:val="left" w:pos="2835"/>
        </w:tabs>
        <w:bidi/>
        <w:ind w:firstLine="567"/>
        <w:jc w:val="lowKashida"/>
        <w:rPr>
          <w:rFonts w:cs="Simplified Arabic" w:hint="cs"/>
          <w:sz w:val="32"/>
          <w:szCs w:val="32"/>
          <w:rtl/>
          <w:lang w:bidi="ar-EG"/>
        </w:rPr>
      </w:pPr>
      <w:r>
        <w:rPr>
          <w:rFonts w:cs="Simplified Arabic" w:hint="cs"/>
          <w:sz w:val="32"/>
          <w:szCs w:val="32"/>
          <w:rtl/>
          <w:lang w:bidi="ar-EG"/>
        </w:rPr>
        <w:t>وادى الفرسان</w:t>
      </w:r>
      <w:r>
        <w:rPr>
          <w:rFonts w:cs="Simplified Arabic" w:hint="cs"/>
          <w:sz w:val="32"/>
          <w:szCs w:val="32"/>
          <w:rtl/>
          <w:lang w:bidi="ar-EG"/>
        </w:rPr>
        <w:tab/>
        <w:t>1600 جم</w:t>
      </w:r>
    </w:p>
    <w:p w:rsidR="00110794" w:rsidRDefault="00110794" w:rsidP="00110794">
      <w:pPr>
        <w:bidi/>
        <w:ind w:left="567" w:hanging="567"/>
        <w:jc w:val="lowKashida"/>
        <w:rPr>
          <w:rFonts w:cs="Simplified Arabic"/>
          <w:sz w:val="32"/>
          <w:szCs w:val="32"/>
          <w:rtl/>
          <w:lang w:bidi="ar-EG"/>
        </w:rPr>
      </w:pPr>
      <w:r>
        <w:rPr>
          <w:rFonts w:cs="Simplified Arabic" w:hint="cs"/>
          <w:sz w:val="32"/>
          <w:szCs w:val="32"/>
          <w:rtl/>
          <w:lang w:bidi="ar-EG"/>
        </w:rPr>
        <w:lastRenderedPageBreak/>
        <w:t>*</w:t>
      </w:r>
      <w:r>
        <w:rPr>
          <w:rFonts w:cs="Simplified Arabic"/>
          <w:sz w:val="32"/>
          <w:szCs w:val="32"/>
          <w:rtl/>
          <w:lang w:bidi="ar-EG"/>
        </w:rPr>
        <w:tab/>
      </w:r>
      <w:r w:rsidRPr="001910AF">
        <w:rPr>
          <w:rFonts w:cs="Simplified Arabic" w:hint="cs"/>
          <w:sz w:val="32"/>
          <w:szCs w:val="32"/>
          <w:u w:val="single"/>
          <w:rtl/>
          <w:lang w:bidi="ar-EG"/>
        </w:rPr>
        <w:t>وبالنسبة لأسعار المتر المربع للجرانيت فهو كالتالى</w:t>
      </w:r>
      <w:r>
        <w:rPr>
          <w:rFonts w:cs="Simplified Arabic" w:hint="cs"/>
          <w:sz w:val="32"/>
          <w:szCs w:val="32"/>
          <w:rtl/>
          <w:lang w:bidi="ar-EG"/>
        </w:rPr>
        <w:t>:</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جميع أنواع الوزرات</w:t>
      </w:r>
      <w:r>
        <w:rPr>
          <w:rFonts w:cs="Simplified Arabic" w:hint="cs"/>
          <w:sz w:val="32"/>
          <w:szCs w:val="32"/>
          <w:rtl/>
          <w:lang w:bidi="ar-EG"/>
        </w:rPr>
        <w:tab/>
        <w:t>120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الرويال</w:t>
      </w:r>
      <w:r>
        <w:rPr>
          <w:rFonts w:cs="Simplified Arabic" w:hint="cs"/>
          <w:sz w:val="32"/>
          <w:szCs w:val="32"/>
          <w:rtl/>
          <w:lang w:bidi="ar-EG"/>
        </w:rPr>
        <w:tab/>
        <w:t>150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الغردقة</w:t>
      </w:r>
      <w:r>
        <w:rPr>
          <w:rFonts w:cs="Simplified Arabic" w:hint="cs"/>
          <w:sz w:val="32"/>
          <w:szCs w:val="32"/>
          <w:rtl/>
          <w:lang w:bidi="ar-EG"/>
        </w:rPr>
        <w:tab/>
        <w:t>170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حلايب</w:t>
      </w:r>
      <w:r>
        <w:rPr>
          <w:rFonts w:cs="Simplified Arabic" w:hint="cs"/>
          <w:sz w:val="32"/>
          <w:szCs w:val="32"/>
          <w:rtl/>
          <w:lang w:bidi="ar-EG"/>
        </w:rPr>
        <w:tab/>
        <w:t>160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جندولة</w:t>
      </w:r>
      <w:r>
        <w:rPr>
          <w:rFonts w:cs="Simplified Arabic" w:hint="cs"/>
          <w:sz w:val="32"/>
          <w:szCs w:val="32"/>
          <w:rtl/>
          <w:lang w:bidi="ar-EG"/>
        </w:rPr>
        <w:tab/>
        <w:t>120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وادى الفرسان</w:t>
      </w:r>
      <w:r>
        <w:rPr>
          <w:rFonts w:cs="Simplified Arabic" w:hint="cs"/>
          <w:sz w:val="32"/>
          <w:szCs w:val="32"/>
          <w:rtl/>
          <w:lang w:bidi="ar-EG"/>
        </w:rPr>
        <w:tab/>
        <w:t>150 جم</w:t>
      </w:r>
    </w:p>
    <w:p w:rsidR="00110794" w:rsidRDefault="00110794" w:rsidP="00E94CA0">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أسود أسوان</w:t>
      </w:r>
      <w:r>
        <w:rPr>
          <w:rFonts w:cs="Simplified Arabic" w:hint="cs"/>
          <w:sz w:val="32"/>
          <w:szCs w:val="32"/>
          <w:rtl/>
          <w:lang w:bidi="ar-EG"/>
        </w:rPr>
        <w:tab/>
        <w:t>270 جم</w:t>
      </w:r>
    </w:p>
    <w:p w:rsidR="00110794" w:rsidRDefault="00110794" w:rsidP="003A1F3F">
      <w:pPr>
        <w:tabs>
          <w:tab w:val="left" w:pos="2835"/>
        </w:tabs>
        <w:bidi/>
        <w:ind w:firstLine="567"/>
        <w:jc w:val="lowKashida"/>
        <w:rPr>
          <w:rFonts w:cs="Simplified Arabic" w:hint="cs"/>
          <w:sz w:val="32"/>
          <w:szCs w:val="32"/>
          <w:rtl/>
          <w:lang w:bidi="ar-EG"/>
        </w:rPr>
      </w:pPr>
      <w:r>
        <w:rPr>
          <w:rFonts w:cs="Simplified Arabic" w:hint="cs"/>
          <w:sz w:val="32"/>
          <w:szCs w:val="32"/>
          <w:rtl/>
          <w:lang w:bidi="ar-EG"/>
        </w:rPr>
        <w:t>أحمر أسوان</w:t>
      </w:r>
      <w:r>
        <w:rPr>
          <w:rFonts w:cs="Simplified Arabic" w:hint="cs"/>
          <w:sz w:val="32"/>
          <w:szCs w:val="32"/>
          <w:rtl/>
          <w:lang w:bidi="ar-EG"/>
        </w:rPr>
        <w:tab/>
        <w:t>150 جم</w:t>
      </w:r>
    </w:p>
    <w:p w:rsidR="00110794" w:rsidRDefault="00110794" w:rsidP="00E94CA0">
      <w:pPr>
        <w:bidi/>
        <w:ind w:left="1134" w:hanging="1134"/>
        <w:jc w:val="lowKashida"/>
        <w:rPr>
          <w:rFonts w:cs="Simplified Arabic" w:hint="cs"/>
          <w:sz w:val="32"/>
          <w:szCs w:val="32"/>
          <w:rtl/>
          <w:lang w:bidi="ar-EG"/>
        </w:rPr>
      </w:pPr>
      <w:r w:rsidRPr="001910AF">
        <w:rPr>
          <w:rFonts w:cs="Simplified Arabic" w:hint="cs"/>
          <w:b/>
          <w:bCs/>
          <w:sz w:val="32"/>
          <w:szCs w:val="32"/>
          <w:rtl/>
          <w:lang w:bidi="ar-EG"/>
        </w:rPr>
        <w:t>ملحوظة</w:t>
      </w:r>
      <w:r>
        <w:rPr>
          <w:rFonts w:cs="Simplified Arabic" w:hint="cs"/>
          <w:sz w:val="32"/>
          <w:szCs w:val="32"/>
          <w:rtl/>
          <w:lang w:bidi="ar-EG"/>
        </w:rPr>
        <w:t>:</w:t>
      </w:r>
      <w:r w:rsidR="00E94CA0">
        <w:rPr>
          <w:rFonts w:cs="Simplified Arabic" w:hint="cs"/>
          <w:sz w:val="32"/>
          <w:szCs w:val="32"/>
          <w:rtl/>
          <w:lang w:bidi="ar-EG"/>
        </w:rPr>
        <w:tab/>
      </w:r>
      <w:r>
        <w:rPr>
          <w:rFonts w:cs="Simplified Arabic" w:hint="cs"/>
          <w:sz w:val="32"/>
          <w:szCs w:val="32"/>
          <w:rtl/>
          <w:lang w:bidi="ar-EG"/>
        </w:rPr>
        <w:t>يتميز أسود وأحمد أسوان بأنهما يعتبرا من الأ</w:t>
      </w:r>
      <w:r w:rsidR="001910AF">
        <w:rPr>
          <w:rFonts w:cs="Simplified Arabic" w:hint="cs"/>
          <w:sz w:val="32"/>
          <w:szCs w:val="32"/>
          <w:rtl/>
          <w:lang w:bidi="ar-EG"/>
        </w:rPr>
        <w:t>نواع النادرة والمهددة بالإنقراض</w:t>
      </w:r>
      <w:r>
        <w:rPr>
          <w:rFonts w:cs="Simplified Arabic" w:hint="cs"/>
          <w:sz w:val="32"/>
          <w:szCs w:val="32"/>
          <w:rtl/>
          <w:lang w:bidi="ar-EG"/>
        </w:rPr>
        <w:t>.</w:t>
      </w:r>
    </w:p>
    <w:p w:rsidR="00110794" w:rsidRDefault="00110794" w:rsidP="00110794">
      <w:pPr>
        <w:bidi/>
        <w:ind w:left="567" w:hanging="567"/>
        <w:jc w:val="lowKashida"/>
        <w:rPr>
          <w:rFonts w:cs="Simplified Arabic" w:hint="cs"/>
          <w:sz w:val="32"/>
          <w:szCs w:val="32"/>
          <w:rtl/>
          <w:lang w:bidi="ar-EG"/>
        </w:rPr>
      </w:pPr>
    </w:p>
    <w:p w:rsidR="00110794" w:rsidRPr="003A1F3F" w:rsidRDefault="00110794" w:rsidP="003A1F3F">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مزايا الجرانيت</w:t>
      </w:r>
      <w:r w:rsidRPr="004562E4">
        <w:rPr>
          <w:rFonts w:cs="Simplified Arabic" w:hint="cs"/>
          <w:color w:val="FF0000"/>
          <w:sz w:val="32"/>
          <w:szCs w:val="32"/>
          <w:rtl/>
          <w:lang w:bidi="ar-EG"/>
        </w:rPr>
        <w:t>:</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110794">
        <w:rPr>
          <w:rFonts w:cs="Simplified Arabic" w:hint="cs"/>
          <w:sz w:val="32"/>
          <w:szCs w:val="32"/>
          <w:rtl/>
          <w:lang w:bidi="ar-EG"/>
        </w:rPr>
        <w:t>يتميز الجرانيت بقوة تحمل عالية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r>
      <w:r w:rsidR="00110794">
        <w:rPr>
          <w:rFonts w:cs="Simplified Arabic" w:hint="cs"/>
          <w:sz w:val="32"/>
          <w:szCs w:val="32"/>
          <w:rtl/>
          <w:lang w:bidi="ar-EG"/>
        </w:rPr>
        <w:t>طول فترة لمعان سطحه .</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3-</w:t>
      </w:r>
      <w:r>
        <w:rPr>
          <w:rFonts w:cs="Simplified Arabic" w:hint="cs"/>
          <w:sz w:val="32"/>
          <w:szCs w:val="32"/>
          <w:rtl/>
          <w:lang w:bidi="ar-EG"/>
        </w:rPr>
        <w:tab/>
      </w:r>
      <w:r w:rsidR="00110794">
        <w:rPr>
          <w:rFonts w:cs="Simplified Arabic" w:hint="cs"/>
          <w:sz w:val="32"/>
          <w:szCs w:val="32"/>
          <w:rtl/>
          <w:lang w:bidi="ar-EG"/>
        </w:rPr>
        <w:t>وجود ألوان كثيرة وطبيعية .</w:t>
      </w:r>
    </w:p>
    <w:p w:rsidR="00B22E18" w:rsidRDefault="00B22E18" w:rsidP="00B22E18">
      <w:pPr>
        <w:bidi/>
        <w:ind w:left="567" w:hanging="567"/>
        <w:jc w:val="lowKashida"/>
        <w:rPr>
          <w:rFonts w:cs="Simplified Arabic" w:hint="cs"/>
          <w:sz w:val="32"/>
          <w:szCs w:val="32"/>
          <w:rtl/>
          <w:lang w:bidi="ar-EG"/>
        </w:rPr>
      </w:pPr>
    </w:p>
    <w:p w:rsidR="00110794" w:rsidRPr="003A1F3F" w:rsidRDefault="00110794" w:rsidP="003A1F3F">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t>عيوب الجرانيت</w:t>
      </w:r>
      <w:r w:rsidRPr="004562E4">
        <w:rPr>
          <w:rFonts w:cs="Simplified Arabic" w:hint="cs"/>
          <w:color w:val="FF0000"/>
          <w:sz w:val="32"/>
          <w:szCs w:val="32"/>
          <w:rtl/>
          <w:lang w:bidi="ar-EG"/>
        </w:rPr>
        <w:t>:</w:t>
      </w: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66473E">
        <w:rPr>
          <w:rFonts w:cs="Simplified Arabic" w:hint="cs"/>
          <w:sz w:val="32"/>
          <w:szCs w:val="32"/>
          <w:rtl/>
          <w:lang w:bidi="ar-EG"/>
        </w:rPr>
        <w:t>ارتفاع سعره نتيجة ارتفاع تكاليف التصنيع .</w:t>
      </w:r>
    </w:p>
    <w:p w:rsidR="0066473E" w:rsidRDefault="00B22E18" w:rsidP="003A1F3F">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r>
      <w:r w:rsidR="0066473E">
        <w:rPr>
          <w:rFonts w:cs="Simplified Arabic" w:hint="cs"/>
          <w:sz w:val="32"/>
          <w:szCs w:val="32"/>
          <w:rtl/>
          <w:lang w:bidi="ar-EG"/>
        </w:rPr>
        <w:t>من أهم عيوب الجرانيت ( وقد يوجد فى الرخام أيضاً ) وجود ما يسمى الدمار وهو وجود فاصل أو شق داخل جبل الجرانيت وهذا قد لا يظهر فى عملية تقطيع البلوكات من الجبل ولكن يظهر عند بداية تقطيع البلوك إلى طاولات فى المصنع وفى هذه الحالة يعتبر البلوك تالف ولا يصلح ، وبذلك يعود ببعض الخسارة للمصنع المنتج .</w:t>
      </w:r>
    </w:p>
    <w:p w:rsidR="0066473E" w:rsidRPr="004562E4" w:rsidRDefault="0066473E" w:rsidP="0066473E">
      <w:pPr>
        <w:bidi/>
        <w:ind w:left="567" w:hanging="567"/>
        <w:jc w:val="lowKashida"/>
        <w:rPr>
          <w:rFonts w:cs="Simplified Arabic" w:hint="cs"/>
          <w:color w:val="FF0000"/>
          <w:sz w:val="32"/>
          <w:szCs w:val="32"/>
          <w:rtl/>
          <w:lang w:bidi="ar-EG"/>
        </w:rPr>
      </w:pPr>
      <w:r w:rsidRPr="004562E4">
        <w:rPr>
          <w:rFonts w:cs="Simplified Arabic" w:hint="cs"/>
          <w:b/>
          <w:bCs/>
          <w:color w:val="FF0000"/>
          <w:sz w:val="36"/>
          <w:szCs w:val="36"/>
          <w:rtl/>
          <w:lang w:bidi="ar-EG"/>
        </w:rPr>
        <w:lastRenderedPageBreak/>
        <w:t>التركيب الكيميائى</w:t>
      </w:r>
      <w:r w:rsidRPr="004562E4">
        <w:rPr>
          <w:rFonts w:cs="Simplified Arabic" w:hint="cs"/>
          <w:color w:val="FF0000"/>
          <w:sz w:val="32"/>
          <w:szCs w:val="32"/>
          <w:rtl/>
          <w:lang w:bidi="ar-EG"/>
        </w:rPr>
        <w:t>:</w:t>
      </w:r>
    </w:p>
    <w:p w:rsidR="0066473E" w:rsidRDefault="0066473E" w:rsidP="003A1F3F">
      <w:pPr>
        <w:bidi/>
        <w:jc w:val="lowKashida"/>
        <w:rPr>
          <w:rFonts w:cs="Simplified Arabic" w:hint="cs"/>
          <w:sz w:val="32"/>
          <w:szCs w:val="32"/>
          <w:rtl/>
          <w:lang w:bidi="ar-EG"/>
        </w:rPr>
      </w:pPr>
    </w:p>
    <w:p w:rsidR="00B22E18" w:rsidRDefault="00B22E18" w:rsidP="00B22E18">
      <w:pPr>
        <w:bidi/>
        <w:ind w:left="567" w:hanging="567"/>
        <w:jc w:val="lowKashida"/>
        <w:rPr>
          <w:rFonts w:cs="Simplified Arabic" w:hint="cs"/>
          <w:sz w:val="32"/>
          <w:szCs w:val="32"/>
          <w:rtl/>
          <w:lang w:bidi="ar-EG"/>
        </w:rPr>
      </w:pPr>
      <w:r>
        <w:rPr>
          <w:rFonts w:cs="Simplified Arabic" w:hint="cs"/>
          <w:sz w:val="32"/>
          <w:szCs w:val="32"/>
          <w:rtl/>
          <w:lang w:bidi="ar-EG"/>
        </w:rPr>
        <w:t>1-</w:t>
      </w:r>
      <w:r>
        <w:rPr>
          <w:rFonts w:cs="Simplified Arabic" w:hint="cs"/>
          <w:sz w:val="32"/>
          <w:szCs w:val="32"/>
          <w:rtl/>
          <w:lang w:bidi="ar-EG"/>
        </w:rPr>
        <w:tab/>
      </w:r>
      <w:r w:rsidR="0066473E" w:rsidRPr="004562E4">
        <w:rPr>
          <w:rFonts w:cs="Simplified Arabic" w:hint="cs"/>
          <w:b/>
          <w:bCs/>
          <w:color w:val="3366FF"/>
          <w:sz w:val="36"/>
          <w:szCs w:val="36"/>
          <w:rtl/>
          <w:lang w:bidi="ar-EG"/>
        </w:rPr>
        <w:t>الرخام</w:t>
      </w:r>
      <w:r w:rsidR="0066473E" w:rsidRPr="004562E4">
        <w:rPr>
          <w:rFonts w:cs="Simplified Arabic" w:hint="cs"/>
          <w:color w:val="3366FF"/>
          <w:sz w:val="32"/>
          <w:szCs w:val="32"/>
          <w:rtl/>
          <w:lang w:bidi="ar-EG"/>
        </w:rPr>
        <w:t>:</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Soluble residue</w:t>
      </w:r>
      <w:r>
        <w:rPr>
          <w:rFonts w:cs="Simplified Arabic"/>
          <w:sz w:val="32"/>
          <w:szCs w:val="32"/>
          <w:lang w:bidi="ar-EG"/>
        </w:rPr>
        <w:tab/>
        <w:t>0.89%</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Fe</w:t>
      </w:r>
      <w:r w:rsidRPr="00683ADA">
        <w:rPr>
          <w:rFonts w:cs="Simplified Arabic"/>
          <w:sz w:val="32"/>
          <w:szCs w:val="32"/>
          <w:vertAlign w:val="subscript"/>
          <w:lang w:bidi="ar-EG"/>
        </w:rPr>
        <w:t>2</w:t>
      </w:r>
      <w:r>
        <w:rPr>
          <w:rFonts w:cs="Simplified Arabic"/>
          <w:sz w:val="32"/>
          <w:szCs w:val="32"/>
          <w:lang w:bidi="ar-EG"/>
        </w:rPr>
        <w:t>0</w:t>
      </w:r>
      <w:r w:rsidRPr="00683ADA">
        <w:rPr>
          <w:rFonts w:cs="Simplified Arabic"/>
          <w:sz w:val="32"/>
          <w:szCs w:val="32"/>
          <w:vertAlign w:val="subscript"/>
          <w:lang w:bidi="ar-EG"/>
        </w:rPr>
        <w:t>3</w:t>
      </w:r>
      <w:r>
        <w:rPr>
          <w:rFonts w:cs="Simplified Arabic"/>
          <w:sz w:val="32"/>
          <w:szCs w:val="32"/>
          <w:lang w:bidi="ar-EG"/>
        </w:rPr>
        <w:tab/>
        <w:t>0.28%</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CaCo</w:t>
      </w:r>
      <w:r w:rsidRPr="00683ADA">
        <w:rPr>
          <w:rFonts w:cs="Simplified Arabic"/>
          <w:sz w:val="32"/>
          <w:szCs w:val="32"/>
          <w:vertAlign w:val="subscript"/>
          <w:lang w:bidi="ar-EG"/>
        </w:rPr>
        <w:t>3</w:t>
      </w:r>
      <w:r>
        <w:rPr>
          <w:rFonts w:cs="Simplified Arabic"/>
          <w:sz w:val="32"/>
          <w:szCs w:val="32"/>
          <w:lang w:bidi="ar-EG"/>
        </w:rPr>
        <w:tab/>
        <w:t>97.74%</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MgCo</w:t>
      </w:r>
      <w:r w:rsidRPr="00683ADA">
        <w:rPr>
          <w:rFonts w:cs="Simplified Arabic"/>
          <w:sz w:val="32"/>
          <w:szCs w:val="32"/>
          <w:vertAlign w:val="subscript"/>
          <w:lang w:bidi="ar-EG"/>
        </w:rPr>
        <w:t>3</w:t>
      </w:r>
      <w:r>
        <w:rPr>
          <w:rFonts w:cs="Simplified Arabic"/>
          <w:sz w:val="32"/>
          <w:szCs w:val="32"/>
          <w:lang w:bidi="ar-EG"/>
        </w:rPr>
        <w:tab/>
        <w:t>1.22%</w:t>
      </w:r>
    </w:p>
    <w:p w:rsidR="0066473E" w:rsidRDefault="0066473E" w:rsidP="0066473E">
      <w:pPr>
        <w:bidi/>
        <w:ind w:left="567" w:hanging="567"/>
        <w:jc w:val="lowKashida"/>
        <w:rPr>
          <w:rFonts w:cs="Simplified Arabic" w:hint="cs"/>
          <w:sz w:val="32"/>
          <w:szCs w:val="32"/>
          <w:rtl/>
          <w:lang w:bidi="ar-EG"/>
        </w:rPr>
      </w:pPr>
    </w:p>
    <w:p w:rsidR="00B22E18" w:rsidRDefault="00B22E18" w:rsidP="0066473E">
      <w:pPr>
        <w:bidi/>
        <w:ind w:left="567" w:hanging="567"/>
        <w:jc w:val="lowKashida"/>
        <w:rPr>
          <w:rFonts w:cs="Simplified Arabic" w:hint="cs"/>
          <w:sz w:val="32"/>
          <w:szCs w:val="32"/>
          <w:rtl/>
          <w:lang w:bidi="ar-EG"/>
        </w:rPr>
      </w:pPr>
      <w:r>
        <w:rPr>
          <w:rFonts w:cs="Simplified Arabic" w:hint="cs"/>
          <w:sz w:val="32"/>
          <w:szCs w:val="32"/>
          <w:rtl/>
          <w:lang w:bidi="ar-EG"/>
        </w:rPr>
        <w:t>2-</w:t>
      </w:r>
      <w:r>
        <w:rPr>
          <w:rFonts w:cs="Simplified Arabic" w:hint="cs"/>
          <w:sz w:val="32"/>
          <w:szCs w:val="32"/>
          <w:rtl/>
          <w:lang w:bidi="ar-EG"/>
        </w:rPr>
        <w:tab/>
      </w:r>
      <w:r w:rsidR="0066473E" w:rsidRPr="004562E4">
        <w:rPr>
          <w:rFonts w:cs="Simplified Arabic" w:hint="cs"/>
          <w:b/>
          <w:bCs/>
          <w:color w:val="3366FF"/>
          <w:sz w:val="36"/>
          <w:szCs w:val="36"/>
          <w:rtl/>
          <w:lang w:bidi="ar-EG"/>
        </w:rPr>
        <w:t>الجرانيت</w:t>
      </w:r>
      <w:r w:rsidR="0066473E" w:rsidRPr="004562E4">
        <w:rPr>
          <w:rFonts w:cs="Simplified Arabic" w:hint="cs"/>
          <w:color w:val="3366FF"/>
          <w:sz w:val="32"/>
          <w:szCs w:val="32"/>
          <w:rtl/>
          <w:lang w:bidi="ar-EG"/>
        </w:rPr>
        <w:t>:</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Silica (SiO</w:t>
      </w:r>
      <w:r w:rsidRPr="00683ADA">
        <w:rPr>
          <w:rFonts w:cs="Simplified Arabic"/>
          <w:sz w:val="32"/>
          <w:szCs w:val="32"/>
          <w:vertAlign w:val="subscript"/>
          <w:lang w:bidi="ar-EG"/>
        </w:rPr>
        <w:t>2</w:t>
      </w:r>
      <w:r>
        <w:rPr>
          <w:rFonts w:cs="Simplified Arabic"/>
          <w:sz w:val="32"/>
          <w:szCs w:val="32"/>
          <w:lang w:bidi="ar-EG"/>
        </w:rPr>
        <w:t>)</w:t>
      </w:r>
      <w:r>
        <w:rPr>
          <w:rFonts w:cs="Simplified Arabic"/>
          <w:sz w:val="32"/>
          <w:szCs w:val="32"/>
          <w:lang w:bidi="ar-EG"/>
        </w:rPr>
        <w:tab/>
        <w:t>70 – 77%</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Alumina (A12O</w:t>
      </w:r>
      <w:r w:rsidRPr="00683ADA">
        <w:rPr>
          <w:rFonts w:cs="Simplified Arabic"/>
          <w:sz w:val="32"/>
          <w:szCs w:val="32"/>
          <w:vertAlign w:val="subscript"/>
          <w:lang w:bidi="ar-EG"/>
        </w:rPr>
        <w:t>3</w:t>
      </w:r>
      <w:r>
        <w:rPr>
          <w:rFonts w:cs="Simplified Arabic"/>
          <w:sz w:val="32"/>
          <w:szCs w:val="32"/>
          <w:lang w:bidi="ar-EG"/>
        </w:rPr>
        <w:t>)</w:t>
      </w:r>
      <w:r>
        <w:rPr>
          <w:rFonts w:cs="Simplified Arabic"/>
          <w:sz w:val="32"/>
          <w:szCs w:val="32"/>
          <w:lang w:bidi="ar-EG"/>
        </w:rPr>
        <w:tab/>
        <w:t>11 – 14%</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Potassium Oxide (P2O</w:t>
      </w:r>
      <w:r w:rsidRPr="00683ADA">
        <w:rPr>
          <w:rFonts w:cs="Simplified Arabic"/>
          <w:sz w:val="32"/>
          <w:szCs w:val="32"/>
          <w:vertAlign w:val="subscript"/>
          <w:lang w:bidi="ar-EG"/>
        </w:rPr>
        <w:t>5</w:t>
      </w:r>
      <w:r>
        <w:rPr>
          <w:rFonts w:cs="Simplified Arabic"/>
          <w:sz w:val="32"/>
          <w:szCs w:val="32"/>
          <w:lang w:bidi="ar-EG"/>
        </w:rPr>
        <w:t>)</w:t>
      </w:r>
      <w:r>
        <w:rPr>
          <w:rFonts w:cs="Simplified Arabic"/>
          <w:sz w:val="32"/>
          <w:szCs w:val="32"/>
          <w:lang w:bidi="ar-EG"/>
        </w:rPr>
        <w:tab/>
        <w:t>3 – 5%</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Soda (Na</w:t>
      </w:r>
      <w:r w:rsidRPr="00683ADA">
        <w:rPr>
          <w:rFonts w:cs="Simplified Arabic"/>
          <w:sz w:val="32"/>
          <w:szCs w:val="32"/>
          <w:vertAlign w:val="subscript"/>
          <w:lang w:bidi="ar-EG"/>
        </w:rPr>
        <w:t>2</w:t>
      </w:r>
      <w:r>
        <w:rPr>
          <w:rFonts w:cs="Simplified Arabic"/>
          <w:sz w:val="32"/>
          <w:szCs w:val="32"/>
          <w:lang w:bidi="ar-EG"/>
        </w:rPr>
        <w:t>O)</w:t>
      </w:r>
      <w:r>
        <w:rPr>
          <w:rFonts w:cs="Simplified Arabic"/>
          <w:sz w:val="32"/>
          <w:szCs w:val="32"/>
          <w:lang w:bidi="ar-EG"/>
        </w:rPr>
        <w:tab/>
        <w:t>1%</w:t>
      </w:r>
    </w:p>
    <w:p w:rsidR="0066473E" w:rsidRDefault="0066473E" w:rsidP="00683ADA">
      <w:pPr>
        <w:ind w:left="3402" w:hanging="3402"/>
        <w:jc w:val="lowKashida"/>
        <w:rPr>
          <w:rFonts w:cs="Simplified Arabic"/>
          <w:sz w:val="32"/>
          <w:szCs w:val="32"/>
          <w:lang w:bidi="ar-EG"/>
        </w:rPr>
      </w:pPr>
      <w:r>
        <w:rPr>
          <w:rFonts w:cs="Simplified Arabic"/>
          <w:sz w:val="32"/>
          <w:szCs w:val="32"/>
          <w:lang w:bidi="ar-EG"/>
        </w:rPr>
        <w:t>Lime</w:t>
      </w:r>
      <w:r>
        <w:rPr>
          <w:rFonts w:cs="Simplified Arabic"/>
          <w:sz w:val="32"/>
          <w:szCs w:val="32"/>
          <w:lang w:bidi="ar-EG"/>
        </w:rPr>
        <w:tab/>
        <w:t>1 – 2%</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Iron (Fe</w:t>
      </w:r>
      <w:r w:rsidRPr="00683ADA">
        <w:rPr>
          <w:rFonts w:cs="Simplified Arabic"/>
          <w:sz w:val="32"/>
          <w:szCs w:val="32"/>
          <w:vertAlign w:val="subscript"/>
          <w:lang w:bidi="ar-EG"/>
        </w:rPr>
        <w:t>2</w:t>
      </w:r>
      <w:r>
        <w:rPr>
          <w:rFonts w:cs="Simplified Arabic"/>
          <w:sz w:val="32"/>
          <w:szCs w:val="32"/>
          <w:lang w:bidi="ar-EG"/>
        </w:rPr>
        <w:t>O</w:t>
      </w:r>
      <w:r w:rsidRPr="00683ADA">
        <w:rPr>
          <w:rFonts w:cs="Simplified Arabic"/>
          <w:sz w:val="32"/>
          <w:szCs w:val="32"/>
          <w:vertAlign w:val="subscript"/>
          <w:lang w:bidi="ar-EG"/>
        </w:rPr>
        <w:t>3</w:t>
      </w:r>
      <w:r>
        <w:rPr>
          <w:rFonts w:cs="Simplified Arabic"/>
          <w:sz w:val="32"/>
          <w:szCs w:val="32"/>
          <w:lang w:bidi="ar-EG"/>
        </w:rPr>
        <w:t>)</w:t>
      </w:r>
      <w:r>
        <w:rPr>
          <w:rFonts w:cs="Simplified Arabic"/>
          <w:sz w:val="32"/>
          <w:szCs w:val="32"/>
          <w:lang w:bidi="ar-EG"/>
        </w:rPr>
        <w:tab/>
        <w:t>1 – 3%</w:t>
      </w:r>
    </w:p>
    <w:p w:rsidR="0066473E" w:rsidRDefault="00683ADA" w:rsidP="00E94CA0">
      <w:pPr>
        <w:ind w:left="3402" w:hanging="3402"/>
        <w:jc w:val="lowKashida"/>
        <w:rPr>
          <w:rFonts w:cs="Simplified Arabic"/>
          <w:sz w:val="32"/>
          <w:szCs w:val="32"/>
          <w:lang w:bidi="ar-EG"/>
        </w:rPr>
      </w:pPr>
      <w:r>
        <w:rPr>
          <w:rFonts w:cs="Simplified Arabic"/>
          <w:sz w:val="32"/>
          <w:szCs w:val="32"/>
          <w:lang w:bidi="ar-EG"/>
        </w:rPr>
        <w:t>Magnesia (MgO</w:t>
      </w:r>
      <w:r w:rsidR="0066473E">
        <w:rPr>
          <w:rFonts w:cs="Simplified Arabic"/>
          <w:sz w:val="32"/>
          <w:szCs w:val="32"/>
          <w:lang w:bidi="ar-EG"/>
        </w:rPr>
        <w:t>)</w:t>
      </w:r>
      <w:r w:rsidR="0066473E">
        <w:rPr>
          <w:rFonts w:cs="Simplified Arabic"/>
          <w:sz w:val="32"/>
          <w:szCs w:val="32"/>
          <w:lang w:bidi="ar-EG"/>
        </w:rPr>
        <w:tab/>
        <w:t>5 – 1%</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Titina</w:t>
      </w:r>
      <w:r>
        <w:rPr>
          <w:rFonts w:cs="Simplified Arabic"/>
          <w:sz w:val="32"/>
          <w:szCs w:val="32"/>
          <w:lang w:bidi="ar-EG"/>
        </w:rPr>
        <w:tab/>
        <w:t>Less than 1% (38%)</w:t>
      </w:r>
    </w:p>
    <w:p w:rsidR="0066473E" w:rsidRDefault="0066473E" w:rsidP="00E94CA0">
      <w:pPr>
        <w:ind w:left="3402" w:hanging="3402"/>
        <w:jc w:val="lowKashida"/>
        <w:rPr>
          <w:rFonts w:cs="Simplified Arabic"/>
          <w:sz w:val="32"/>
          <w:szCs w:val="32"/>
          <w:lang w:bidi="ar-EG"/>
        </w:rPr>
      </w:pPr>
      <w:r>
        <w:rPr>
          <w:rFonts w:cs="Simplified Arabic"/>
          <w:sz w:val="32"/>
          <w:szCs w:val="32"/>
          <w:lang w:bidi="ar-EG"/>
        </w:rPr>
        <w:t>Water (H</w:t>
      </w:r>
      <w:r w:rsidRPr="00683ADA">
        <w:rPr>
          <w:rFonts w:cs="Simplified Arabic"/>
          <w:sz w:val="32"/>
          <w:szCs w:val="32"/>
          <w:vertAlign w:val="subscript"/>
          <w:lang w:bidi="ar-EG"/>
        </w:rPr>
        <w:t>2</w:t>
      </w:r>
      <w:r>
        <w:rPr>
          <w:rFonts w:cs="Simplified Arabic"/>
          <w:sz w:val="32"/>
          <w:szCs w:val="32"/>
          <w:lang w:bidi="ar-EG"/>
        </w:rPr>
        <w:t>O)</w:t>
      </w:r>
      <w:r>
        <w:rPr>
          <w:rFonts w:cs="Simplified Arabic"/>
          <w:sz w:val="32"/>
          <w:szCs w:val="32"/>
          <w:lang w:bidi="ar-EG"/>
        </w:rPr>
        <w:tab/>
        <w:t>0.03%</w:t>
      </w:r>
    </w:p>
    <w:p w:rsidR="0066473E" w:rsidRDefault="0066473E" w:rsidP="00683ADA">
      <w:pPr>
        <w:jc w:val="lowKashida"/>
        <w:rPr>
          <w:rFonts w:cs="Simplified Arabic"/>
          <w:sz w:val="32"/>
          <w:szCs w:val="32"/>
          <w:lang w:bidi="ar-EG"/>
        </w:rPr>
      </w:pPr>
    </w:p>
    <w:p w:rsidR="00683ADA" w:rsidRDefault="00683ADA" w:rsidP="0066473E">
      <w:pPr>
        <w:ind w:left="567" w:hanging="567"/>
        <w:jc w:val="lowKashida"/>
        <w:rPr>
          <w:rFonts w:cs="Simplified Arabic"/>
          <w:sz w:val="32"/>
          <w:szCs w:val="32"/>
          <w:lang w:bidi="ar-EG"/>
        </w:rPr>
      </w:pPr>
    </w:p>
    <w:p w:rsidR="0066473E" w:rsidRDefault="0066473E" w:rsidP="0066473E">
      <w:pPr>
        <w:ind w:left="567" w:hanging="567"/>
        <w:jc w:val="lowKashida"/>
        <w:rPr>
          <w:rFonts w:cs="Simplified Arabic"/>
          <w:sz w:val="32"/>
          <w:szCs w:val="32"/>
          <w:lang w:bidi="ar-EG"/>
        </w:rPr>
      </w:pPr>
    </w:p>
    <w:p w:rsidR="003A1F3F" w:rsidRDefault="003A1F3F" w:rsidP="00F80EB9">
      <w:pPr>
        <w:bidi/>
        <w:ind w:left="567" w:hanging="567"/>
        <w:jc w:val="center"/>
        <w:rPr>
          <w:rFonts w:cs="Simplified Arabic" w:hint="cs"/>
          <w:b/>
          <w:bCs/>
          <w:sz w:val="40"/>
          <w:szCs w:val="40"/>
          <w:rtl/>
          <w:lang w:bidi="ar-EG"/>
        </w:rPr>
      </w:pPr>
    </w:p>
    <w:p w:rsidR="003A1F3F" w:rsidRDefault="003A1F3F" w:rsidP="003A1F3F">
      <w:pPr>
        <w:bidi/>
        <w:ind w:left="567" w:hanging="567"/>
        <w:jc w:val="center"/>
        <w:rPr>
          <w:rFonts w:cs="Simplified Arabic" w:hint="cs"/>
          <w:b/>
          <w:bCs/>
          <w:sz w:val="40"/>
          <w:szCs w:val="40"/>
          <w:rtl/>
          <w:lang w:bidi="ar-EG"/>
        </w:rPr>
      </w:pPr>
    </w:p>
    <w:p w:rsidR="003A1F3F" w:rsidRDefault="003A1F3F" w:rsidP="003A1F3F">
      <w:pPr>
        <w:bidi/>
        <w:ind w:left="567" w:hanging="567"/>
        <w:jc w:val="center"/>
        <w:rPr>
          <w:rFonts w:cs="Simplified Arabic" w:hint="cs"/>
          <w:b/>
          <w:bCs/>
          <w:sz w:val="40"/>
          <w:szCs w:val="40"/>
          <w:rtl/>
          <w:lang w:bidi="ar-EG"/>
        </w:rPr>
      </w:pPr>
    </w:p>
    <w:p w:rsidR="003A1F3F" w:rsidRDefault="003A1F3F" w:rsidP="003A1F3F">
      <w:pPr>
        <w:bidi/>
        <w:ind w:left="567" w:hanging="567"/>
        <w:jc w:val="center"/>
        <w:rPr>
          <w:rFonts w:cs="Simplified Arabic" w:hint="cs"/>
          <w:b/>
          <w:bCs/>
          <w:sz w:val="40"/>
          <w:szCs w:val="40"/>
          <w:rtl/>
          <w:lang w:bidi="ar-EG"/>
        </w:rPr>
      </w:pPr>
    </w:p>
    <w:p w:rsidR="003A1F3F" w:rsidRDefault="003A1F3F" w:rsidP="003A1F3F">
      <w:pPr>
        <w:bidi/>
        <w:ind w:left="567" w:hanging="567"/>
        <w:jc w:val="center"/>
        <w:rPr>
          <w:rFonts w:cs="Simplified Arabic" w:hint="cs"/>
          <w:b/>
          <w:bCs/>
          <w:sz w:val="40"/>
          <w:szCs w:val="40"/>
          <w:rtl/>
          <w:lang w:bidi="ar-EG"/>
        </w:rPr>
      </w:pPr>
    </w:p>
    <w:p w:rsidR="003A1F3F" w:rsidRDefault="003A1F3F" w:rsidP="003A1F3F">
      <w:pPr>
        <w:bidi/>
        <w:ind w:left="567" w:hanging="567"/>
        <w:jc w:val="center"/>
        <w:rPr>
          <w:rFonts w:cs="Simplified Arabic" w:hint="cs"/>
          <w:b/>
          <w:bCs/>
          <w:sz w:val="40"/>
          <w:szCs w:val="40"/>
          <w:rtl/>
          <w:lang w:bidi="ar-EG"/>
        </w:rPr>
      </w:pPr>
    </w:p>
    <w:p w:rsidR="0066473E" w:rsidRPr="00F80EB9" w:rsidRDefault="00124AA0" w:rsidP="003A1F3F">
      <w:pPr>
        <w:bidi/>
        <w:ind w:left="567" w:hanging="567"/>
        <w:jc w:val="center"/>
        <w:rPr>
          <w:rFonts w:cs="Simplified Arabic" w:hint="cs"/>
          <w:b/>
          <w:bCs/>
          <w:sz w:val="32"/>
          <w:szCs w:val="32"/>
          <w:rtl/>
          <w:lang w:bidi="ar-EG"/>
        </w:rPr>
      </w:pPr>
      <w:r w:rsidRPr="00F80EB9">
        <w:rPr>
          <w:rFonts w:cs="Simplified Arabic" w:hint="cs"/>
          <w:b/>
          <w:bCs/>
          <w:sz w:val="40"/>
          <w:szCs w:val="40"/>
          <w:rtl/>
          <w:lang w:bidi="ar-EG"/>
        </w:rPr>
        <w:lastRenderedPageBreak/>
        <w:t>المراجع</w:t>
      </w:r>
    </w:p>
    <w:p w:rsidR="00124AA0" w:rsidRDefault="00124AA0" w:rsidP="00124AA0">
      <w:pPr>
        <w:bidi/>
        <w:ind w:left="567" w:hanging="567"/>
        <w:jc w:val="lowKashida"/>
        <w:rPr>
          <w:rFonts w:cs="Simplified Arabic" w:hint="cs"/>
          <w:sz w:val="32"/>
          <w:szCs w:val="32"/>
          <w:rtl/>
          <w:lang w:bidi="ar-EG"/>
        </w:rPr>
      </w:pPr>
    </w:p>
    <w:p w:rsidR="00124AA0" w:rsidRDefault="00124AA0" w:rsidP="00124AA0">
      <w:pPr>
        <w:bidi/>
        <w:ind w:left="567" w:hanging="567"/>
        <w:jc w:val="lowKashida"/>
        <w:rPr>
          <w:rFonts w:cs="Simplified Arabic" w:hint="cs"/>
          <w:sz w:val="32"/>
          <w:szCs w:val="32"/>
          <w:rtl/>
          <w:lang w:bidi="ar-EG"/>
        </w:rPr>
      </w:pPr>
      <w:r>
        <w:rPr>
          <w:rFonts w:cs="Simplified Arabic" w:hint="cs"/>
          <w:sz w:val="32"/>
          <w:szCs w:val="32"/>
          <w:rtl/>
          <w:lang w:bidi="ar-EG"/>
        </w:rPr>
        <w:t>أولاً:</w:t>
      </w:r>
      <w:r>
        <w:rPr>
          <w:rFonts w:cs="Simplified Arabic" w:hint="cs"/>
          <w:sz w:val="32"/>
          <w:szCs w:val="32"/>
          <w:rtl/>
          <w:lang w:bidi="ar-EG"/>
        </w:rPr>
        <w:tab/>
      </w:r>
      <w:r w:rsidR="00F80EB9" w:rsidRPr="00F80EB9">
        <w:rPr>
          <w:rFonts w:cs="Simplified Arabic" w:hint="cs"/>
          <w:b/>
          <w:bCs/>
          <w:sz w:val="36"/>
          <w:szCs w:val="36"/>
          <w:rtl/>
          <w:lang w:bidi="ar-EG"/>
        </w:rPr>
        <w:t>الكتب</w:t>
      </w:r>
      <w:r w:rsidR="00F80EB9">
        <w:rPr>
          <w:rFonts w:cs="Simplified Arabic" w:hint="cs"/>
          <w:sz w:val="32"/>
          <w:szCs w:val="32"/>
          <w:rtl/>
          <w:lang w:bidi="ar-EG"/>
        </w:rPr>
        <w:t>:</w:t>
      </w:r>
    </w:p>
    <w:p w:rsidR="003A1F3F" w:rsidRDefault="003A1F3F" w:rsidP="003A1F3F">
      <w:pPr>
        <w:bidi/>
        <w:ind w:left="567" w:hanging="567"/>
        <w:jc w:val="lowKashida"/>
        <w:rPr>
          <w:rFonts w:cs="Simplified Arabic" w:hint="cs"/>
          <w:sz w:val="32"/>
          <w:szCs w:val="32"/>
          <w:rtl/>
          <w:lang w:bidi="ar-EG"/>
        </w:rPr>
      </w:pPr>
    </w:p>
    <w:p w:rsidR="00124AA0" w:rsidRDefault="00F80EB9" w:rsidP="00F80EB9">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مواصفات بنود أعمال الأرضيات والتكسيات وأعمال الرخام .</w:t>
      </w:r>
    </w:p>
    <w:p w:rsidR="00F80EB9" w:rsidRDefault="00F80EB9" w:rsidP="00F80EB9">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هندسة التشييد .</w:t>
      </w:r>
    </w:p>
    <w:p w:rsidR="00F80EB9" w:rsidRDefault="00F80EB9" w:rsidP="00F80EB9">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تشطيبات المبانى .</w:t>
      </w:r>
    </w:p>
    <w:p w:rsidR="00F80EB9" w:rsidRDefault="00F80EB9" w:rsidP="00F80EB9">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فن البناء المعاصر .</w:t>
      </w:r>
    </w:p>
    <w:p w:rsidR="00F80EB9" w:rsidRDefault="00F80EB9" w:rsidP="00F80EB9">
      <w:pPr>
        <w:bidi/>
        <w:ind w:left="567" w:hanging="567"/>
        <w:jc w:val="lowKashida"/>
        <w:rPr>
          <w:rFonts w:cs="Simplified Arabic" w:hint="cs"/>
          <w:sz w:val="32"/>
          <w:szCs w:val="32"/>
          <w:rtl/>
          <w:lang w:bidi="ar-EG"/>
        </w:rPr>
      </w:pPr>
    </w:p>
    <w:p w:rsidR="00124AA0" w:rsidRDefault="00124AA0" w:rsidP="00124AA0">
      <w:pPr>
        <w:bidi/>
        <w:ind w:left="567" w:hanging="567"/>
        <w:jc w:val="lowKashida"/>
        <w:rPr>
          <w:rFonts w:cs="Simplified Arabic" w:hint="cs"/>
          <w:sz w:val="32"/>
          <w:szCs w:val="32"/>
          <w:rtl/>
          <w:lang w:bidi="ar-EG"/>
        </w:rPr>
      </w:pPr>
      <w:r>
        <w:rPr>
          <w:rFonts w:cs="Simplified Arabic" w:hint="cs"/>
          <w:sz w:val="32"/>
          <w:szCs w:val="32"/>
          <w:rtl/>
          <w:lang w:bidi="ar-EG"/>
        </w:rPr>
        <w:t>ثانياً:</w:t>
      </w:r>
      <w:r>
        <w:rPr>
          <w:rFonts w:cs="Simplified Arabic" w:hint="cs"/>
          <w:sz w:val="32"/>
          <w:szCs w:val="32"/>
          <w:rtl/>
          <w:lang w:bidi="ar-EG"/>
        </w:rPr>
        <w:tab/>
      </w:r>
      <w:r w:rsidR="00F80EB9" w:rsidRPr="00F80EB9">
        <w:rPr>
          <w:rFonts w:cs="Simplified Arabic" w:hint="cs"/>
          <w:b/>
          <w:bCs/>
          <w:sz w:val="36"/>
          <w:szCs w:val="36"/>
          <w:rtl/>
          <w:lang w:bidi="ar-EG"/>
        </w:rPr>
        <w:t>شركات ومصانع</w:t>
      </w:r>
      <w:r w:rsidR="00F80EB9">
        <w:rPr>
          <w:rFonts w:cs="Simplified Arabic" w:hint="cs"/>
          <w:sz w:val="32"/>
          <w:szCs w:val="32"/>
          <w:rtl/>
          <w:lang w:bidi="ar-EG"/>
        </w:rPr>
        <w:t>:</w:t>
      </w:r>
    </w:p>
    <w:p w:rsidR="003A1F3F" w:rsidRDefault="003A1F3F" w:rsidP="003A1F3F">
      <w:pPr>
        <w:bidi/>
        <w:ind w:left="567" w:hanging="567"/>
        <w:jc w:val="lowKashida"/>
        <w:rPr>
          <w:rFonts w:cs="Simplified Arabic" w:hint="cs"/>
          <w:sz w:val="32"/>
          <w:szCs w:val="32"/>
          <w:rtl/>
          <w:lang w:bidi="ar-EG"/>
        </w:rPr>
      </w:pPr>
    </w:p>
    <w:p w:rsidR="00124AA0" w:rsidRDefault="00F80EB9" w:rsidP="00F80EB9">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الدلتا للرخام .</w:t>
      </w:r>
    </w:p>
    <w:p w:rsidR="00F80EB9" w:rsidRDefault="00F80EB9" w:rsidP="00F80EB9">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الشركة الفرعونية للرخام .</w:t>
      </w:r>
    </w:p>
    <w:p w:rsidR="00F80EB9" w:rsidRDefault="00F80EB9" w:rsidP="00F80EB9">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hint="cs"/>
          <w:sz w:val="32"/>
          <w:szCs w:val="32"/>
          <w:rtl/>
          <w:lang w:bidi="ar-EG"/>
        </w:rPr>
        <w:tab/>
        <w:t>فلوريدا .</w:t>
      </w:r>
    </w:p>
    <w:p w:rsidR="00F80EB9" w:rsidRDefault="00F80EB9" w:rsidP="00F80EB9">
      <w:pPr>
        <w:bidi/>
        <w:ind w:left="1134" w:hanging="567"/>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تكنوماربل .</w:t>
      </w:r>
    </w:p>
    <w:p w:rsidR="00124AA0" w:rsidRDefault="00124AA0" w:rsidP="00124AA0">
      <w:pPr>
        <w:bidi/>
        <w:ind w:left="567" w:hanging="567"/>
        <w:jc w:val="lowKashida"/>
        <w:rPr>
          <w:rFonts w:cs="Simplified Arabic" w:hint="cs"/>
          <w:sz w:val="32"/>
          <w:szCs w:val="32"/>
          <w:rtl/>
          <w:lang w:bidi="ar-EG"/>
        </w:rPr>
      </w:pPr>
    </w:p>
    <w:p w:rsidR="00124AA0" w:rsidRDefault="00124AA0" w:rsidP="00124AA0">
      <w:pPr>
        <w:bidi/>
        <w:ind w:left="567" w:hanging="567"/>
        <w:jc w:val="lowKashida"/>
        <w:rPr>
          <w:rFonts w:cs="Simplified Arabic" w:hint="cs"/>
          <w:sz w:val="32"/>
          <w:szCs w:val="32"/>
          <w:rtl/>
          <w:lang w:bidi="ar-EG"/>
        </w:rPr>
      </w:pPr>
    </w:p>
    <w:p w:rsidR="00124AA0" w:rsidRDefault="00124AA0" w:rsidP="00124AA0">
      <w:pPr>
        <w:bidi/>
        <w:ind w:left="567" w:hanging="567"/>
        <w:jc w:val="lowKashida"/>
        <w:rPr>
          <w:rFonts w:cs="Simplified Arabic" w:hint="cs"/>
          <w:sz w:val="32"/>
          <w:szCs w:val="32"/>
          <w:rtl/>
          <w:lang w:bidi="ar-EG"/>
        </w:rPr>
      </w:pPr>
    </w:p>
    <w:p w:rsidR="00124AA0" w:rsidRDefault="00124AA0" w:rsidP="00124AA0">
      <w:pPr>
        <w:bidi/>
        <w:ind w:left="567" w:hanging="567"/>
        <w:jc w:val="lowKashida"/>
        <w:rPr>
          <w:rFonts w:cs="Simplified Arabic" w:hint="cs"/>
          <w:sz w:val="32"/>
          <w:szCs w:val="32"/>
          <w:rtl/>
          <w:lang w:bidi="ar-EG"/>
        </w:rPr>
      </w:pPr>
    </w:p>
    <w:p w:rsidR="00124AA0" w:rsidRDefault="00124AA0" w:rsidP="00124AA0">
      <w:pPr>
        <w:bidi/>
        <w:ind w:left="567" w:hanging="567"/>
        <w:jc w:val="lowKashida"/>
        <w:rPr>
          <w:rFonts w:cs="Simplified Arabic" w:hint="cs"/>
          <w:sz w:val="32"/>
          <w:szCs w:val="32"/>
          <w:rtl/>
          <w:lang w:bidi="ar-EG"/>
        </w:rPr>
      </w:pPr>
    </w:p>
    <w:p w:rsidR="00124AA0" w:rsidRDefault="00124AA0" w:rsidP="00124AA0">
      <w:pPr>
        <w:bidi/>
        <w:ind w:left="567" w:hanging="567"/>
        <w:jc w:val="lowKashida"/>
        <w:rPr>
          <w:rFonts w:cs="Simplified Arabic" w:hint="cs"/>
          <w:sz w:val="32"/>
          <w:szCs w:val="32"/>
          <w:rtl/>
          <w:lang w:bidi="ar-EG"/>
        </w:rPr>
      </w:pPr>
    </w:p>
    <w:p w:rsidR="00124AA0" w:rsidRDefault="00124AA0" w:rsidP="00124AA0">
      <w:pPr>
        <w:bidi/>
        <w:ind w:left="567" w:hanging="567"/>
        <w:jc w:val="lowKashida"/>
        <w:rPr>
          <w:rFonts w:cs="Simplified Arabic" w:hint="cs"/>
          <w:sz w:val="32"/>
          <w:szCs w:val="32"/>
          <w:rtl/>
          <w:lang w:bidi="ar-EG"/>
        </w:rPr>
      </w:pPr>
    </w:p>
    <w:p w:rsidR="00124AA0" w:rsidRDefault="00124AA0" w:rsidP="00124AA0">
      <w:pPr>
        <w:bidi/>
        <w:ind w:left="567" w:hanging="567"/>
        <w:jc w:val="lowKashida"/>
        <w:rPr>
          <w:rFonts w:cs="Simplified Arabic" w:hint="cs"/>
          <w:sz w:val="32"/>
          <w:szCs w:val="32"/>
          <w:rtl/>
          <w:lang w:bidi="ar-EG"/>
        </w:rPr>
      </w:pPr>
    </w:p>
    <w:p w:rsidR="00626048" w:rsidRPr="00BF1705" w:rsidRDefault="00626048" w:rsidP="00626048">
      <w:pPr>
        <w:bidi/>
        <w:jc w:val="center"/>
        <w:rPr>
          <w:rFonts w:cs="Simplified Arabic" w:hint="cs"/>
          <w:b/>
          <w:bCs/>
          <w:sz w:val="32"/>
          <w:szCs w:val="32"/>
          <w:rtl/>
          <w:lang w:bidi="ar-EG"/>
        </w:rPr>
      </w:pPr>
      <w:r w:rsidRPr="00BF1705">
        <w:rPr>
          <w:rFonts w:cs="Simplified Arabic" w:hint="cs"/>
          <w:b/>
          <w:bCs/>
          <w:sz w:val="40"/>
          <w:szCs w:val="40"/>
          <w:rtl/>
          <w:lang w:bidi="ar-EG"/>
        </w:rPr>
        <w:lastRenderedPageBreak/>
        <w:t>الاحجار المستخدمة فى التشطيبات</w:t>
      </w:r>
    </w:p>
    <w:p w:rsidR="00626048" w:rsidRPr="000550F9" w:rsidRDefault="00626048" w:rsidP="00626048">
      <w:pPr>
        <w:bidi/>
        <w:jc w:val="lowKashida"/>
        <w:rPr>
          <w:rFonts w:cs="Simplified Arabic" w:hint="cs"/>
          <w:sz w:val="32"/>
          <w:szCs w:val="32"/>
          <w:rtl/>
          <w:lang w:bidi="ar-EG"/>
        </w:rPr>
      </w:pPr>
    </w:p>
    <w:tbl>
      <w:tblPr>
        <w:tblStyle w:val="TableGrid"/>
        <w:bidiVisual/>
        <w:tblW w:w="8732" w:type="dxa"/>
        <w:tblLayout w:type="fixed"/>
        <w:tblCellMar>
          <w:left w:w="28" w:type="dxa"/>
          <w:right w:w="28" w:type="dxa"/>
        </w:tblCellMar>
        <w:tblLook w:val="01E0" w:firstRow="1" w:lastRow="1" w:firstColumn="1" w:lastColumn="1" w:noHBand="0" w:noVBand="0"/>
      </w:tblPr>
      <w:tblGrid>
        <w:gridCol w:w="7371"/>
        <w:gridCol w:w="227"/>
        <w:gridCol w:w="1134"/>
      </w:tblGrid>
      <w:tr w:rsidR="00626048">
        <w:tc>
          <w:tcPr>
            <w:tcW w:w="7371" w:type="dxa"/>
            <w:tcBorders>
              <w:top w:val="nil"/>
              <w:left w:val="nil"/>
              <w:bottom w:val="nil"/>
              <w:right w:val="nil"/>
            </w:tcBorders>
          </w:tcPr>
          <w:p w:rsidR="00626048" w:rsidRDefault="00626048" w:rsidP="00626048">
            <w:pPr>
              <w:bidi/>
              <w:jc w:val="lowKashida"/>
              <w:rPr>
                <w:rFonts w:cs="Simplified Arabic" w:hint="cs"/>
                <w:sz w:val="32"/>
                <w:szCs w:val="32"/>
                <w:rtl/>
                <w:lang w:bidi="ar-EG"/>
              </w:rPr>
            </w:pPr>
            <w:r>
              <w:rPr>
                <w:rFonts w:cs="Simplified Arabic" w:hint="cs"/>
                <w:sz w:val="32"/>
                <w:szCs w:val="32"/>
                <w:rtl/>
                <w:lang w:bidi="ar-EG"/>
              </w:rPr>
              <w:t xml:space="preserve">نبذة تاريخية ومقدمة عن الأحجار التشطيبية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626048">
            <w:pPr>
              <w:bidi/>
              <w:jc w:val="lowKashida"/>
              <w:rPr>
                <w:rFonts w:cs="Simplified Arabic" w:hint="cs"/>
                <w:sz w:val="32"/>
                <w:szCs w:val="32"/>
                <w:rtl/>
                <w:lang w:bidi="ar-EG"/>
              </w:rPr>
            </w:pPr>
            <w:r>
              <w:rPr>
                <w:rFonts w:cs="Simplified Arabic" w:hint="cs"/>
                <w:sz w:val="32"/>
                <w:szCs w:val="32"/>
                <w:rtl/>
                <w:lang w:bidi="ar-EG"/>
              </w:rPr>
              <w:t xml:space="preserve">أنواع الأحجار والصخور الطبيعية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626048">
            <w:pPr>
              <w:bidi/>
              <w:jc w:val="lowKashida"/>
              <w:rPr>
                <w:rFonts w:cs="Simplified Arabic" w:hint="cs"/>
                <w:sz w:val="32"/>
                <w:szCs w:val="32"/>
                <w:rtl/>
                <w:lang w:bidi="ar-EG"/>
              </w:rPr>
            </w:pPr>
            <w:r>
              <w:rPr>
                <w:rFonts w:cs="Simplified Arabic" w:hint="cs"/>
                <w:sz w:val="32"/>
                <w:szCs w:val="32"/>
                <w:rtl/>
                <w:lang w:bidi="ar-EG"/>
              </w:rPr>
              <w:t xml:space="preserve">الأحجار المصرية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626048">
            <w:pPr>
              <w:bidi/>
              <w:ind w:left="567" w:hanging="567"/>
              <w:jc w:val="lowKashida"/>
              <w:rPr>
                <w:rFonts w:cs="Simplified Arabic" w:hint="cs"/>
                <w:sz w:val="32"/>
                <w:szCs w:val="32"/>
                <w:rtl/>
                <w:lang w:bidi="ar-EG"/>
              </w:rPr>
            </w:pPr>
            <w:r>
              <w:rPr>
                <w:rFonts w:cs="Simplified Arabic" w:hint="cs"/>
                <w:sz w:val="32"/>
                <w:szCs w:val="32"/>
                <w:rtl/>
                <w:lang w:bidi="ar-EG"/>
              </w:rPr>
              <w:t>أولاً:</w:t>
            </w:r>
            <w:r>
              <w:rPr>
                <w:rFonts w:cs="Simplified Arabic"/>
                <w:sz w:val="32"/>
                <w:szCs w:val="32"/>
                <w:rtl/>
                <w:lang w:bidi="ar-EG"/>
              </w:rPr>
              <w:tab/>
            </w:r>
            <w:r>
              <w:rPr>
                <w:rFonts w:cs="Simplified Arabic" w:hint="cs"/>
                <w:sz w:val="32"/>
                <w:szCs w:val="32"/>
                <w:rtl/>
                <w:lang w:bidi="ar-EG"/>
              </w:rPr>
              <w:t>الرخام:</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تصريف كلمة رخام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تكوين حجر الرخام</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مصادر الرخام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ألوان الرخام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تقسيم ومجموعات الرخام الطبيعى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مراحل تصنيع الرخام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مقاسات الرخام بعد التصنيع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الخواص التى يجب توافرها فى خام الرخام طبقاً للغرض المستخدم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أسعار الرخام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مزايا الرخام الهندسية والاقتصادية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عيوب الرخام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الأمور التى يجب مراعاتها فى الرخام المستخدم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طرق العناية بالرخام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استخدام الرخام فى المنشآت الهندسية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1135"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التكسيات الخارجية للواجهات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1135"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التكسيات الداخلية للحوائط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1135"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التكسيات الداخلية للأرضيات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1135" w:hanging="284"/>
              <w:jc w:val="lowKashida"/>
              <w:rPr>
                <w:rFonts w:cs="Simplified Arabic" w:hint="cs"/>
                <w:sz w:val="32"/>
                <w:szCs w:val="32"/>
                <w:rtl/>
                <w:lang w:bidi="ar-EG"/>
              </w:rPr>
            </w:pPr>
            <w:r>
              <w:rPr>
                <w:rFonts w:cs="Simplified Arabic" w:hint="cs"/>
                <w:sz w:val="32"/>
                <w:szCs w:val="32"/>
                <w:rtl/>
                <w:lang w:bidi="ar-EG"/>
              </w:rPr>
              <w:lastRenderedPageBreak/>
              <w:t>-</w:t>
            </w:r>
            <w:r>
              <w:rPr>
                <w:rFonts w:cs="Simplified Arabic"/>
                <w:sz w:val="32"/>
                <w:szCs w:val="32"/>
                <w:rtl/>
                <w:lang w:bidi="ar-EG"/>
              </w:rPr>
              <w:tab/>
            </w:r>
            <w:r>
              <w:rPr>
                <w:rFonts w:cs="Simplified Arabic" w:hint="cs"/>
                <w:sz w:val="32"/>
                <w:szCs w:val="32"/>
                <w:rtl/>
                <w:lang w:bidi="ar-EG"/>
              </w:rPr>
              <w:t xml:space="preserve">التكسيات للدرج والطروفيات والوزرات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التنفيذ</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1135"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التشوين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1135"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الأدوات والعدد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1135"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التركيب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E94CA0" w:rsidP="00E94CA0">
            <w:pPr>
              <w:bidi/>
              <w:ind w:left="1418" w:hanging="284"/>
              <w:jc w:val="lowKashida"/>
              <w:rPr>
                <w:rFonts w:cs="Simplified Arabic" w:hint="cs"/>
                <w:sz w:val="32"/>
                <w:szCs w:val="32"/>
                <w:rtl/>
                <w:lang w:bidi="ar-EG"/>
              </w:rPr>
            </w:pPr>
            <w:r>
              <w:rPr>
                <w:sz w:val="32"/>
                <w:szCs w:val="32"/>
                <w:rtl/>
                <w:lang w:bidi="ar-EG"/>
              </w:rPr>
              <w:t>◦</w:t>
            </w:r>
            <w:r>
              <w:rPr>
                <w:rFonts w:cs="Simplified Arabic"/>
                <w:sz w:val="32"/>
                <w:szCs w:val="32"/>
                <w:rtl/>
                <w:lang w:bidi="ar-EG"/>
              </w:rPr>
              <w:tab/>
            </w:r>
            <w:r w:rsidR="00626048">
              <w:rPr>
                <w:rFonts w:cs="Simplified Arabic" w:hint="cs"/>
                <w:sz w:val="32"/>
                <w:szCs w:val="32"/>
                <w:rtl/>
                <w:lang w:bidi="ar-EG"/>
              </w:rPr>
              <w:t xml:space="preserve">تركيب الواجهات الخارجية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E94CA0" w:rsidP="00E94CA0">
            <w:pPr>
              <w:bidi/>
              <w:ind w:left="1418" w:hanging="284"/>
              <w:jc w:val="lowKashida"/>
              <w:rPr>
                <w:rFonts w:cs="Simplified Arabic" w:hint="cs"/>
                <w:sz w:val="32"/>
                <w:szCs w:val="32"/>
                <w:rtl/>
                <w:lang w:bidi="ar-EG"/>
              </w:rPr>
            </w:pPr>
            <w:r>
              <w:rPr>
                <w:sz w:val="32"/>
                <w:szCs w:val="32"/>
                <w:rtl/>
                <w:lang w:bidi="ar-EG"/>
              </w:rPr>
              <w:t>◦</w:t>
            </w:r>
            <w:r>
              <w:rPr>
                <w:rFonts w:cs="Simplified Arabic"/>
                <w:sz w:val="32"/>
                <w:szCs w:val="32"/>
                <w:rtl/>
                <w:lang w:bidi="ar-EG"/>
              </w:rPr>
              <w:tab/>
            </w:r>
            <w:r w:rsidR="00626048">
              <w:rPr>
                <w:rFonts w:cs="Simplified Arabic" w:hint="cs"/>
                <w:sz w:val="32"/>
                <w:szCs w:val="32"/>
                <w:rtl/>
                <w:lang w:bidi="ar-EG"/>
              </w:rPr>
              <w:t xml:space="preserve">تركيب الواجهات الداخلية والأسفال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E94CA0" w:rsidP="00E94CA0">
            <w:pPr>
              <w:bidi/>
              <w:ind w:left="1418" w:hanging="284"/>
              <w:jc w:val="lowKashida"/>
              <w:rPr>
                <w:rFonts w:cs="Simplified Arabic" w:hint="cs"/>
                <w:sz w:val="32"/>
                <w:szCs w:val="32"/>
                <w:rtl/>
                <w:lang w:bidi="ar-EG"/>
              </w:rPr>
            </w:pPr>
            <w:r>
              <w:rPr>
                <w:sz w:val="32"/>
                <w:szCs w:val="32"/>
                <w:rtl/>
                <w:lang w:bidi="ar-EG"/>
              </w:rPr>
              <w:t>◦</w:t>
            </w:r>
            <w:r>
              <w:rPr>
                <w:rFonts w:cs="Simplified Arabic"/>
                <w:sz w:val="32"/>
                <w:szCs w:val="32"/>
                <w:rtl/>
                <w:lang w:bidi="ar-EG"/>
              </w:rPr>
              <w:tab/>
            </w:r>
            <w:r w:rsidR="00626048">
              <w:rPr>
                <w:rFonts w:cs="Simplified Arabic" w:hint="cs"/>
                <w:sz w:val="32"/>
                <w:szCs w:val="32"/>
                <w:rtl/>
                <w:lang w:bidi="ar-EG"/>
              </w:rPr>
              <w:t>تركيب الأرضيات والطروفيات والطلسانات</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E94CA0" w:rsidP="00E94CA0">
            <w:pPr>
              <w:bidi/>
              <w:ind w:left="1418" w:hanging="284"/>
              <w:jc w:val="lowKashida"/>
              <w:rPr>
                <w:rFonts w:cs="Simplified Arabic" w:hint="cs"/>
                <w:sz w:val="32"/>
                <w:szCs w:val="32"/>
                <w:rtl/>
                <w:lang w:bidi="ar-EG"/>
              </w:rPr>
            </w:pPr>
            <w:r>
              <w:rPr>
                <w:sz w:val="32"/>
                <w:szCs w:val="32"/>
                <w:rtl/>
                <w:lang w:bidi="ar-EG"/>
              </w:rPr>
              <w:t>◦</w:t>
            </w:r>
            <w:r>
              <w:rPr>
                <w:rFonts w:cs="Simplified Arabic"/>
                <w:sz w:val="32"/>
                <w:szCs w:val="32"/>
                <w:rtl/>
                <w:lang w:bidi="ar-EG"/>
              </w:rPr>
              <w:tab/>
            </w:r>
            <w:r w:rsidR="00626048">
              <w:rPr>
                <w:rFonts w:cs="Simplified Arabic" w:hint="cs"/>
                <w:sz w:val="32"/>
                <w:szCs w:val="32"/>
                <w:rtl/>
                <w:lang w:bidi="ar-EG"/>
              </w:rPr>
              <w:t xml:space="preserve">تريكب الدرج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1135"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التشطيب والجلاء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صيانة الرخام والجرانيت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E94CA0">
        <w:tc>
          <w:tcPr>
            <w:tcW w:w="7371" w:type="dxa"/>
            <w:tcBorders>
              <w:top w:val="nil"/>
              <w:left w:val="nil"/>
              <w:bottom w:val="nil"/>
              <w:right w:val="nil"/>
            </w:tcBorders>
          </w:tcPr>
          <w:p w:rsidR="00E94CA0" w:rsidRDefault="00E94CA0" w:rsidP="00626048">
            <w:pPr>
              <w:bidi/>
              <w:ind w:left="567" w:hanging="567"/>
              <w:jc w:val="lowKashida"/>
              <w:rPr>
                <w:rFonts w:cs="Simplified Arabic" w:hint="cs"/>
                <w:sz w:val="32"/>
                <w:szCs w:val="32"/>
                <w:rtl/>
                <w:lang w:bidi="ar-EG"/>
              </w:rPr>
            </w:pPr>
          </w:p>
        </w:tc>
        <w:tc>
          <w:tcPr>
            <w:tcW w:w="227" w:type="dxa"/>
            <w:tcBorders>
              <w:top w:val="nil"/>
              <w:left w:val="nil"/>
              <w:bottom w:val="nil"/>
              <w:right w:val="nil"/>
            </w:tcBorders>
          </w:tcPr>
          <w:p w:rsidR="00E94CA0" w:rsidRDefault="00E94CA0" w:rsidP="00626048">
            <w:pPr>
              <w:bidi/>
              <w:jc w:val="lowKashida"/>
              <w:rPr>
                <w:rFonts w:cs="Simplified Arabic" w:hint="cs"/>
                <w:sz w:val="32"/>
                <w:szCs w:val="32"/>
                <w:rtl/>
                <w:lang w:bidi="ar-EG"/>
              </w:rPr>
            </w:pPr>
          </w:p>
        </w:tc>
        <w:tc>
          <w:tcPr>
            <w:tcW w:w="1134" w:type="dxa"/>
            <w:tcBorders>
              <w:top w:val="nil"/>
              <w:left w:val="nil"/>
              <w:bottom w:val="nil"/>
              <w:right w:val="nil"/>
            </w:tcBorders>
          </w:tcPr>
          <w:p w:rsidR="00E94CA0" w:rsidRDefault="00E94CA0"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626048">
            <w:pPr>
              <w:bidi/>
              <w:ind w:left="567" w:hanging="567"/>
              <w:jc w:val="lowKashida"/>
              <w:rPr>
                <w:rFonts w:cs="Simplified Arabic" w:hint="cs"/>
                <w:sz w:val="32"/>
                <w:szCs w:val="32"/>
                <w:rtl/>
                <w:lang w:bidi="ar-EG"/>
              </w:rPr>
            </w:pPr>
            <w:r>
              <w:rPr>
                <w:rFonts w:cs="Simplified Arabic" w:hint="cs"/>
                <w:sz w:val="32"/>
                <w:szCs w:val="32"/>
                <w:rtl/>
                <w:lang w:bidi="ar-EG"/>
              </w:rPr>
              <w:t>ثانياًً:</w:t>
            </w:r>
            <w:r>
              <w:rPr>
                <w:rFonts w:cs="Simplified Arabic"/>
                <w:sz w:val="32"/>
                <w:szCs w:val="32"/>
                <w:rtl/>
                <w:lang w:bidi="ar-EG"/>
              </w:rPr>
              <w:tab/>
            </w:r>
            <w:r>
              <w:rPr>
                <w:rFonts w:cs="Simplified Arabic" w:hint="cs"/>
                <w:sz w:val="32"/>
                <w:szCs w:val="32"/>
                <w:rtl/>
                <w:lang w:bidi="ar-EG"/>
              </w:rPr>
              <w:t>الجرانيب:</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تكوين الجرانيت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أنواع الجرانيت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طرق ومراحل تصنيع الجرانيت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تكليفات صناعة الجرانيت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أسعار الجرانيت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مزايا الجرانيت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عيوب الجرانيت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r w:rsidR="00626048">
        <w:tc>
          <w:tcPr>
            <w:tcW w:w="7371" w:type="dxa"/>
            <w:tcBorders>
              <w:top w:val="nil"/>
              <w:left w:val="nil"/>
              <w:bottom w:val="nil"/>
              <w:right w:val="nil"/>
            </w:tcBorders>
          </w:tcPr>
          <w:p w:rsidR="00626048" w:rsidRDefault="00626048" w:rsidP="00E94CA0">
            <w:pPr>
              <w:bidi/>
              <w:ind w:left="851" w:hanging="284"/>
              <w:jc w:val="lowKashida"/>
              <w:rPr>
                <w:rFonts w:cs="Simplified Arabic" w:hint="cs"/>
                <w:sz w:val="32"/>
                <w:szCs w:val="32"/>
                <w:rtl/>
                <w:lang w:bidi="ar-EG"/>
              </w:rPr>
            </w:pPr>
            <w:r>
              <w:rPr>
                <w:rFonts w:cs="Simplified Arabic" w:hint="cs"/>
                <w:sz w:val="32"/>
                <w:szCs w:val="32"/>
                <w:rtl/>
                <w:lang w:bidi="ar-EG"/>
              </w:rPr>
              <w:t>*</w:t>
            </w:r>
            <w:r>
              <w:rPr>
                <w:rFonts w:cs="Simplified Arabic"/>
                <w:sz w:val="32"/>
                <w:szCs w:val="32"/>
                <w:rtl/>
                <w:lang w:bidi="ar-EG"/>
              </w:rPr>
              <w:tab/>
            </w:r>
            <w:r>
              <w:rPr>
                <w:rFonts w:cs="Simplified Arabic" w:hint="cs"/>
                <w:sz w:val="32"/>
                <w:szCs w:val="32"/>
                <w:rtl/>
                <w:lang w:bidi="ar-EG"/>
              </w:rPr>
              <w:t xml:space="preserve">التركيب الكيميائى والخواص الفيزيائية للرخام والجرانيت </w:t>
            </w:r>
          </w:p>
        </w:tc>
        <w:tc>
          <w:tcPr>
            <w:tcW w:w="227"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c>
          <w:tcPr>
            <w:tcW w:w="1134" w:type="dxa"/>
            <w:tcBorders>
              <w:top w:val="nil"/>
              <w:left w:val="nil"/>
              <w:bottom w:val="nil"/>
              <w:right w:val="nil"/>
            </w:tcBorders>
          </w:tcPr>
          <w:p w:rsidR="00626048" w:rsidRDefault="00626048" w:rsidP="00626048">
            <w:pPr>
              <w:bidi/>
              <w:jc w:val="lowKashida"/>
              <w:rPr>
                <w:rFonts w:cs="Simplified Arabic" w:hint="cs"/>
                <w:sz w:val="32"/>
                <w:szCs w:val="32"/>
                <w:rtl/>
                <w:lang w:bidi="ar-EG"/>
              </w:rPr>
            </w:pPr>
          </w:p>
        </w:tc>
      </w:tr>
    </w:tbl>
    <w:p w:rsidR="00626048" w:rsidRPr="000550F9" w:rsidRDefault="00626048" w:rsidP="00626048">
      <w:pPr>
        <w:bidi/>
        <w:jc w:val="lowKashida"/>
        <w:rPr>
          <w:rFonts w:cs="Simplified Arabic" w:hint="cs"/>
          <w:sz w:val="32"/>
          <w:szCs w:val="32"/>
          <w:rtl/>
          <w:lang w:bidi="ar-EG"/>
        </w:rPr>
      </w:pPr>
    </w:p>
    <w:p w:rsidR="003A1F3F" w:rsidRDefault="003A1F3F" w:rsidP="003A1F3F">
      <w:pPr>
        <w:bidi/>
        <w:jc w:val="lowKashida"/>
        <w:rPr>
          <w:rFonts w:cs="Simplified Arabic" w:hint="cs"/>
          <w:sz w:val="32"/>
          <w:szCs w:val="32"/>
          <w:rtl/>
          <w:lang w:bidi="ar-EG"/>
        </w:rPr>
      </w:pPr>
    </w:p>
    <w:p w:rsidR="00D755B0" w:rsidRDefault="00D755B0" w:rsidP="00D755B0">
      <w:pPr>
        <w:bidi/>
        <w:jc w:val="lowKashida"/>
        <w:rPr>
          <w:rFonts w:cs="Simplified Arabic" w:hint="cs"/>
          <w:sz w:val="32"/>
          <w:szCs w:val="32"/>
          <w:rtl/>
          <w:lang w:bidi="ar-EG"/>
        </w:rPr>
      </w:pPr>
    </w:p>
    <w:sectPr w:rsidR="00D755B0" w:rsidSect="00CD51A6">
      <w:headerReference w:type="even" r:id="rId20"/>
      <w:headerReference w:type="default" r:id="rId21"/>
      <w:type w:val="continuous"/>
      <w:pgSz w:w="11907" w:h="16840" w:code="9"/>
      <w:pgMar w:top="2268" w:right="1701" w:bottom="1701" w:left="1701" w:header="1134" w:footer="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7C51" w:rsidRDefault="00357C51">
      <w:r>
        <w:separator/>
      </w:r>
    </w:p>
  </w:endnote>
  <w:endnote w:type="continuationSeparator" w:id="0">
    <w:p w:rsidR="00357C51" w:rsidRDefault="00357C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7C51" w:rsidRDefault="00357C51">
      <w:r>
        <w:separator/>
      </w:r>
    </w:p>
  </w:footnote>
  <w:footnote w:type="continuationSeparator" w:id="0">
    <w:p w:rsidR="00357C51" w:rsidRDefault="00357C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55B0" w:rsidRDefault="00D755B0" w:rsidP="00E86F6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D755B0" w:rsidRDefault="00D755B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55B0" w:rsidRPr="003A1F3F" w:rsidRDefault="00D755B0" w:rsidP="003A1F3F">
    <w:pPr>
      <w:pStyle w:val="Header"/>
      <w:framePr w:w="856" w:wrap="around" w:vAnchor="text" w:hAnchor="margin" w:xAlign="center" w:y="7"/>
      <w:jc w:val="center"/>
      <w:rPr>
        <w:rStyle w:val="PageNumber"/>
        <w:sz w:val="28"/>
        <w:szCs w:val="28"/>
      </w:rPr>
    </w:pPr>
    <w:r>
      <w:rPr>
        <w:rStyle w:val="PageNumber"/>
        <w:sz w:val="28"/>
        <w:szCs w:val="28"/>
      </w:rPr>
      <w:t xml:space="preserve">- </w:t>
    </w:r>
    <w:r w:rsidRPr="003A1F3F">
      <w:rPr>
        <w:rStyle w:val="PageNumber"/>
        <w:sz w:val="28"/>
        <w:szCs w:val="28"/>
      </w:rPr>
      <w:fldChar w:fldCharType="begin"/>
    </w:r>
    <w:r w:rsidRPr="003A1F3F">
      <w:rPr>
        <w:rStyle w:val="PageNumber"/>
        <w:sz w:val="28"/>
        <w:szCs w:val="28"/>
      </w:rPr>
      <w:instrText xml:space="preserve">PAGE  </w:instrText>
    </w:r>
    <w:r w:rsidRPr="003A1F3F">
      <w:rPr>
        <w:rStyle w:val="PageNumber"/>
        <w:sz w:val="28"/>
        <w:szCs w:val="28"/>
      </w:rPr>
      <w:fldChar w:fldCharType="separate"/>
    </w:r>
    <w:r w:rsidR="0089741F">
      <w:rPr>
        <w:rStyle w:val="PageNumber"/>
        <w:noProof/>
        <w:sz w:val="28"/>
        <w:szCs w:val="28"/>
      </w:rPr>
      <w:t>20</w:t>
    </w:r>
    <w:r w:rsidRPr="003A1F3F">
      <w:rPr>
        <w:rStyle w:val="PageNumber"/>
        <w:sz w:val="28"/>
        <w:szCs w:val="28"/>
      </w:rPr>
      <w:fldChar w:fldCharType="end"/>
    </w:r>
    <w:r>
      <w:rPr>
        <w:rStyle w:val="PageNumber"/>
        <w:sz w:val="28"/>
        <w:szCs w:val="28"/>
      </w:rPr>
      <w:t xml:space="preserve"> -</w:t>
    </w:r>
  </w:p>
  <w:p w:rsidR="00D755B0" w:rsidRDefault="00D755B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7F21E5B"/>
    <w:multiLevelType w:val="hybridMultilevel"/>
    <w:tmpl w:val="33AA46C6"/>
    <w:lvl w:ilvl="0" w:tplc="EE8CF330">
      <w:start w:val="2"/>
      <w:numFmt w:val="bullet"/>
      <w:lvlText w:val="-"/>
      <w:lvlJc w:val="left"/>
      <w:pPr>
        <w:tabs>
          <w:tab w:val="num" w:pos="720"/>
        </w:tabs>
        <w:ind w:left="720" w:hanging="360"/>
      </w:pPr>
      <w:rPr>
        <w:rFonts w:ascii="Times New Roman" w:eastAsia="Times New Roman" w:hAnsi="Times New Roman" w:cs="Simplified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rawingGridHorizontalSpacing w:val="187"/>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11AB"/>
    <w:rsid w:val="000550F9"/>
    <w:rsid w:val="00090D00"/>
    <w:rsid w:val="00095DDC"/>
    <w:rsid w:val="000C3657"/>
    <w:rsid w:val="00110794"/>
    <w:rsid w:val="00124AA0"/>
    <w:rsid w:val="00143631"/>
    <w:rsid w:val="00144ACC"/>
    <w:rsid w:val="001910AF"/>
    <w:rsid w:val="00235484"/>
    <w:rsid w:val="00237479"/>
    <w:rsid w:val="002629C8"/>
    <w:rsid w:val="002C243E"/>
    <w:rsid w:val="002D33DA"/>
    <w:rsid w:val="00357C51"/>
    <w:rsid w:val="003A1F3F"/>
    <w:rsid w:val="003B0E27"/>
    <w:rsid w:val="004159EA"/>
    <w:rsid w:val="00447A3C"/>
    <w:rsid w:val="004562E4"/>
    <w:rsid w:val="00477268"/>
    <w:rsid w:val="004D4AEE"/>
    <w:rsid w:val="00501416"/>
    <w:rsid w:val="005C2353"/>
    <w:rsid w:val="005F2616"/>
    <w:rsid w:val="00620C59"/>
    <w:rsid w:val="00626048"/>
    <w:rsid w:val="00653793"/>
    <w:rsid w:val="00656838"/>
    <w:rsid w:val="0066473E"/>
    <w:rsid w:val="00683ADA"/>
    <w:rsid w:val="006A72B8"/>
    <w:rsid w:val="006F2F5A"/>
    <w:rsid w:val="007A4978"/>
    <w:rsid w:val="007B746B"/>
    <w:rsid w:val="00827645"/>
    <w:rsid w:val="00864B45"/>
    <w:rsid w:val="0089741F"/>
    <w:rsid w:val="009B3390"/>
    <w:rsid w:val="009F5B57"/>
    <w:rsid w:val="00A7344C"/>
    <w:rsid w:val="00A8555A"/>
    <w:rsid w:val="00AE3432"/>
    <w:rsid w:val="00B22E18"/>
    <w:rsid w:val="00B44A0B"/>
    <w:rsid w:val="00B45E52"/>
    <w:rsid w:val="00B64040"/>
    <w:rsid w:val="00B6428E"/>
    <w:rsid w:val="00BB2FDF"/>
    <w:rsid w:val="00BF1705"/>
    <w:rsid w:val="00C37735"/>
    <w:rsid w:val="00C82FA0"/>
    <w:rsid w:val="00C95DB0"/>
    <w:rsid w:val="00C97257"/>
    <w:rsid w:val="00CD51A6"/>
    <w:rsid w:val="00D755B0"/>
    <w:rsid w:val="00D811AB"/>
    <w:rsid w:val="00E25897"/>
    <w:rsid w:val="00E4180A"/>
    <w:rsid w:val="00E86F6A"/>
    <w:rsid w:val="00E94CA0"/>
    <w:rsid w:val="00F80EB9"/>
    <w:rsid w:val="00FC3D7D"/>
    <w:rsid w:val="00FD0C4A"/>
    <w:rsid w:val="00FF588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95DC38B0-E34D-4BB1-9AA7-E7A374B8BC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5014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3A1F3F"/>
    <w:pPr>
      <w:tabs>
        <w:tab w:val="center" w:pos="4153"/>
        <w:tab w:val="right" w:pos="8306"/>
      </w:tabs>
    </w:pPr>
  </w:style>
  <w:style w:type="paragraph" w:styleId="Footer">
    <w:name w:val="footer"/>
    <w:basedOn w:val="Normal"/>
    <w:rsid w:val="003A1F3F"/>
    <w:pPr>
      <w:tabs>
        <w:tab w:val="center" w:pos="4153"/>
        <w:tab w:val="right" w:pos="8306"/>
      </w:tabs>
    </w:pPr>
  </w:style>
  <w:style w:type="character" w:styleId="PageNumber">
    <w:name w:val="page number"/>
    <w:basedOn w:val="DefaultParagraphFont"/>
    <w:rsid w:val="003A1F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33</Pages>
  <Words>3860</Words>
  <Characters>22004</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Khaled Aboud</dc:creator>
  <cp:keywords/>
  <cp:lastModifiedBy>Hany2050</cp:lastModifiedBy>
  <cp:revision>2</cp:revision>
  <cp:lastPrinted>2007-09-29T11:29:00Z</cp:lastPrinted>
  <dcterms:created xsi:type="dcterms:W3CDTF">2014-01-04T02:27:00Z</dcterms:created>
  <dcterms:modified xsi:type="dcterms:W3CDTF">2014-01-04T02:27:00Z</dcterms:modified>
</cp:coreProperties>
</file>