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A4" w:rsidRDefault="00F761A4" w:rsidP="000E2DD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="Arial"/>
          <w:b/>
          <w:bCs/>
          <w:color w:val="FF0000"/>
          <w:sz w:val="36"/>
          <w:szCs w:val="36"/>
          <w:lang w:bidi="ar-EG"/>
        </w:rPr>
      </w:pPr>
      <w:r w:rsidRPr="00F761A4">
        <w:rPr>
          <w:rFonts w:asciiTheme="minorBidi" w:hAnsiTheme="minorBidi" w:cs="Arial" w:hint="cs"/>
          <w:b/>
          <w:bCs/>
          <w:color w:val="FF0000"/>
          <w:sz w:val="36"/>
          <w:szCs w:val="36"/>
          <w:rtl/>
          <w:lang w:bidi="ar-EG"/>
        </w:rPr>
        <w:t>حصر</w:t>
      </w:r>
      <w:r w:rsidRPr="00F761A4">
        <w:rPr>
          <w:rFonts w:asciiTheme="minorBidi" w:hAnsiTheme="minorBidi" w:cs="Arial"/>
          <w:b/>
          <w:bCs/>
          <w:color w:val="FF0000"/>
          <w:sz w:val="36"/>
          <w:szCs w:val="36"/>
          <w:rtl/>
          <w:lang w:bidi="ar-EG"/>
        </w:rPr>
        <w:t xml:space="preserve"> </w:t>
      </w:r>
      <w:r w:rsidRPr="00F761A4">
        <w:rPr>
          <w:rFonts w:asciiTheme="minorBidi" w:hAnsiTheme="minorBidi" w:cs="Arial" w:hint="cs"/>
          <w:b/>
          <w:bCs/>
          <w:color w:val="FF0000"/>
          <w:sz w:val="36"/>
          <w:szCs w:val="36"/>
          <w:rtl/>
          <w:lang w:bidi="ar-EG"/>
        </w:rPr>
        <w:t>الكميات</w:t>
      </w:r>
      <w:r w:rsidRPr="00F761A4">
        <w:rPr>
          <w:rFonts w:asciiTheme="minorBidi" w:hAnsiTheme="minorBidi" w:cs="Arial"/>
          <w:b/>
          <w:bCs/>
          <w:color w:val="FF0000"/>
          <w:sz w:val="36"/>
          <w:szCs w:val="36"/>
          <w:rtl/>
          <w:lang w:bidi="ar-EG"/>
        </w:rPr>
        <w:t xml:space="preserve"> </w:t>
      </w:r>
      <w:r w:rsidRPr="00F761A4">
        <w:rPr>
          <w:rFonts w:asciiTheme="minorBidi" w:hAnsiTheme="minorBidi" w:cs="Arial" w:hint="cs"/>
          <w:b/>
          <w:bCs/>
          <w:color w:val="FF0000"/>
          <w:sz w:val="36"/>
          <w:szCs w:val="36"/>
          <w:rtl/>
          <w:lang w:bidi="ar-EG"/>
        </w:rPr>
        <w:t>التقريبى</w:t>
      </w:r>
    </w:p>
    <w:p w:rsidR="000E2DD9" w:rsidRDefault="000E2DD9" w:rsidP="000E2DD9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="Arial" w:hint="cs"/>
          <w:b/>
          <w:bCs/>
          <w:color w:val="FF0000"/>
          <w:sz w:val="36"/>
          <w:szCs w:val="36"/>
          <w:rtl/>
          <w:lang w:bidi="ar-EG"/>
        </w:rPr>
      </w:pPr>
      <w:r>
        <w:rPr>
          <w:rFonts w:asciiTheme="minorBidi" w:hAnsiTheme="minorBidi" w:cs="Arial" w:hint="cs"/>
          <w:b/>
          <w:bCs/>
          <w:color w:val="FF0000"/>
          <w:sz w:val="36"/>
          <w:szCs w:val="36"/>
          <w:rtl/>
          <w:lang w:bidi="ar-EG"/>
        </w:rPr>
        <w:t>معدلات الاداء و الانتاجيه</w:t>
      </w:r>
    </w:p>
    <w:p w:rsidR="00AE361A" w:rsidRPr="00AE361A" w:rsidRDefault="00AE361A" w:rsidP="00B0031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="Arial"/>
          <w:b/>
          <w:bCs/>
          <w:color w:val="7030A0"/>
          <w:sz w:val="36"/>
          <w:szCs w:val="36"/>
          <w:lang w:bidi="ar-EG"/>
        </w:rPr>
      </w:pPr>
      <w:r w:rsidRPr="00AE361A">
        <w:rPr>
          <w:rFonts w:asciiTheme="minorBidi" w:hAnsiTheme="minorBidi" w:cs="Arial" w:hint="cs"/>
          <w:b/>
          <w:bCs/>
          <w:color w:val="7030A0"/>
          <w:sz w:val="36"/>
          <w:szCs w:val="36"/>
          <w:rtl/>
          <w:lang w:bidi="ar-EG"/>
        </w:rPr>
        <w:t>معدلات</w:t>
      </w:r>
    </w:p>
    <w:p w:rsidR="00540992" w:rsidRPr="009F5706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اساسات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اعمده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حوائط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سوليد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هوردى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120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فلات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B01813" w:rsidP="00DC732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خرسانة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بانلدبيم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سلاب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</w:t>
      </w:r>
      <w:r w:rsidR="00DC732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4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حديد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عاديه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+ 250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+ 125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9F5706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خرسانه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مسلحه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9941DD" w:rsidP="008D379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0.8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زلط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+ 0.4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+ 175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لتر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ماء</w:t>
      </w:r>
    </w:p>
    <w:p w:rsidR="00540992" w:rsidRPr="002D59E1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</w:pPr>
      <w:r w:rsidRPr="002D59E1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المبانى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25*12*6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يعادل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</w:p>
    <w:p w:rsidR="00540992" w:rsidRPr="009F5706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مبانى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70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="006D1BDF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تنفيذيا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6D1BDF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( تصميميا يحتاج 58 طوبه )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الالف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طوبه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مصمت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0.67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</w:p>
    <w:p w:rsidR="00540992" w:rsidRDefault="00502E6D" w:rsidP="00F97AFC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</w:p>
    <w:p w:rsidR="00AD4075" w:rsidRDefault="00AD4075" w:rsidP="00F97AFC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AD4075" w:rsidRDefault="00AD4075" w:rsidP="00F97AFC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AD4075" w:rsidRPr="009F5706" w:rsidRDefault="00AD4075" w:rsidP="00F97AF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lang w:bidi="ar-EG"/>
        </w:rPr>
      </w:pPr>
    </w:p>
    <w:p w:rsidR="00540992" w:rsidRPr="002D59E1" w:rsidRDefault="00817E54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</w:pPr>
      <w:r w:rsidRPr="002D59E1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اللياسه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الطرطشه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+ 450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طرطشه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0.5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4D41EA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اللياسه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772430" w:rsidP="0035473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35473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لياسه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0752A9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الارضيات</w:t>
      </w:r>
      <w:r w:rsidRPr="000752A9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</w:p>
    <w:p w:rsidR="00540992" w:rsidRPr="009F5706" w:rsidRDefault="005559F4" w:rsidP="00291B3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3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رمل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+ 300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اسمنت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ينتج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40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ارضيات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بسمك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مونه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سم</w:t>
      </w:r>
    </w:p>
    <w:p w:rsidR="00540992" w:rsidRPr="002D59E1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</w:pPr>
      <w:r w:rsidRPr="002D59E1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</w:rPr>
        <w:t>الدهانات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السيلر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المائى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المعجون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دهانات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البلاستيك</w:t>
      </w:r>
    </w:p>
    <w:p w:rsidR="00540992" w:rsidRPr="009F5706" w:rsidRDefault="00540992" w:rsidP="00E36B9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الو</w:t>
      </w:r>
      <w:r w:rsidR="005559F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ح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ده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او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1 </w:t>
      </w:r>
      <w:r w:rsidR="00F57E66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تر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)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تفرد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تقريبا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8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لل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وجه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744174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واحد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الجرافياتو</w:t>
      </w:r>
    </w:p>
    <w:p w:rsidR="00540992" w:rsidRPr="009F5706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نوعان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.....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="00665308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الاسمنتى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( 1200 - 1300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الشيكاره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25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2915EF" w:rsidP="00375D1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2.5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540992" w:rsidRPr="009F5706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طن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الاكليريك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( 1700 - 2300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ج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>.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107D6C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</w:t>
      </w:r>
    </w:p>
    <w:p w:rsidR="00540992" w:rsidRPr="009F5706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وزن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البستله</w:t>
      </w:r>
      <w:r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20 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0A2D06" w:rsidRDefault="002915EF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1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م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يحتاج</w:t>
      </w:r>
      <w:r w:rsidR="00540992" w:rsidRPr="009F5706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</w:rPr>
        <w:t xml:space="preserve"> 2 </w:t>
      </w:r>
      <w:r w:rsidR="00540992"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</w:rPr>
        <w:t>كجم</w:t>
      </w:r>
    </w:p>
    <w:p w:rsidR="00A81780" w:rsidRDefault="00A81780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</w:rPr>
      </w:pPr>
    </w:p>
    <w:p w:rsidR="00F64876" w:rsidRPr="002D59E1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2D59E1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العزل المائى</w:t>
      </w:r>
    </w:p>
    <w:p w:rsidR="00F64876" w:rsidRDefault="00F64876" w:rsidP="001C06B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1.5 كجم بيتومين يدهن 1 م2</w:t>
      </w:r>
    </w:p>
    <w:p w:rsidR="00176158" w:rsidRPr="00BF5095" w:rsidRDefault="00590908" w:rsidP="0040485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الرولات 10*1 م و تفرد تقريبا 8.5 م2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الخرسانه</w:t>
      </w:r>
      <w:r w:rsidR="006C0440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الارضى 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0.52 )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الدور المتكرر ( المساحه</w:t>
      </w:r>
      <w:r w:rsidR="00845A59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م2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* 0.3 )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الاعمده للدور ( 0.25 * 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FB15E4" w:rsidRPr="009F5706" w:rsidRDefault="00FB15E4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الكمرات للدور ( 0.33 *  كميه الخرسانه للسقف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م3</w:t>
      </w:r>
    </w:p>
    <w:p w:rsidR="00062ACA" w:rsidRPr="009F5706" w:rsidRDefault="00FB15E4" w:rsidP="0031639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 للدور ( 0.12 * كمية الخرسانه للدور</w:t>
      </w:r>
      <w:r w:rsidR="005C4EA7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طن</w:t>
      </w:r>
    </w:p>
    <w:p w:rsidR="00062ACA" w:rsidRPr="009F5706" w:rsidRDefault="00062ACA" w:rsidP="00796FDC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المبانى للدور</w:t>
      </w:r>
    </w:p>
    <w:p w:rsidR="00062ACA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الطوب المصمت ( 25*12*6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 90 ) طوبه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البلوكات ( 40*20*10 او 15 او 20 سم )</w:t>
      </w:r>
    </w:p>
    <w:p w:rsidR="00DE0B35" w:rsidRPr="009F5706" w:rsidRDefault="00DE0B35" w:rsidP="00DE0B3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كمية المبانى للدور ( المساحه م2 *20 ) بلوك</w:t>
      </w:r>
    </w:p>
    <w:p w:rsidR="008838FE" w:rsidRPr="009F5706" w:rsidRDefault="008838FE" w:rsidP="001D1BD1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كمية </w:t>
      </w:r>
      <w:r w:rsidR="001D1BD1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اللياسه</w:t>
      </w: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للدور</w:t>
      </w:r>
    </w:p>
    <w:p w:rsidR="00C968B2" w:rsidRDefault="008838FE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A13AD1" w:rsidRPr="00E9190C" w:rsidRDefault="00A13AD1" w:rsidP="00A13AD1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9190C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كمية الدهانات للدور</w:t>
      </w:r>
    </w:p>
    <w:p w:rsidR="00A13AD1" w:rsidRDefault="00A13AD1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 المساحه م2 * 3 ) م2</w:t>
      </w:r>
    </w:p>
    <w:p w:rsidR="0063161C" w:rsidRDefault="0063161C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63161C" w:rsidRDefault="0063161C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63161C" w:rsidRDefault="0063161C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F602EF" w:rsidRPr="00A13AD1" w:rsidRDefault="00F602EF" w:rsidP="00A13AD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هالك </w:t>
      </w:r>
      <w:r w:rsidR="00370CA6"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اعمال التنفيذ</w:t>
      </w:r>
    </w:p>
    <w:p w:rsidR="00E32A22" w:rsidRPr="009F5706" w:rsidRDefault="00E32A22" w:rsidP="00370CA6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اخذ نسبة الهالك 5% باستثناء</w:t>
      </w:r>
    </w:p>
    <w:p w:rsidR="00F602EF" w:rsidRPr="009F5706" w:rsidRDefault="00F602EF" w:rsidP="00C968B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3%</w:t>
      </w:r>
    </w:p>
    <w:p w:rsidR="00F602EF" w:rsidRPr="009F5706" w:rsidRDefault="00F602EF" w:rsidP="00F602E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الرمل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8%</w:t>
      </w:r>
    </w:p>
    <w:p w:rsidR="00F602EF" w:rsidRPr="009F5706" w:rsidRDefault="00F602EF" w:rsidP="000B565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الحديد</w:t>
      </w:r>
      <w:r w:rsidR="008B075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0B5651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3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%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FF0000"/>
          <w:sz w:val="40"/>
          <w:szCs w:val="40"/>
          <w:lang w:bidi="ar-EG"/>
        </w:rPr>
      </w:pPr>
      <w:r w:rsidRPr="00981812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حصر</w:t>
      </w:r>
      <w:r w:rsidRPr="00981812">
        <w:rPr>
          <w:rFonts w:asciiTheme="minorBidi" w:hAnsiTheme="minorBidi" w:cs="Arial"/>
          <w:b/>
          <w:bCs/>
          <w:color w:val="FF0000"/>
          <w:sz w:val="40"/>
          <w:szCs w:val="40"/>
          <w:rtl/>
          <w:lang w:bidi="ar-EG"/>
        </w:rPr>
        <w:t xml:space="preserve"> </w:t>
      </w:r>
      <w:r w:rsidRPr="00981812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الكميات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903CB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الحفر يقاس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الحفر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العمق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عمق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الحفر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الأرض الطبيع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– منسوب الحفر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D608EC" w:rsidRPr="00D16FCA" w:rsidRDefault="00D608EC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المساحه = مساحة الخرسانه العاديه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2A6E5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</w:t>
      </w:r>
      <w:r w:rsidRPr="002A6E52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ا</w:t>
      </w:r>
      <w:r w:rsidRPr="002A6E5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حلال يقاس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حلال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العمق )</w:t>
      </w:r>
    </w:p>
    <w:p w:rsidR="002A6E52" w:rsidRPr="00D16FCA" w:rsidRDefault="002A6E52" w:rsidP="003A720A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المساحه = مساحة الخرسانه العاديه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83420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الخرسان</w:t>
      </w:r>
      <w:r w:rsidRPr="00834201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ه</w:t>
      </w:r>
      <w:r w:rsidRPr="0083420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العادي</w:t>
      </w:r>
      <w:r w:rsidRPr="00834201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ه</w:t>
      </w:r>
      <w:r w:rsidRPr="0083420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المنفصل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ه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العدد* الطول *العرض * السمك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اللبش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العادي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 المساحه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سمك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BE1CD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الخرسان</w:t>
      </w:r>
      <w:r w:rsidRPr="00BE1CD1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ه</w:t>
      </w:r>
      <w:r w:rsidRPr="00BE1CD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المسلح</w:t>
      </w:r>
      <w:r w:rsidRPr="00BE1CD1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ه</w:t>
      </w:r>
      <w:r w:rsidRPr="00BE1CD1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العدد * الطول *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العرض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سمك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لسملات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الطول * العرض * الارتفاع * العدد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الطول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وش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لوش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في حالة السملات كانت فى نفس منسوب القواعد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من وش العمود لوش العمود إذا كانت السملات فوق منسوب القواعد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رقاب 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عمد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العدد * الطول * العرض * الارتفاع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الارتفاع يقاس من ظهر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القاعده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حتى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الصفر المعماري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سوليد سلاب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في حالة اختلاف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السمك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ن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أ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خد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اقل سمك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 المساحه * اقل سمك )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ثم ( المساحه * ما تبقى من سمك لكل بلاطه )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الهوردى سلاب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عرض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* ارتفاع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يتم خصم الفتحات من البلاط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الكمرات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الكمر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وش العمود لوش العمود * سقوط الكمر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عرض الكمر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الاعمده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العدد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الطول * العرض * الارتفاع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( الارتفاع من الارضيه حتى بطنية السقف )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6A19A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مبانى قصة الردم تقاس بالمتر المكعب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ذا كان عرض المباني 25 سم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طول * عرض * ارتفاع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المباني من وش العمود لوش العمود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الارتفاع 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الصفر المعمارى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– منسوب ظهر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الميدات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اذا كان عرض المباني 12 سم تقاس بالمتر المسطح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C81945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العزل يقاس بالمتر المسطح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القواعد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جوانب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محيط * ارتفاع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اعلي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عرض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خصم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العمود اعلي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( طول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خصم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السمل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اعلى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 طول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مباني قصة الردم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اعلي القاعد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السملات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ارتفاع * 2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مباني قصة الردم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* ارتفاع ( من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ظهر الميدات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المسلح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حتى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منسوب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الصفر المعمارى )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* 2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</w:t>
      </w:r>
    </w:p>
    <w:p w:rsidR="006235A5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ضافة عزل بادئ السلم مع عزل المباني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الإسفلت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ويد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عبار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عن ب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ي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تومين برمله يتم رش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فوق مباني قصة الردم من اعلي حتى لا تنتقل الرطوب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من مباني الردم إلى مباني الدور الارضى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طول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الرولات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المسطح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الدور الارضى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-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حمامات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السطح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الدور الارضى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الطول * العرض من لو حة مباني قصة الردم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الحمامات (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الطول * العرض *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عدد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عزل الحرار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ى يقاس بالمتر المسطح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نفس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مساحة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الرولات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للسطح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 كذلك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مساحة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خرسانة الميول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مساحة غرف السطح و بادئ السلم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 w:rsidRPr="00C21E72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  <w:lang w:bidi="ar-EG"/>
        </w:rPr>
        <w:t xml:space="preserve">حصر </w:t>
      </w:r>
      <w:r w:rsidRPr="00C21E7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المباني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المكعب في حالة المباني سمك 25 سم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طول الحائط ( من وش العمود لوش العمود ) * عرض الحائط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* ارتفاع الحائط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ارتفاع الحائط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الدور – سقوط الكمر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تقاس بالمتر المسطح في حالة المباني 12 سم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في حالة وجود كمر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مقلوب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الحائط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(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ارتفاع الدور – سمك البلاط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يتم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إضافة جلسات البلكونات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يتم خصم فتحات 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بواب والشبابيك </w:t>
      </w:r>
    </w:p>
    <w:p w:rsidR="00411C4F" w:rsidRPr="0083631D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</w:pPr>
      <w:r w:rsidRPr="0083631D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  <w:lang w:bidi="ar-EG"/>
        </w:rPr>
        <w:t xml:space="preserve">حصر </w:t>
      </w:r>
      <w:r w:rsidRPr="0083631D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اللياسه</w:t>
      </w:r>
      <w:r w:rsidRPr="0083631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 xml:space="preserve"> </w:t>
      </w:r>
      <w:r w:rsidRPr="0083631D"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</w:rPr>
        <w:t>ي</w:t>
      </w:r>
      <w:r w:rsidRPr="0083631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قاس بالمتر المسطح</w:t>
      </w:r>
    </w:p>
    <w:p w:rsidR="00411C4F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الداخلى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لياسة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السقف ( طول * عرض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t xml:space="preserve"> 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لياسة الحائط ( طول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* ارتفاع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)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ارتفاع الحائط ( ارتفاع الدور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سمك البلاطه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1.5 سم سمك لياسة السقف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10 سم تشطيب الارضيات </w:t>
      </w:r>
      <w:r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 10 سم وزره )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 xml:space="preserve">يتم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خصم فتحات ال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بواب والشبابيك </w:t>
      </w:r>
    </w:p>
    <w:p w:rsidR="00411C4F" w:rsidRPr="00D16FCA" w:rsidRDefault="00411C4F" w:rsidP="00411C4F">
      <w:pPr>
        <w:pStyle w:val="NormalWeb"/>
        <w:jc w:val="right"/>
        <w:rPr>
          <w:rFonts w:asciiTheme="minorBidi" w:hAnsiTheme="minorBidi" w:cstheme="minorBidi"/>
          <w:b/>
          <w:bCs/>
          <w:color w:val="002060"/>
          <w:sz w:val="40"/>
          <w:szCs w:val="40"/>
        </w:rPr>
      </w:pP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الخارجي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يتم حساب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مساح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الاجم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ا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لي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ه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ل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لواجهات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</w:rPr>
        <w:t>و يتم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 xml:space="preserve"> خصم الفتحات </w:t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</w:rPr>
        <w:br/>
      </w:r>
      <w:r w:rsidRPr="00D16FCA">
        <w:rPr>
          <w:rFonts w:asciiTheme="minorBidi" w:hAnsiTheme="minorBidi" w:cstheme="minorBidi"/>
          <w:b/>
          <w:bCs/>
          <w:color w:val="002060"/>
          <w:sz w:val="40"/>
          <w:szCs w:val="40"/>
          <w:rtl/>
        </w:rPr>
        <w:t>المناور والبلكونات تحسب مع الخارجي</w:t>
      </w:r>
    </w:p>
    <w:p w:rsidR="006D0744" w:rsidRPr="00A02B9B" w:rsidRDefault="006D0744" w:rsidP="006D0744">
      <w:pPr>
        <w:jc w:val="right"/>
        <w:rPr>
          <w:rFonts w:asciiTheme="minorBidi" w:hAnsiTheme="minorBidi" w:cs="Arial"/>
          <w:b/>
          <w:bCs/>
          <w:color w:val="FF0000"/>
          <w:sz w:val="40"/>
          <w:szCs w:val="40"/>
          <w:rtl/>
          <w:lang w:bidi="ar-EG"/>
        </w:rPr>
      </w:pPr>
      <w:bookmarkStart w:id="0" w:name="_GoBack"/>
      <w:r w:rsidRPr="00A02B9B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معدلات</w:t>
      </w:r>
      <w:r w:rsidRPr="00A02B9B">
        <w:rPr>
          <w:rFonts w:asciiTheme="minorBidi" w:hAnsiTheme="minorBidi" w:cs="Arial"/>
          <w:b/>
          <w:bCs/>
          <w:color w:val="FF0000"/>
          <w:sz w:val="40"/>
          <w:szCs w:val="40"/>
          <w:rtl/>
          <w:lang w:bidi="ar-EG"/>
        </w:rPr>
        <w:t xml:space="preserve"> </w:t>
      </w:r>
      <w:r w:rsidRPr="00A02B9B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الاداء</w:t>
      </w:r>
      <w:r w:rsidRPr="00A02B9B">
        <w:rPr>
          <w:rFonts w:asciiTheme="minorBidi" w:hAnsiTheme="minorBidi" w:cs="Arial"/>
          <w:b/>
          <w:bCs/>
          <w:color w:val="FF0000"/>
          <w:sz w:val="40"/>
          <w:szCs w:val="40"/>
          <w:rtl/>
          <w:lang w:bidi="ar-EG"/>
        </w:rPr>
        <w:t xml:space="preserve"> </w:t>
      </w:r>
      <w:r w:rsidRPr="00A02B9B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و</w:t>
      </w:r>
      <w:r w:rsidRPr="00A02B9B">
        <w:rPr>
          <w:rFonts w:asciiTheme="minorBidi" w:hAnsiTheme="minorBidi" w:cs="Arial"/>
          <w:b/>
          <w:bCs/>
          <w:color w:val="FF0000"/>
          <w:sz w:val="40"/>
          <w:szCs w:val="40"/>
          <w:rtl/>
          <w:lang w:bidi="ar-EG"/>
        </w:rPr>
        <w:t xml:space="preserve"> </w:t>
      </w:r>
      <w:r w:rsidRPr="00A02B9B">
        <w:rPr>
          <w:rFonts w:asciiTheme="minorBidi" w:hAnsiTheme="minorBidi" w:cs="Arial" w:hint="cs"/>
          <w:b/>
          <w:bCs/>
          <w:color w:val="FF0000"/>
          <w:sz w:val="40"/>
          <w:szCs w:val="40"/>
          <w:rtl/>
          <w:lang w:bidi="ar-EG"/>
        </w:rPr>
        <w:t>الانتاجيه</w:t>
      </w:r>
    </w:p>
    <w:bookmarkEnd w:id="0"/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الحفار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تربه رمليه 300 م3/يوم ( قواعد حفر و نقل مخلفات )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تربه طفليه 150 م3/يوم ( قواعد حفر و نقل مخلفات )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تربه طينيه 120 م3/يوم ( قواعد حفر و نقل مخلفات )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تربه صخريه 15 م3/يوم ( قواعد حفر و نقل مخلفات )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اللودر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الردم 200 م3/يوم ( مع قلاب )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الدمك و التسويه 450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النحات 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خرسانه 0.25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مبانى 2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رؤوس الخوازيق 2 خازوق/يوم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الحفار الشاكوش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خرسانه 10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صخر 15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النجار المسلح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قواعد عاديه 4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لبشه عاديه 100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الخرسانه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خلاطة الموقع 40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خلاطة مركزيه 100 م3/ساعه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الخرسانه المسلحه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النجار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قواعد و سملات 3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الاعمده 1.2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الكمرات 1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12 سم .. 7.5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الحوائط سمك 25 سم و ارتفاع 3 م .. 2.25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الحداد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قواعد و سملات 3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الاعمده 2.4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الكمرات 4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12 سم .. 3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الحوائط سمك 25 سم و ارتفاع 3 م .. 2.25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العزل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البيتومين المؤكسد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دهان اساسات 75 م2/يوم ( وجهين .. 2 عامل )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عزل سطح 200 م2/يوم ( طبقتين ممبرين .. 5 عامل )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المباني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الطوب المصمت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البنا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2.5 م3/يوم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25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اللياسه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المليس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الطرطشه 200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البؤج 150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لياسة حوائط 37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لياسة اسقف 30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الرخام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المرخماتى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ارضيات 15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درج سلم 25 م طولى/يوم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حوائط داخليه 5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حوائط خارجيه 3.5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المبلط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البلاط الاسمنتى 40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البلاط الموزايكو 25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بلاط الارصفه 30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ارضيات سيراميك 15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حوائط سيراميك 12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الدهانات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الدهان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سكينة المعجون 100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دهان وجه واحد 100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المعلق ( شبك ممدد معدنى )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الحداد 5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المليس 10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المعلق ( بلاطات 60*60 سم )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الصانيعى 3.5 م2/يوم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الاعمال الصحيه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السباك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التأسيس 0.33 حمام/يوم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التشطيب 0.5 حمام/يوم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غرف التفتيش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بنا و مليس 3 غرف/يوم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الخوازيق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الخوازيق حفر دوار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5 خازوق/يوم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النجاره المعماريه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الشبابيك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120*120 سم   5 شباك/يوم</w:t>
      </w: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</w:p>
    <w:p w:rsidR="006D0744" w:rsidRDefault="006D0744" w:rsidP="006D074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</w:p>
    <w:p w:rsidR="006D0744" w:rsidRDefault="006D0744" w:rsidP="006D0744">
      <w:pPr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</w:p>
    <w:p w:rsidR="006D0744" w:rsidRPr="009D6504" w:rsidRDefault="006D0744" w:rsidP="006D074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5B1B6A" w:rsidRPr="009F5706" w:rsidRDefault="005B1B6A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val="bestFit"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01DD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752A9"/>
    <w:rsid w:val="000752E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E2DD9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51C56"/>
    <w:rsid w:val="00163D3B"/>
    <w:rsid w:val="00164592"/>
    <w:rsid w:val="00176158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1BD1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1EC5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A6E52"/>
    <w:rsid w:val="002B057C"/>
    <w:rsid w:val="002B4113"/>
    <w:rsid w:val="002C5969"/>
    <w:rsid w:val="002C5B57"/>
    <w:rsid w:val="002D59E1"/>
    <w:rsid w:val="002E4D84"/>
    <w:rsid w:val="002F70FC"/>
    <w:rsid w:val="00300595"/>
    <w:rsid w:val="0030376F"/>
    <w:rsid w:val="00314560"/>
    <w:rsid w:val="003159BC"/>
    <w:rsid w:val="0031639A"/>
    <w:rsid w:val="003164E8"/>
    <w:rsid w:val="00325089"/>
    <w:rsid w:val="00331950"/>
    <w:rsid w:val="00340745"/>
    <w:rsid w:val="00342748"/>
    <w:rsid w:val="00342F84"/>
    <w:rsid w:val="00343082"/>
    <w:rsid w:val="00350518"/>
    <w:rsid w:val="00352857"/>
    <w:rsid w:val="0035413C"/>
    <w:rsid w:val="0035473B"/>
    <w:rsid w:val="003607FD"/>
    <w:rsid w:val="00370CA6"/>
    <w:rsid w:val="00373273"/>
    <w:rsid w:val="00375D1F"/>
    <w:rsid w:val="00382D61"/>
    <w:rsid w:val="00383DDA"/>
    <w:rsid w:val="00395B1C"/>
    <w:rsid w:val="003A1A92"/>
    <w:rsid w:val="003A720A"/>
    <w:rsid w:val="003B2FD1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485F"/>
    <w:rsid w:val="00405ECE"/>
    <w:rsid w:val="004074C6"/>
    <w:rsid w:val="00411C4F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87627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41EA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011A2"/>
    <w:rsid w:val="00612E47"/>
    <w:rsid w:val="00616E57"/>
    <w:rsid w:val="006235A5"/>
    <w:rsid w:val="00627177"/>
    <w:rsid w:val="0063161C"/>
    <w:rsid w:val="00632E71"/>
    <w:rsid w:val="00633833"/>
    <w:rsid w:val="00635D76"/>
    <w:rsid w:val="00640832"/>
    <w:rsid w:val="00652CB4"/>
    <w:rsid w:val="00653DC4"/>
    <w:rsid w:val="00654C59"/>
    <w:rsid w:val="00655EA3"/>
    <w:rsid w:val="00665308"/>
    <w:rsid w:val="0067033A"/>
    <w:rsid w:val="00685FAE"/>
    <w:rsid w:val="00690D78"/>
    <w:rsid w:val="00692669"/>
    <w:rsid w:val="00692E8C"/>
    <w:rsid w:val="00696914"/>
    <w:rsid w:val="006A0168"/>
    <w:rsid w:val="006A087B"/>
    <w:rsid w:val="006A19A2"/>
    <w:rsid w:val="006A404B"/>
    <w:rsid w:val="006C0440"/>
    <w:rsid w:val="006D0744"/>
    <w:rsid w:val="006D1450"/>
    <w:rsid w:val="006D1BDF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6F6A1D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2545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1573B"/>
    <w:rsid w:val="00817E54"/>
    <w:rsid w:val="0082401C"/>
    <w:rsid w:val="00834201"/>
    <w:rsid w:val="008358F2"/>
    <w:rsid w:val="0083631D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8F399C"/>
    <w:rsid w:val="00900AD5"/>
    <w:rsid w:val="00902940"/>
    <w:rsid w:val="00903616"/>
    <w:rsid w:val="00903CBD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05A2"/>
    <w:rsid w:val="009C3536"/>
    <w:rsid w:val="009D067D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2B9B"/>
    <w:rsid w:val="00A07AE4"/>
    <w:rsid w:val="00A12470"/>
    <w:rsid w:val="00A13AD1"/>
    <w:rsid w:val="00A15195"/>
    <w:rsid w:val="00A16EA8"/>
    <w:rsid w:val="00A215CD"/>
    <w:rsid w:val="00A252DE"/>
    <w:rsid w:val="00A45093"/>
    <w:rsid w:val="00A45575"/>
    <w:rsid w:val="00A81780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4075"/>
    <w:rsid w:val="00AD7BED"/>
    <w:rsid w:val="00AE361A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5A86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5BC7"/>
    <w:rsid w:val="00BA7D65"/>
    <w:rsid w:val="00BB4E2C"/>
    <w:rsid w:val="00BC0A68"/>
    <w:rsid w:val="00BC168A"/>
    <w:rsid w:val="00BC2A9D"/>
    <w:rsid w:val="00BE1CD1"/>
    <w:rsid w:val="00BF3994"/>
    <w:rsid w:val="00BF5095"/>
    <w:rsid w:val="00BF6624"/>
    <w:rsid w:val="00C01358"/>
    <w:rsid w:val="00C04B09"/>
    <w:rsid w:val="00C10F69"/>
    <w:rsid w:val="00C11F65"/>
    <w:rsid w:val="00C17144"/>
    <w:rsid w:val="00C17EE4"/>
    <w:rsid w:val="00C200EF"/>
    <w:rsid w:val="00C21E72"/>
    <w:rsid w:val="00C23743"/>
    <w:rsid w:val="00C23CDD"/>
    <w:rsid w:val="00C2754E"/>
    <w:rsid w:val="00C3213F"/>
    <w:rsid w:val="00C328F3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1945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08EC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0555"/>
    <w:rsid w:val="00E4227F"/>
    <w:rsid w:val="00E47E84"/>
    <w:rsid w:val="00E7552D"/>
    <w:rsid w:val="00E9190C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211D"/>
    <w:rsid w:val="00F731F0"/>
    <w:rsid w:val="00F73F27"/>
    <w:rsid w:val="00F746BE"/>
    <w:rsid w:val="00F761A4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Nasser</cp:lastModifiedBy>
  <cp:revision>636</cp:revision>
  <cp:lastPrinted>2014-11-24T06:57:00Z</cp:lastPrinted>
  <dcterms:created xsi:type="dcterms:W3CDTF">2014-11-03T23:32:00Z</dcterms:created>
  <dcterms:modified xsi:type="dcterms:W3CDTF">2015-06-19T04:50:00Z</dcterms:modified>
</cp:coreProperties>
</file>