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878" w:rsidRDefault="00912878">
      <w:pPr>
        <w:rPr>
          <w:rFonts w:hint="cs"/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6F3AAF">
      <w:pPr>
        <w:rPr>
          <w:rtl/>
          <w:lang w:bidi="ar-AE"/>
        </w:rPr>
      </w:pPr>
    </w:p>
    <w:p w:rsidR="006F3AAF" w:rsidRDefault="00CB1CDC" w:rsidP="006F3AAF">
      <w:pPr>
        <w:jc w:val="center"/>
        <w:rPr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3.5pt;height:89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Strip Footing"/>
          </v:shape>
        </w:pict>
      </w: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jc w:val="center"/>
        <w:rPr>
          <w:rtl/>
          <w:lang w:bidi="ar-AE"/>
        </w:rPr>
      </w:pPr>
    </w:p>
    <w:p w:rsidR="006F3AAF" w:rsidRDefault="006F3AAF" w:rsidP="006F3AAF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lastRenderedPageBreak/>
        <w:t>القاعدة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الشريطية:                            </w:t>
      </w:r>
      <w:r w:rsidRPr="006F3AAF">
        <w:rPr>
          <w:sz w:val="44"/>
          <w:szCs w:val="44"/>
          <w:lang w:bidi="ar-AE"/>
        </w:rPr>
        <w:t>Strip Footing</w:t>
      </w:r>
      <w:r>
        <w:rPr>
          <w:sz w:val="44"/>
          <w:szCs w:val="44"/>
          <w:lang w:bidi="ar-AE"/>
        </w:rPr>
        <w:t>:</w:t>
      </w: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7751C4" w:rsidRDefault="007751C4" w:rsidP="006F3AAF">
      <w:pPr>
        <w:jc w:val="right"/>
        <w:rPr>
          <w:sz w:val="44"/>
          <w:szCs w:val="44"/>
          <w:rtl/>
          <w:lang w:bidi="ar-AE"/>
        </w:rPr>
      </w:pPr>
    </w:p>
    <w:p w:rsidR="004904B3" w:rsidRDefault="007751C4" w:rsidP="007751C4">
      <w:pPr>
        <w:tabs>
          <w:tab w:val="left" w:pos="8164"/>
        </w:tabs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995545"/>
            <wp:effectExtent l="19050" t="0" r="2540" b="0"/>
            <wp:docPr id="2" name="Picture 1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9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4B3" w:rsidRDefault="004904B3" w:rsidP="006F4A93">
      <w:pPr>
        <w:tabs>
          <w:tab w:val="left" w:pos="8164"/>
        </w:tabs>
        <w:rPr>
          <w:sz w:val="44"/>
          <w:szCs w:val="44"/>
          <w:rtl/>
          <w:lang w:bidi="ar-AE"/>
        </w:rPr>
      </w:pPr>
    </w:p>
    <w:p w:rsidR="006F4A93" w:rsidRDefault="006F4A93" w:rsidP="006F4A93">
      <w:pPr>
        <w:tabs>
          <w:tab w:val="left" w:pos="8164"/>
        </w:tabs>
        <w:rPr>
          <w:sz w:val="44"/>
          <w:szCs w:val="44"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الأبعاد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ب </w:t>
      </w:r>
      <w:r>
        <w:rPr>
          <w:sz w:val="44"/>
          <w:szCs w:val="44"/>
          <w:lang w:bidi="ar-AE"/>
        </w:rPr>
        <w:t xml:space="preserve">working load </w:t>
      </w:r>
    </w:p>
    <w:p w:rsidR="006F4A93" w:rsidRDefault="006F4A93" w:rsidP="006F4A93">
      <w:pPr>
        <w:tabs>
          <w:tab w:val="left" w:pos="8164"/>
        </w:tabs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السمك و الحديد ب </w:t>
      </w:r>
      <w:r>
        <w:rPr>
          <w:sz w:val="44"/>
          <w:szCs w:val="44"/>
          <w:lang w:bidi="ar-AE"/>
        </w:rPr>
        <w:t>Ultimate load</w:t>
      </w:r>
    </w:p>
    <w:p w:rsidR="004904B3" w:rsidRDefault="006F4A93" w:rsidP="006F4A93">
      <w:pPr>
        <w:tabs>
          <w:tab w:val="left" w:pos="8164"/>
        </w:tabs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للتحويل من </w:t>
      </w:r>
      <w:proofErr w:type="spellStart"/>
      <w:r>
        <w:rPr>
          <w:rFonts w:hint="cs"/>
          <w:sz w:val="44"/>
          <w:szCs w:val="44"/>
          <w:rtl/>
          <w:lang w:bidi="ar-AE"/>
        </w:rPr>
        <w:t>ال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working to Ultimate * 1.5 </w:t>
      </w:r>
    </w:p>
    <w:p w:rsidR="004904B3" w:rsidRDefault="004904B3" w:rsidP="007751C4">
      <w:pPr>
        <w:tabs>
          <w:tab w:val="left" w:pos="8164"/>
        </w:tabs>
        <w:jc w:val="right"/>
        <w:rPr>
          <w:sz w:val="44"/>
          <w:szCs w:val="44"/>
          <w:lang w:bidi="ar-AE"/>
        </w:rPr>
      </w:pPr>
    </w:p>
    <w:p w:rsidR="007751C4" w:rsidRDefault="007751C4" w:rsidP="007751C4">
      <w:pPr>
        <w:tabs>
          <w:tab w:val="left" w:pos="8164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Procedure of Design:</w:t>
      </w:r>
    </w:p>
    <w:p w:rsidR="007751C4" w:rsidRDefault="007751C4" w:rsidP="007751C4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الخرسانة العادية: </w:t>
      </w:r>
      <w:r>
        <w:rPr>
          <w:sz w:val="44"/>
          <w:szCs w:val="44"/>
          <w:lang w:bidi="ar-AE"/>
        </w:rPr>
        <w:t xml:space="preserve">Plain Concrete:                             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BF134D" w:rsidTr="00BF134D">
        <w:tc>
          <w:tcPr>
            <w:tcW w:w="4261" w:type="dxa"/>
          </w:tcPr>
          <w:p w:rsidR="00BF134D" w:rsidRPr="00BF134D" w:rsidRDefault="00BF134D" w:rsidP="00BF134D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m:oMath>
              <m:r>
                <w:rPr>
                  <w:rFonts w:ascii="Cambria Math" w:hAnsi="Cambria Math"/>
                  <w:sz w:val="44"/>
                  <w:szCs w:val="44"/>
                  <w:vertAlign w:val="subscript"/>
                  <w:rtl/>
                  <w:lang w:bidi="ar-AE"/>
                </w:rPr>
                <m:t>≤</m:t>
              </m:r>
            </m:oMath>
            <w:r>
              <w:rPr>
                <w:rFonts w:eastAsiaTheme="minorEastAsia"/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rFonts w:eastAsiaTheme="minorEastAsia"/>
                <w:sz w:val="44"/>
                <w:szCs w:val="44"/>
                <w:lang w:bidi="ar-AE"/>
              </w:rPr>
              <w:t>20 cm</w:t>
            </w:r>
            <w:r>
              <w:rPr>
                <w:rFonts w:eastAsiaTheme="minorEastAsia" w:hint="cs"/>
                <w:sz w:val="44"/>
                <w:szCs w:val="44"/>
                <w:vertAlign w:val="subscript"/>
                <w:rtl/>
                <w:lang w:bidi="ar-AE"/>
              </w:rPr>
              <w:t xml:space="preserve"> </w:t>
            </w:r>
          </w:p>
        </w:tc>
        <w:tc>
          <w:tcPr>
            <w:tcW w:w="4261" w:type="dxa"/>
          </w:tcPr>
          <w:p w:rsidR="00BF134D" w:rsidRPr="00BF134D" w:rsidRDefault="00BF134D" w:rsidP="00BF134D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If </w:t>
            </w: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&gt; 20 cm </w:t>
            </w:r>
          </w:p>
        </w:tc>
      </w:tr>
      <w:tr w:rsidR="00BF134D" w:rsidTr="00BF134D">
        <w:tc>
          <w:tcPr>
            <w:tcW w:w="4261" w:type="dxa"/>
          </w:tcPr>
          <w:p w:rsidR="00BF134D" w:rsidRDefault="00BF134D" w:rsidP="00BF134D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فرشه نظافة فقط </w:t>
            </w:r>
            <w:r>
              <w:rPr>
                <w:sz w:val="44"/>
                <w:szCs w:val="44"/>
                <w:lang w:bidi="ar-AE"/>
              </w:rPr>
              <w:t>Neglect in design</w:t>
            </w:r>
          </w:p>
        </w:tc>
        <w:tc>
          <w:tcPr>
            <w:tcW w:w="4261" w:type="dxa"/>
          </w:tcPr>
          <w:p w:rsidR="00BF134D" w:rsidRDefault="00BF134D" w:rsidP="00BF134D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Consider </w:t>
            </w:r>
            <w:proofErr w:type="spellStart"/>
            <w:r>
              <w:rPr>
                <w:sz w:val="44"/>
                <w:szCs w:val="44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in design</w:t>
            </w:r>
          </w:p>
        </w:tc>
      </w:tr>
      <w:tr w:rsidR="00BF134D" w:rsidTr="00BF134D">
        <w:tc>
          <w:tcPr>
            <w:tcW w:w="4261" w:type="dxa"/>
          </w:tcPr>
          <w:p w:rsidR="00BF134D" w:rsidRDefault="00443B56" w:rsidP="00BF134D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</w:p>
        </w:tc>
        <w:tc>
          <w:tcPr>
            <w:tcW w:w="4261" w:type="dxa"/>
          </w:tcPr>
          <w:p w:rsidR="00BF134D" w:rsidRPr="00443B56" w:rsidRDefault="00443B56" w:rsidP="00443B56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>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w </w:t>
            </w:r>
            <w:r>
              <w:rPr>
                <w:sz w:val="44"/>
                <w:szCs w:val="44"/>
                <w:lang w:bidi="ar-AE"/>
              </w:rPr>
              <w:t>*1.1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</w:p>
        </w:tc>
      </w:tr>
      <w:tr w:rsidR="00BF134D" w:rsidTr="00BF134D">
        <w:tc>
          <w:tcPr>
            <w:tcW w:w="4261" w:type="dxa"/>
          </w:tcPr>
          <w:p w:rsidR="00BF134D" w:rsidRPr="00443B56" w:rsidRDefault="00443B56" w:rsidP="00443B56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=</w:t>
            </w:r>
            <w:r w:rsidR="006F4A93">
              <w:rPr>
                <w:sz w:val="44"/>
                <w:szCs w:val="44"/>
                <w:lang w:bidi="ar-AE"/>
              </w:rPr>
              <w:t>1*</w:t>
            </w:r>
            <w:r>
              <w:rPr>
                <w:sz w:val="44"/>
                <w:szCs w:val="44"/>
                <w:lang w:bidi="ar-AE"/>
              </w:rPr>
              <w:t xml:space="preserve">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</w:p>
        </w:tc>
        <w:tc>
          <w:tcPr>
            <w:tcW w:w="4261" w:type="dxa"/>
          </w:tcPr>
          <w:p w:rsidR="00BF134D" w:rsidRPr="00443B56" w:rsidRDefault="00443B56" w:rsidP="00BF134D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= P</w:t>
            </w:r>
            <w:r>
              <w:rPr>
                <w:sz w:val="44"/>
                <w:szCs w:val="44"/>
                <w:vertAlign w:val="subscript"/>
                <w:lang w:bidi="ar-AE"/>
              </w:rPr>
              <w:t xml:space="preserve">t </w:t>
            </w:r>
            <w:r>
              <w:rPr>
                <w:sz w:val="44"/>
                <w:szCs w:val="44"/>
                <w:lang w:bidi="ar-AE"/>
              </w:rPr>
              <w:t xml:space="preserve">/ </w:t>
            </w: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all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=</w:t>
            </w:r>
            <w:r w:rsidR="006F4A93">
              <w:rPr>
                <w:sz w:val="44"/>
                <w:szCs w:val="44"/>
                <w:lang w:bidi="ar-AE"/>
              </w:rPr>
              <w:t>1*</w:t>
            </w:r>
            <w:r>
              <w:rPr>
                <w:sz w:val="44"/>
                <w:szCs w:val="44"/>
                <w:lang w:bidi="ar-AE"/>
              </w:rPr>
              <w:t xml:space="preserve">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</w:tr>
      <w:tr w:rsidR="00BF134D" w:rsidTr="00BF134D">
        <w:tc>
          <w:tcPr>
            <w:tcW w:w="4261" w:type="dxa"/>
          </w:tcPr>
          <w:p w:rsidR="00BF134D" w:rsidRPr="00443B56" w:rsidRDefault="00443B56" w:rsidP="00D4410D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>=</w:t>
            </w:r>
            <w:r w:rsidR="00D4410D">
              <w:rPr>
                <w:rFonts w:eastAsiaTheme="minorEastAsia"/>
                <w:sz w:val="44"/>
                <w:szCs w:val="44"/>
                <w:lang w:bidi="ar-AE"/>
              </w:rPr>
              <w:t xml:space="preserve"> to the nearest 5cm</w:t>
            </w:r>
          </w:p>
        </w:tc>
        <w:tc>
          <w:tcPr>
            <w:tcW w:w="4261" w:type="dxa"/>
          </w:tcPr>
          <w:p w:rsidR="00443B56" w:rsidRDefault="00443B56" w:rsidP="00443B56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  <w:r>
              <w:rPr>
                <w:sz w:val="44"/>
                <w:szCs w:val="44"/>
                <w:vertAlign w:val="subscript"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= </w:t>
            </w: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  <w:r>
              <w:rPr>
                <w:sz w:val="44"/>
                <w:szCs w:val="44"/>
                <w:lang w:bidi="ar-AE"/>
              </w:rPr>
              <w:t xml:space="preserve"> - 2t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</w:p>
          <w:p w:rsidR="00BF134D" w:rsidRPr="00443B56" w:rsidRDefault="00D4410D" w:rsidP="00443B56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eastAsiaTheme="minorEastAsia"/>
                <w:sz w:val="44"/>
                <w:szCs w:val="44"/>
                <w:lang w:bidi="ar-AE"/>
              </w:rPr>
              <w:t>to the nearest 5cm</w:t>
            </w:r>
          </w:p>
        </w:tc>
      </w:tr>
    </w:tbl>
    <w:p w:rsidR="009137C0" w:rsidRDefault="007751C4" w:rsidP="004A50D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9137C0" w:rsidRDefault="009137C0" w:rsidP="004A50DD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is</w:t>
      </w:r>
      <w:proofErr w:type="gramEnd"/>
      <w:r>
        <w:rPr>
          <w:sz w:val="44"/>
          <w:szCs w:val="44"/>
          <w:lang w:bidi="ar-AE"/>
        </w:rPr>
        <w:t xml:space="preserve"> assumed 10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40 cm </w:t>
      </w:r>
    </w:p>
    <w:p w:rsidR="00BB1A41" w:rsidRDefault="00BB1A41" w:rsidP="00BB1A41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فرشه نظافة و لا تؤخذ في  حسابات التصميم</w:t>
      </w:r>
    </w:p>
    <w:p w:rsidR="00BB1A41" w:rsidRDefault="00BB1A41" w:rsidP="00BB1A41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=</w:t>
      </w:r>
      <w:proofErr w:type="gramEnd"/>
      <w:r>
        <w:rPr>
          <w:sz w:val="44"/>
          <w:szCs w:val="44"/>
          <w:lang w:bidi="ar-AE"/>
        </w:rPr>
        <w:t xml:space="preserve"> 10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20 cm</w:t>
      </w:r>
    </w:p>
    <w:p w:rsidR="00BB1A41" w:rsidRDefault="00BB1A41" w:rsidP="00BB1A41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تعتبر قاعدة عادية و </w:t>
      </w:r>
      <w:proofErr w:type="gramStart"/>
      <w:r>
        <w:rPr>
          <w:rFonts w:hint="cs"/>
          <w:sz w:val="44"/>
          <w:szCs w:val="44"/>
          <w:rtl/>
          <w:lang w:bidi="ar-AE"/>
        </w:rPr>
        <w:t>تؤخذ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في حسابات التصميم</w:t>
      </w:r>
    </w:p>
    <w:p w:rsidR="00BB1A41" w:rsidRDefault="00BB1A41" w:rsidP="00BB1A41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=</w:t>
      </w:r>
      <w:proofErr w:type="gramEnd"/>
      <w:r>
        <w:rPr>
          <w:sz w:val="44"/>
          <w:szCs w:val="44"/>
          <w:lang w:bidi="ar-AE"/>
        </w:rPr>
        <w:t xml:space="preserve"> 20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40 cm</w:t>
      </w:r>
    </w:p>
    <w:p w:rsidR="00BB1A41" w:rsidRDefault="00BB1A41" w:rsidP="00BB1A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Minimum dimensions of R.C. Footing:</w:t>
      </w:r>
    </w:p>
    <w:p w:rsidR="00BB1A41" w:rsidRDefault="00BB1A41" w:rsidP="00BB1A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. </w:t>
      </w:r>
      <w:r>
        <w:rPr>
          <w:sz w:val="44"/>
          <w:szCs w:val="44"/>
          <w:lang w:bidi="ar-AE"/>
        </w:rPr>
        <w:t>= 80 cm</w:t>
      </w:r>
    </w:p>
    <w:p w:rsidR="00BB1A41" w:rsidRDefault="00BB1A41" w:rsidP="00BB1A4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. </w:t>
      </w:r>
      <w:r>
        <w:rPr>
          <w:sz w:val="44"/>
          <w:szCs w:val="44"/>
          <w:lang w:bidi="ar-AE"/>
        </w:rPr>
        <w:t>= 40 cm</w:t>
      </w:r>
    </w:p>
    <w:p w:rsidR="006F3AAF" w:rsidRDefault="00BB1A41" w:rsidP="00BB1A4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</w:t>
      </w:r>
      <w:proofErr w:type="spell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33 cm</w:t>
      </w:r>
    </w:p>
    <w:p w:rsidR="009137C0" w:rsidRPr="004904B3" w:rsidRDefault="004904B3" w:rsidP="009137C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If </w:t>
      </w:r>
      <w:proofErr w:type="spellStart"/>
      <w:proofErr w:type="gram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</w:t>
      </w:r>
      <w:proofErr w:type="gramEnd"/>
      <w:r>
        <w:rPr>
          <w:sz w:val="44"/>
          <w:szCs w:val="44"/>
          <w:lang w:bidi="ar-AE"/>
        </w:rPr>
        <w:t xml:space="preserve"> given  take </w:t>
      </w:r>
      <w:proofErr w:type="spellStart"/>
      <w:r>
        <w:rPr>
          <w:sz w:val="44"/>
          <w:szCs w:val="44"/>
          <w:lang w:bidi="ar-AE"/>
        </w:rPr>
        <w:t>t</w:t>
      </w:r>
      <w:r>
        <w:rPr>
          <w:sz w:val="44"/>
          <w:szCs w:val="44"/>
          <w:vertAlign w:val="subscript"/>
          <w:lang w:bidi="ar-AE"/>
        </w:rPr>
        <w:t>p.c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20 cm </w:t>
      </w:r>
    </w:p>
    <w:p w:rsidR="004A50DD" w:rsidRDefault="004A50DD" w:rsidP="004A50DD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 xml:space="preserve">/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 w:rsidR="006F4A93">
        <w:rPr>
          <w:sz w:val="44"/>
          <w:szCs w:val="44"/>
          <w:vertAlign w:val="subscript"/>
          <w:lang w:bidi="ar-AE"/>
        </w:rPr>
        <w:t xml:space="preserve"> </w:t>
      </w:r>
      <w:r w:rsidR="006F4A93">
        <w:rPr>
          <w:sz w:val="44"/>
          <w:szCs w:val="44"/>
          <w:lang w:bidi="ar-AE"/>
        </w:rPr>
        <w:t>*1</w:t>
      </w:r>
      <w:r w:rsidR="00B14136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4A50DD" w:rsidRDefault="004A50DD" w:rsidP="004A50DD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c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/ 2 </w:t>
      </w:r>
    </w:p>
    <w:p w:rsidR="004904B3" w:rsidRDefault="004A50DD" w:rsidP="004A50D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</w:t>
      </w:r>
      <w:proofErr w:type="spellStart"/>
      <w:proofErr w:type="gram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</w:t>
      </w:r>
    </w:p>
    <w:p w:rsidR="004A50DD" w:rsidRDefault="004A50DD" w:rsidP="00D4410D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4904B3">
        <w:rPr>
          <w:sz w:val="44"/>
          <w:szCs w:val="44"/>
          <w:lang w:bidi="ar-AE"/>
        </w:rPr>
        <w:t>d = c</w:t>
      </w:r>
      <w:r w:rsidR="004904B3"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 w:rsidR="004904B3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D4410D">
        <w:rPr>
          <w:rFonts w:eastAsiaTheme="minorEastAsia"/>
          <w:sz w:val="44"/>
          <w:szCs w:val="44"/>
          <w:lang w:bidi="ar-AE"/>
        </w:rPr>
        <w:t xml:space="preserve"> to the nearest 5cm</w:t>
      </w:r>
    </w:p>
    <w:p w:rsidR="004904B3" w:rsidRDefault="004904B3" w:rsidP="004904B3">
      <w:pPr>
        <w:jc w:val="right"/>
        <w:rPr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not given take </w:t>
      </w:r>
      <w:proofErr w:type="spell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250 kg / cm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4904B3" w:rsidRDefault="004904B3" w:rsidP="004904B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 xml:space="preserve">= </w:t>
      </w:r>
      <w:proofErr w:type="gramStart"/>
      <w:r>
        <w:rPr>
          <w:sz w:val="44"/>
          <w:szCs w:val="44"/>
          <w:lang w:bidi="ar-AE"/>
        </w:rPr>
        <w:t>5 ,</w:t>
      </w:r>
      <w:proofErr w:type="gramEnd"/>
      <w:r>
        <w:rPr>
          <w:sz w:val="44"/>
          <w:szCs w:val="44"/>
          <w:lang w:bidi="ar-AE"/>
        </w:rPr>
        <w:t xml:space="preserve"> B = 100 cm </w:t>
      </w:r>
    </w:p>
    <w:p w:rsidR="004904B3" w:rsidRDefault="004904B3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rtl/>
          <w:lang w:bidi="ar-AE"/>
        </w:rPr>
      </w:pPr>
    </w:p>
    <w:p w:rsidR="0072047E" w:rsidRDefault="0072047E" w:rsidP="008A6969">
      <w:pPr>
        <w:jc w:val="right"/>
        <w:rPr>
          <w:sz w:val="44"/>
          <w:szCs w:val="44"/>
          <w:lang w:bidi="ar-AE"/>
        </w:rPr>
      </w:pPr>
    </w:p>
    <w:tbl>
      <w:tblPr>
        <w:tblStyle w:val="TableGrid"/>
        <w:bidiVisual/>
        <w:tblW w:w="0" w:type="auto"/>
        <w:tblLook w:val="04A0"/>
      </w:tblPr>
      <w:tblGrid>
        <w:gridCol w:w="2840"/>
        <w:gridCol w:w="3164"/>
        <w:gridCol w:w="2518"/>
      </w:tblGrid>
      <w:tr w:rsidR="008A6969" w:rsidTr="004904B3">
        <w:tc>
          <w:tcPr>
            <w:tcW w:w="2840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lastRenderedPageBreak/>
              <w:t>الخرسانة العادية</w:t>
            </w:r>
          </w:p>
        </w:tc>
        <w:tc>
          <w:tcPr>
            <w:tcW w:w="3164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Plain concrete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p.c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الخرسانة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المسلحة</w:t>
            </w:r>
          </w:p>
        </w:tc>
        <w:tc>
          <w:tcPr>
            <w:tcW w:w="3164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Reinforced concrete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R.c</w:t>
            </w:r>
            <w:proofErr w:type="spellEnd"/>
          </w:p>
        </w:tc>
      </w:tr>
      <w:tr w:rsidR="005E2EB3" w:rsidTr="004904B3">
        <w:tc>
          <w:tcPr>
            <w:tcW w:w="2840" w:type="dxa"/>
          </w:tcPr>
          <w:p w:rsidR="005E2EB3" w:rsidRDefault="005E2EB3" w:rsidP="00926188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حمل الحائط</w:t>
            </w:r>
          </w:p>
        </w:tc>
        <w:tc>
          <w:tcPr>
            <w:tcW w:w="3164" w:type="dxa"/>
          </w:tcPr>
          <w:p w:rsidR="005E2EB3" w:rsidRDefault="00926188" w:rsidP="00926188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wall </w:t>
            </w:r>
            <w:r w:rsidR="005E2EB3">
              <w:rPr>
                <w:sz w:val="44"/>
                <w:szCs w:val="44"/>
                <w:lang w:bidi="ar-AE"/>
              </w:rPr>
              <w:t xml:space="preserve">load </w:t>
            </w:r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  <w:tc>
          <w:tcPr>
            <w:tcW w:w="2518" w:type="dxa"/>
          </w:tcPr>
          <w:p w:rsidR="005E2EB3" w:rsidRPr="00926188" w:rsidRDefault="00926188" w:rsidP="008A696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P</w:t>
            </w:r>
            <w:r>
              <w:rPr>
                <w:sz w:val="44"/>
                <w:szCs w:val="44"/>
                <w:vertAlign w:val="subscript"/>
                <w:lang w:bidi="ar-AE"/>
              </w:rPr>
              <w:t>w</w:t>
            </w:r>
          </w:p>
        </w:tc>
      </w:tr>
      <w:tr w:rsidR="008A6969" w:rsidTr="004904B3">
        <w:tc>
          <w:tcPr>
            <w:tcW w:w="2840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سمك الخرسانة العادية</w:t>
            </w:r>
          </w:p>
        </w:tc>
        <w:tc>
          <w:tcPr>
            <w:tcW w:w="3164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Thickness of Plain concrete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t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مساحة الخرسانة العادية</w:t>
            </w:r>
          </w:p>
        </w:tc>
        <w:tc>
          <w:tcPr>
            <w:tcW w:w="3164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Area of Plain concrete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مساحة الخرسانة المسلحة </w:t>
            </w:r>
          </w:p>
        </w:tc>
        <w:tc>
          <w:tcPr>
            <w:tcW w:w="3164" w:type="dxa"/>
          </w:tcPr>
          <w:p w:rsidR="008A6969" w:rsidRDefault="008A6ECB" w:rsidP="008A6ECB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Area of Reinforced concrete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A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عرض الخرسانة العادية </w:t>
            </w:r>
          </w:p>
        </w:tc>
        <w:tc>
          <w:tcPr>
            <w:tcW w:w="3164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Plain concrete thickness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p.c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عرض الخرسانة المسلحة </w:t>
            </w:r>
          </w:p>
        </w:tc>
        <w:tc>
          <w:tcPr>
            <w:tcW w:w="3164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Reinforced concrete thickness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R.c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عرض الحائط </w:t>
            </w:r>
          </w:p>
        </w:tc>
        <w:tc>
          <w:tcPr>
            <w:tcW w:w="3164" w:type="dxa"/>
          </w:tcPr>
          <w:p w:rsidR="008A6969" w:rsidRDefault="008A6ECB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Wall thickness </w:t>
            </w:r>
          </w:p>
        </w:tc>
        <w:tc>
          <w:tcPr>
            <w:tcW w:w="2518" w:type="dxa"/>
          </w:tcPr>
          <w:p w:rsidR="008A6969" w:rsidRDefault="008A6969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b</w:t>
            </w:r>
            <w:r>
              <w:rPr>
                <w:sz w:val="44"/>
                <w:szCs w:val="44"/>
                <w:vertAlign w:val="subscript"/>
                <w:lang w:bidi="ar-AE"/>
              </w:rPr>
              <w:t>w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5E2EB3" w:rsidP="005E2EB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rFonts w:hint="cs"/>
                <w:sz w:val="44"/>
                <w:szCs w:val="44"/>
                <w:rtl/>
                <w:lang w:bidi="ar-AE"/>
              </w:rPr>
              <w:t>اجهادات</w:t>
            </w:r>
            <w:proofErr w:type="spell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  <w:proofErr w:type="spellStart"/>
            <w:r>
              <w:rPr>
                <w:rFonts w:hint="cs"/>
                <w:sz w:val="44"/>
                <w:szCs w:val="44"/>
                <w:rtl/>
                <w:lang w:bidi="ar-AE"/>
              </w:rPr>
              <w:t>ال</w:t>
            </w:r>
            <w:proofErr w:type="spell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shear </w:t>
            </w:r>
          </w:p>
        </w:tc>
        <w:tc>
          <w:tcPr>
            <w:tcW w:w="3164" w:type="dxa"/>
          </w:tcPr>
          <w:p w:rsidR="008A6969" w:rsidRDefault="00B61E69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Actual shear stress</w:t>
            </w:r>
          </w:p>
        </w:tc>
        <w:tc>
          <w:tcPr>
            <w:tcW w:w="2518" w:type="dxa"/>
          </w:tcPr>
          <w:p w:rsidR="008A6969" w:rsidRPr="00810103" w:rsidRDefault="00810103" w:rsidP="008A696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sh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Pr="005E2EB3" w:rsidRDefault="005E2EB3" w:rsidP="005E2EB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مقاومة الخرسانة </w:t>
            </w:r>
            <w:proofErr w:type="spellStart"/>
            <w:r>
              <w:rPr>
                <w:rFonts w:hint="cs"/>
                <w:sz w:val="44"/>
                <w:szCs w:val="44"/>
                <w:rtl/>
                <w:lang w:bidi="ar-AE"/>
              </w:rPr>
              <w:t>لل</w:t>
            </w:r>
            <w:proofErr w:type="spell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  <w:r>
              <w:rPr>
                <w:sz w:val="44"/>
                <w:szCs w:val="44"/>
                <w:lang w:bidi="ar-AE"/>
              </w:rPr>
              <w:t xml:space="preserve">shear </w:t>
            </w:r>
          </w:p>
        </w:tc>
        <w:tc>
          <w:tcPr>
            <w:tcW w:w="3164" w:type="dxa"/>
          </w:tcPr>
          <w:p w:rsidR="008A6969" w:rsidRDefault="00B61E69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Allowable shear stress </w:t>
            </w:r>
          </w:p>
        </w:tc>
        <w:tc>
          <w:tcPr>
            <w:tcW w:w="2518" w:type="dxa"/>
          </w:tcPr>
          <w:p w:rsidR="008A6969" w:rsidRPr="00810103" w:rsidRDefault="00810103" w:rsidP="008A696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q</w:t>
            </w:r>
            <w:r>
              <w:rPr>
                <w:sz w:val="44"/>
                <w:szCs w:val="44"/>
                <w:vertAlign w:val="subscript"/>
                <w:lang w:bidi="ar-AE"/>
              </w:rPr>
              <w:t>cu</w:t>
            </w:r>
            <w:proofErr w:type="spellEnd"/>
          </w:p>
        </w:tc>
      </w:tr>
      <w:tr w:rsidR="008A6969" w:rsidTr="004904B3">
        <w:tc>
          <w:tcPr>
            <w:tcW w:w="2840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طول السيخ </w:t>
            </w:r>
          </w:p>
        </w:tc>
        <w:tc>
          <w:tcPr>
            <w:tcW w:w="3164" w:type="dxa"/>
          </w:tcPr>
          <w:p w:rsidR="008A6969" w:rsidRDefault="00B61E69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Available length </w:t>
            </w:r>
          </w:p>
        </w:tc>
        <w:tc>
          <w:tcPr>
            <w:tcW w:w="2518" w:type="dxa"/>
          </w:tcPr>
          <w:p w:rsidR="008A6969" w:rsidRDefault="00B61E69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La</w:t>
            </w:r>
          </w:p>
        </w:tc>
      </w:tr>
      <w:tr w:rsidR="008A6969" w:rsidTr="004904B3">
        <w:tc>
          <w:tcPr>
            <w:tcW w:w="2840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قطر السيخ </w:t>
            </w:r>
          </w:p>
        </w:tc>
        <w:tc>
          <w:tcPr>
            <w:tcW w:w="3164" w:type="dxa"/>
          </w:tcPr>
          <w:p w:rsidR="008A6969" w:rsidRDefault="004904B3" w:rsidP="008A69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Diameter of bars</w:t>
            </w:r>
          </w:p>
        </w:tc>
        <w:tc>
          <w:tcPr>
            <w:tcW w:w="2518" w:type="dxa"/>
          </w:tcPr>
          <w:p w:rsidR="008A6969" w:rsidRDefault="005E2EB3" w:rsidP="008A69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sym w:font="AIGDT" w:char="F06E"/>
            </w:r>
          </w:p>
        </w:tc>
      </w:tr>
    </w:tbl>
    <w:p w:rsidR="00926188" w:rsidRDefault="00926188" w:rsidP="00926188">
      <w:pPr>
        <w:jc w:val="right"/>
        <w:rPr>
          <w:sz w:val="44"/>
          <w:szCs w:val="44"/>
          <w:lang w:bidi="ar-AE"/>
        </w:rPr>
      </w:pPr>
    </w:p>
    <w:p w:rsidR="00926188" w:rsidRDefault="004904B3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Check shear: </w:t>
      </w:r>
    </w:p>
    <w:p w:rsidR="00C15871" w:rsidRDefault="00C15871" w:rsidP="00926188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drawing>
          <wp:inline distT="0" distB="0" distL="0" distR="0">
            <wp:extent cx="5274310" cy="2762250"/>
            <wp:effectExtent l="19050" t="0" r="2540" b="0"/>
            <wp:docPr id="1" name="Picture 0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0DD" w:rsidRDefault="004A50DD" w:rsidP="00926188">
      <w:pPr>
        <w:rPr>
          <w:sz w:val="44"/>
          <w:szCs w:val="44"/>
          <w:rtl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  <w:r w:rsidR="00926188">
        <w:rPr>
          <w:rFonts w:hint="cs"/>
          <w:sz w:val="44"/>
          <w:szCs w:val="44"/>
          <w:rtl/>
          <w:lang w:bidi="ar-AE"/>
        </w:rPr>
        <w:t xml:space="preserve">القطاع الحرج علي </w:t>
      </w:r>
      <w:proofErr w:type="gramStart"/>
      <w:r w:rsidR="00926188">
        <w:rPr>
          <w:rFonts w:hint="cs"/>
          <w:sz w:val="44"/>
          <w:szCs w:val="44"/>
          <w:rtl/>
          <w:lang w:bidi="ar-AE"/>
        </w:rPr>
        <w:t>مسافة</w:t>
      </w:r>
      <w:proofErr w:type="gramEnd"/>
      <w:r w:rsidR="00926188">
        <w:rPr>
          <w:rFonts w:hint="cs"/>
          <w:sz w:val="44"/>
          <w:szCs w:val="44"/>
          <w:rtl/>
          <w:lang w:bidi="ar-AE"/>
        </w:rPr>
        <w:t xml:space="preserve"> </w:t>
      </w:r>
      <w:r w:rsidR="00926188">
        <w:rPr>
          <w:sz w:val="44"/>
          <w:szCs w:val="44"/>
          <w:lang w:bidi="ar-AE"/>
        </w:rPr>
        <w:t>d/2</w:t>
      </w:r>
      <w:r w:rsidR="00926188">
        <w:rPr>
          <w:rFonts w:hint="cs"/>
          <w:sz w:val="44"/>
          <w:szCs w:val="44"/>
          <w:rtl/>
          <w:lang w:bidi="ar-AE"/>
        </w:rPr>
        <w:t xml:space="preserve"> من وش الحائط.</w:t>
      </w:r>
    </w:p>
    <w:p w:rsidR="00926188" w:rsidRDefault="00926188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Critical section </w:t>
      </w:r>
    </w:p>
    <w:p w:rsidR="00926188" w:rsidRDefault="00926188" w:rsidP="00926188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( c</w:t>
      </w:r>
      <w:proofErr w:type="gramEnd"/>
      <w:r>
        <w:rPr>
          <w:sz w:val="44"/>
          <w:szCs w:val="44"/>
          <w:lang w:bidi="ar-AE"/>
        </w:rPr>
        <w:t xml:space="preserve"> - d/2 )</w:t>
      </w:r>
    </w:p>
    <w:p w:rsidR="006F59F2" w:rsidRDefault="00926188" w:rsidP="00926188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 w:rsidR="006F59F2">
        <w:rPr>
          <w:sz w:val="44"/>
          <w:szCs w:val="44"/>
          <w:lang w:bidi="ar-AE"/>
        </w:rPr>
        <w:t>Q</w:t>
      </w:r>
      <w:r w:rsidR="006F59F2">
        <w:rPr>
          <w:sz w:val="44"/>
          <w:szCs w:val="44"/>
          <w:vertAlign w:val="subscript"/>
          <w:lang w:bidi="ar-AE"/>
        </w:rPr>
        <w:t>sh</w:t>
      </w:r>
      <w:proofErr w:type="spellEnd"/>
      <w:r w:rsidR="006F59F2">
        <w:rPr>
          <w:sz w:val="44"/>
          <w:szCs w:val="44"/>
          <w:lang w:bidi="ar-AE"/>
        </w:rPr>
        <w:t xml:space="preserve"> / B*d </w:t>
      </w:r>
    </w:p>
    <w:p w:rsidR="001B69B1" w:rsidRDefault="006F59F2" w:rsidP="00304D8F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</w:t>
      </w:r>
      <w:r w:rsidR="00304D8F">
        <w:rPr>
          <w:sz w:val="44"/>
          <w:szCs w:val="44"/>
          <w:lang w:bidi="ar-AE"/>
        </w:rPr>
        <w:t>4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 w:rsidR="00926188">
        <w:rPr>
          <w:sz w:val="44"/>
          <w:szCs w:val="44"/>
          <w:lang w:bidi="ar-AE"/>
        </w:rPr>
        <w:t xml:space="preserve"> </w:t>
      </w:r>
      <w:r w:rsidR="00926188">
        <w:rPr>
          <w:sz w:val="44"/>
          <w:szCs w:val="44"/>
          <w:vertAlign w:val="subscript"/>
          <w:lang w:bidi="ar-AE"/>
        </w:rPr>
        <w:t xml:space="preserve"> </w:t>
      </w:r>
    </w:p>
    <w:p w:rsidR="006F59F2" w:rsidRDefault="006F59F2" w:rsidP="00926188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 </w:t>
      </w:r>
    </w:p>
    <w:p w:rsidR="001B69B1" w:rsidRDefault="006F59F2" w:rsidP="00926188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if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&gt;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not safe increase depth</w:t>
      </w:r>
    </w:p>
    <w:p w:rsidR="001B69B1" w:rsidRDefault="006F59F2" w:rsidP="001B69B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="001B69B1">
        <w:rPr>
          <w:sz w:val="44"/>
          <w:szCs w:val="44"/>
          <w:lang w:bidi="ar-AE"/>
        </w:rPr>
        <w:t>d =</w:t>
      </w:r>
      <w:r w:rsidR="001B69B1" w:rsidRPr="001B69B1">
        <w:rPr>
          <w:sz w:val="44"/>
          <w:szCs w:val="44"/>
          <w:lang w:bidi="ar-AE"/>
        </w:rPr>
        <w:t xml:space="preserve"> </w:t>
      </w:r>
      <w:proofErr w:type="spellStart"/>
      <w:r w:rsidR="001B69B1">
        <w:rPr>
          <w:sz w:val="44"/>
          <w:szCs w:val="44"/>
          <w:lang w:bidi="ar-AE"/>
        </w:rPr>
        <w:t>Q</w:t>
      </w:r>
      <w:r w:rsidR="001B69B1">
        <w:rPr>
          <w:sz w:val="44"/>
          <w:szCs w:val="44"/>
          <w:vertAlign w:val="subscript"/>
          <w:lang w:bidi="ar-AE"/>
        </w:rPr>
        <w:t>sh</w:t>
      </w:r>
      <w:proofErr w:type="spellEnd"/>
      <w:r w:rsidR="001B69B1">
        <w:rPr>
          <w:sz w:val="44"/>
          <w:szCs w:val="44"/>
          <w:lang w:bidi="ar-AE"/>
        </w:rPr>
        <w:t xml:space="preserve"> /</w:t>
      </w:r>
      <w:r w:rsidR="001B69B1" w:rsidRPr="001B69B1">
        <w:rPr>
          <w:sz w:val="44"/>
          <w:szCs w:val="44"/>
          <w:lang w:bidi="ar-AE"/>
        </w:rPr>
        <w:t xml:space="preserve"> </w:t>
      </w:r>
      <w:proofErr w:type="spellStart"/>
      <w:r w:rsidR="001B69B1">
        <w:rPr>
          <w:sz w:val="44"/>
          <w:szCs w:val="44"/>
          <w:lang w:bidi="ar-AE"/>
        </w:rPr>
        <w:t>q</w:t>
      </w:r>
      <w:r w:rsidR="001B69B1" w:rsidRPr="006F59F2">
        <w:rPr>
          <w:sz w:val="44"/>
          <w:szCs w:val="44"/>
          <w:vertAlign w:val="subscript"/>
          <w:lang w:bidi="ar-AE"/>
        </w:rPr>
        <w:t>cu</w:t>
      </w:r>
      <w:proofErr w:type="spellEnd"/>
      <w:r w:rsidR="001B69B1">
        <w:rPr>
          <w:sz w:val="44"/>
          <w:szCs w:val="44"/>
          <w:lang w:bidi="ar-AE"/>
        </w:rPr>
        <w:t xml:space="preserve"> *b</w:t>
      </w:r>
    </w:p>
    <w:p w:rsidR="001B69B1" w:rsidRDefault="001B69B1" w:rsidP="001B69B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t = d + cover</w:t>
      </w:r>
      <w:r w:rsidR="00D4410D"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D4410D">
        <w:rPr>
          <w:rFonts w:eastAsiaTheme="minorEastAsia"/>
          <w:sz w:val="44"/>
          <w:szCs w:val="44"/>
          <w:lang w:bidi="ar-AE"/>
        </w:rPr>
        <w:t xml:space="preserve"> to the nearest 5cm</w:t>
      </w:r>
      <w:r>
        <w:rPr>
          <w:sz w:val="44"/>
          <w:szCs w:val="44"/>
          <w:lang w:bidi="ar-AE"/>
        </w:rPr>
        <w:t xml:space="preserve"> </w:t>
      </w:r>
    </w:p>
    <w:p w:rsidR="006F59F2" w:rsidRDefault="001B69B1" w:rsidP="005D364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cover = (</w:t>
      </w:r>
      <w:r w:rsidR="005D364E">
        <w:rPr>
          <w:sz w:val="44"/>
          <w:szCs w:val="44"/>
          <w:lang w:bidi="ar-AE"/>
        </w:rPr>
        <w:t>5</w:t>
      </w:r>
      <w:r>
        <w:rPr>
          <w:sz w:val="44"/>
          <w:szCs w:val="44"/>
          <w:lang w:bidi="ar-AE"/>
        </w:rPr>
        <w:t xml:space="preserve"> to 10 cm)    </w:t>
      </w:r>
    </w:p>
    <w:p w:rsidR="006F59F2" w:rsidRDefault="006F59F2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Reinforcement</w:t>
      </w:r>
      <w:r w:rsidR="002D29D3">
        <w:rPr>
          <w:sz w:val="44"/>
          <w:szCs w:val="44"/>
          <w:lang w:bidi="ar-AE"/>
        </w:rPr>
        <w:t xml:space="preserve"> of the footing</w:t>
      </w:r>
      <w:r>
        <w:rPr>
          <w:sz w:val="44"/>
          <w:szCs w:val="44"/>
          <w:lang w:bidi="ar-AE"/>
        </w:rPr>
        <w:t>:</w:t>
      </w:r>
    </w:p>
    <w:p w:rsidR="001B69B1" w:rsidRDefault="001B69B1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Min 5 y 12</w:t>
      </w:r>
      <w:r w:rsidR="00220888">
        <w:rPr>
          <w:sz w:val="44"/>
          <w:szCs w:val="44"/>
          <w:lang w:bidi="ar-AE"/>
        </w:rPr>
        <w:t xml:space="preserve"> / m </w:t>
      </w:r>
    </w:p>
    <w:p w:rsidR="001B69B1" w:rsidRDefault="001B69B1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Max 10 </w:t>
      </w:r>
      <w:proofErr w:type="gramStart"/>
      <w:r>
        <w:rPr>
          <w:sz w:val="44"/>
          <w:szCs w:val="44"/>
          <w:lang w:bidi="ar-AE"/>
        </w:rPr>
        <w:t>y ??</w:t>
      </w:r>
      <w:proofErr w:type="gramEnd"/>
      <w:r w:rsidR="00220888">
        <w:rPr>
          <w:sz w:val="44"/>
          <w:szCs w:val="44"/>
          <w:lang w:bidi="ar-AE"/>
        </w:rPr>
        <w:t xml:space="preserve"> / </w:t>
      </w:r>
      <w:proofErr w:type="gramStart"/>
      <w:r w:rsidR="00220888">
        <w:rPr>
          <w:sz w:val="44"/>
          <w:szCs w:val="44"/>
          <w:lang w:bidi="ar-AE"/>
        </w:rPr>
        <w:t>m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220888" w:rsidRDefault="001B69B1" w:rsidP="00220888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</w:t>
      </w:r>
      <w:r>
        <w:rPr>
          <w:sz w:val="44"/>
          <w:szCs w:val="44"/>
          <w:lang w:bidi="ar-AE"/>
        </w:rPr>
        <w:t>=</w:t>
      </w:r>
      <w:r w:rsidRPr="001B69B1"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/ J*d*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220888">
        <w:rPr>
          <w:sz w:val="44"/>
          <w:szCs w:val="44"/>
          <w:lang w:bidi="ar-AE"/>
        </w:rPr>
        <w:t xml:space="preserve"> -</w:t>
      </w:r>
      <w:proofErr w:type="gramEnd"/>
      <w:r w:rsidR="00220888">
        <w:rPr>
          <w:sz w:val="44"/>
          <w:szCs w:val="44"/>
          <w:lang w:bidi="ar-AE"/>
        </w:rPr>
        <w:t xml:space="preserve"> - - - - - - - -(1)</w:t>
      </w:r>
    </w:p>
    <w:p w:rsidR="00220888" w:rsidRDefault="00220888" w:rsidP="00220888">
      <w:pPr>
        <w:tabs>
          <w:tab w:val="left" w:pos="5216"/>
          <w:tab w:val="right" w:pos="8306"/>
        </w:tabs>
        <w:jc w:val="right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                    </w:t>
      </w:r>
      <w:r>
        <w:rPr>
          <w:sz w:val="44"/>
          <w:szCs w:val="44"/>
          <w:lang w:bidi="ar-AE"/>
        </w:rPr>
        <w:t xml:space="preserve">- - - - - - - - </w:t>
      </w:r>
      <w:proofErr w:type="gramStart"/>
      <w:r>
        <w:rPr>
          <w:sz w:val="44"/>
          <w:szCs w:val="44"/>
          <w:lang w:bidi="ar-AE"/>
        </w:rPr>
        <w:t>-(</w:t>
      </w:r>
      <w:proofErr w:type="gramEnd"/>
      <w:r>
        <w:rPr>
          <w:sz w:val="44"/>
          <w:szCs w:val="44"/>
          <w:lang w:bidi="ar-AE"/>
        </w:rPr>
        <w:t>2)</w:t>
      </w:r>
      <w:r>
        <w:rPr>
          <w:sz w:val="44"/>
          <w:szCs w:val="44"/>
          <w:lang w:bidi="ar-AE"/>
        </w:rPr>
        <w:tab/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>= 5 y 12 / m</w:t>
      </w:r>
    </w:p>
    <w:p w:rsidR="00220888" w:rsidRDefault="00220888" w:rsidP="002208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 </w:t>
      </w:r>
      <w:r>
        <w:rPr>
          <w:sz w:val="44"/>
          <w:szCs w:val="44"/>
          <w:lang w:bidi="ar-AE"/>
        </w:rPr>
        <w:t xml:space="preserve">= </w:t>
      </w:r>
      <w:proofErr w:type="gramStart"/>
      <w:r>
        <w:rPr>
          <w:sz w:val="44"/>
          <w:szCs w:val="44"/>
          <w:lang w:bidi="ar-AE"/>
        </w:rPr>
        <w:t>( 0.15</w:t>
      </w:r>
      <w:proofErr w:type="gramEnd"/>
      <w:r>
        <w:rPr>
          <w:sz w:val="44"/>
          <w:szCs w:val="44"/>
          <w:lang w:bidi="ar-AE"/>
        </w:rPr>
        <w:t xml:space="preserve"> / 100 ) * B * d - - - - - - - - -(3)</w:t>
      </w:r>
    </w:p>
    <w:p w:rsidR="00220888" w:rsidRDefault="00616EA3" w:rsidP="00616EA3">
      <w:pPr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نأخذ القيمة الأكبر في القيم </w:t>
      </w:r>
      <w:r w:rsidR="00220888">
        <w:rPr>
          <w:sz w:val="44"/>
          <w:szCs w:val="44"/>
          <w:lang w:bidi="ar-AE"/>
        </w:rPr>
        <w:t>1</w:t>
      </w:r>
      <w:proofErr w:type="gramStart"/>
      <w:r w:rsidR="00220888">
        <w:rPr>
          <w:sz w:val="44"/>
          <w:szCs w:val="44"/>
          <w:lang w:bidi="ar-AE"/>
        </w:rPr>
        <w:t>,2</w:t>
      </w:r>
      <w:proofErr w:type="gramEnd"/>
      <w:r w:rsidR="00220888">
        <w:rPr>
          <w:sz w:val="44"/>
          <w:szCs w:val="44"/>
          <w:lang w:bidi="ar-AE"/>
        </w:rPr>
        <w:t>,3</w:t>
      </w:r>
    </w:p>
    <w:p w:rsidR="00616EA3" w:rsidRDefault="00616EA3" w:rsidP="00616EA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A</w:t>
      </w:r>
      <w:r>
        <w:rPr>
          <w:sz w:val="44"/>
          <w:szCs w:val="44"/>
          <w:vertAlign w:val="subscript"/>
          <w:lang w:bidi="ar-AE"/>
        </w:rPr>
        <w:t>s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rFonts w:eastAsiaTheme="minorEastAsia"/>
          <w:sz w:val="44"/>
          <w:szCs w:val="44"/>
          <w:lang w:bidi="ar-AE"/>
        </w:rPr>
        <w:t xml:space="preserve">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ok </w:t>
      </w:r>
    </w:p>
    <w:p w:rsidR="00616EA3" w:rsidRPr="00616EA3" w:rsidRDefault="00616EA3" w:rsidP="00616EA3">
      <w:pPr>
        <w:jc w:val="right"/>
        <w:rPr>
          <w:sz w:val="44"/>
          <w:szCs w:val="44"/>
          <w:vertAlign w:val="subscript"/>
          <w:lang w:bidi="ar-AE"/>
        </w:rPr>
      </w:pPr>
      <w:r>
        <w:rPr>
          <w:rFonts w:eastAsiaTheme="minorEastAsia"/>
          <w:sz w:val="44"/>
          <w:szCs w:val="44"/>
          <w:lang w:bidi="ar-AE"/>
        </w:rPr>
        <w:t>If A</w:t>
      </w:r>
      <w:r>
        <w:rPr>
          <w:rFonts w:eastAsiaTheme="minorEastAsia"/>
          <w:sz w:val="44"/>
          <w:szCs w:val="44"/>
          <w:vertAlign w:val="subscript"/>
          <w:lang w:bidi="ar-AE"/>
        </w:rPr>
        <w:t>s</w:t>
      </w:r>
      <w:r>
        <w:rPr>
          <w:rFonts w:eastAsiaTheme="minorEastAsia"/>
          <w:sz w:val="44"/>
          <w:szCs w:val="44"/>
          <w:lang w:bidi="ar-AE"/>
        </w:rPr>
        <w:t xml:space="preserve"> &lt;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rFonts w:ascii="Arial" w:eastAsiaTheme="minorEastAsia" w:hAnsi="Arial" w:cs="Arial"/>
          <w:sz w:val="44"/>
          <w:szCs w:val="44"/>
          <w:lang w:bidi="ar-AE"/>
        </w:rPr>
        <w:t>→</w:t>
      </w:r>
      <w:r>
        <w:rPr>
          <w:rFonts w:eastAsiaTheme="minorEastAsia"/>
          <w:sz w:val="44"/>
          <w:szCs w:val="44"/>
          <w:lang w:bidi="ar-AE"/>
        </w:rPr>
        <w:t xml:space="preserve"> take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</w:t>
      </w:r>
      <w:r>
        <w:rPr>
          <w:rFonts w:eastAsiaTheme="minorEastAsia"/>
          <w:sz w:val="44"/>
          <w:szCs w:val="44"/>
          <w:lang w:bidi="ar-AE"/>
        </w:rPr>
        <w:t>= A</w:t>
      </w:r>
      <w:r>
        <w:rPr>
          <w:rFonts w:eastAsiaTheme="minorEastAsia"/>
          <w:sz w:val="44"/>
          <w:szCs w:val="44"/>
          <w:vertAlign w:val="subscript"/>
          <w:lang w:bidi="ar-AE"/>
        </w:rPr>
        <w:t xml:space="preserve">s min </w:t>
      </w:r>
    </w:p>
    <w:p w:rsidR="00616EA3" w:rsidRDefault="00220888" w:rsidP="00616EA3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Check Bond:</w:t>
      </w:r>
    </w:p>
    <w:p w:rsidR="000F103E" w:rsidRDefault="00AA3AD7" w:rsidP="000F103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Ld = </w:t>
      </w:r>
      <w:r>
        <w:rPr>
          <w:rFonts w:ascii="Arial" w:hAnsi="Arial" w:cs="Arial"/>
          <w:sz w:val="44"/>
          <w:szCs w:val="44"/>
          <w:lang w:bidi="ar-AE"/>
        </w:rPr>
        <w:t xml:space="preserve">α * β * </w:t>
      </w:r>
      <w:r w:rsidR="007E1272">
        <w:rPr>
          <w:rFonts w:ascii="GreekC" w:hAnsi="GreekC" w:cs="GreekC"/>
          <w:sz w:val="44"/>
          <w:szCs w:val="44"/>
          <w:lang w:bidi="ar-AE"/>
        </w:rPr>
        <w:t>µ</w:t>
      </w:r>
      <w:r w:rsidR="000F103E">
        <w:rPr>
          <w:rFonts w:ascii="Arial" w:hAnsi="Arial" w:cs="Arial"/>
          <w:sz w:val="44"/>
          <w:szCs w:val="44"/>
          <w:lang w:bidi="ar-AE"/>
        </w:rPr>
        <w:t xml:space="preserve"> *</w:t>
      </w:r>
      <w:r w:rsidR="000F103E">
        <w:rPr>
          <w:sz w:val="44"/>
          <w:szCs w:val="44"/>
          <w:lang w:bidi="ar-AE"/>
        </w:rPr>
        <w:t xml:space="preserve"> (</w:t>
      </w:r>
      <w:proofErr w:type="spellStart"/>
      <w:r w:rsidR="000F103E" w:rsidRPr="000F103E">
        <w:rPr>
          <w:sz w:val="44"/>
          <w:szCs w:val="44"/>
          <w:lang w:bidi="ar-AE"/>
        </w:rPr>
        <w:t>f</w:t>
      </w:r>
      <w:r w:rsidR="000F103E" w:rsidRPr="000F103E">
        <w:rPr>
          <w:sz w:val="44"/>
          <w:szCs w:val="44"/>
          <w:vertAlign w:val="subscript"/>
          <w:lang w:bidi="ar-AE"/>
        </w:rPr>
        <w:t>y</w:t>
      </w:r>
      <w:proofErr w:type="spellEnd"/>
      <w:r w:rsidR="000F103E">
        <w:rPr>
          <w:rFonts w:ascii="Arial" w:hAnsi="Arial" w:cs="Arial"/>
          <w:sz w:val="44"/>
          <w:szCs w:val="44"/>
          <w:lang w:bidi="ar-AE"/>
        </w:rPr>
        <w:t xml:space="preserve"> /</w:t>
      </w:r>
      <m:oMath>
        <m:r>
          <m:rPr>
            <m:sty m:val="b"/>
          </m:rPr>
          <w:rPr>
            <w:rFonts w:ascii="Times New Roman" w:hAnsi="Times New Roman" w:cs="Times New Roman"/>
            <w:sz w:val="44"/>
            <w:szCs w:val="44"/>
            <w:lang w:bidi="ar-AE"/>
          </w:rPr>
          <m:t xml:space="preserve"> Ϫ</m:t>
        </m:r>
        <m:r>
          <m:rPr>
            <m:sty m:val="b"/>
          </m:rPr>
          <w:rPr>
            <w:rFonts w:ascii="Cambria Math" w:hAnsi="Cambria Math"/>
            <w:sz w:val="44"/>
            <w:szCs w:val="44"/>
            <w:lang w:bidi="ar-AE"/>
          </w:rPr>
          <m:t>s</m:t>
        </m:r>
      </m:oMath>
      <w:r w:rsidR="000F103E">
        <w:rPr>
          <w:rFonts w:ascii="Arial" w:hAnsi="Arial" w:cs="Arial"/>
          <w:sz w:val="44"/>
          <w:szCs w:val="44"/>
          <w:lang w:bidi="ar-AE"/>
        </w:rPr>
        <w:t xml:space="preserve"> </w:t>
      </w:r>
      <w:r w:rsidR="000F103E" w:rsidRPr="000F103E">
        <w:rPr>
          <w:sz w:val="44"/>
          <w:szCs w:val="44"/>
          <w:lang w:bidi="ar-AE"/>
        </w:rPr>
        <w:t>)</w:t>
      </w:r>
      <w:r w:rsidR="000F103E">
        <w:rPr>
          <w:rFonts w:ascii="Arial" w:hAnsi="Arial" w:cs="Arial"/>
          <w:sz w:val="44"/>
          <w:szCs w:val="44"/>
          <w:lang w:bidi="ar-AE"/>
        </w:rPr>
        <w:t xml:space="preserve"> </w:t>
      </w:r>
      <w:r w:rsidR="000F103E" w:rsidRPr="000F103E">
        <w:rPr>
          <w:sz w:val="44"/>
          <w:szCs w:val="44"/>
          <w:lang w:bidi="ar-AE"/>
        </w:rPr>
        <w:t>* (</w:t>
      </w:r>
      <w:r w:rsidR="000F103E">
        <w:rPr>
          <w:sz w:val="44"/>
          <w:szCs w:val="44"/>
          <w:lang w:bidi="ar-AE"/>
        </w:rPr>
        <w:sym w:font="AIGDT" w:char="F06E"/>
      </w:r>
      <w:r w:rsidR="000F103E">
        <w:rPr>
          <w:sz w:val="44"/>
          <w:szCs w:val="44"/>
          <w:lang w:bidi="ar-AE"/>
        </w:rPr>
        <w:t xml:space="preserve"> /4 </w:t>
      </w:r>
      <w:proofErr w:type="spellStart"/>
      <w:proofErr w:type="gramStart"/>
      <w:r w:rsidR="000F103E">
        <w:rPr>
          <w:sz w:val="44"/>
          <w:szCs w:val="44"/>
          <w:lang w:bidi="ar-AE"/>
        </w:rPr>
        <w:t>q</w:t>
      </w:r>
      <w:r w:rsidR="000F103E">
        <w:rPr>
          <w:sz w:val="44"/>
          <w:szCs w:val="44"/>
          <w:vertAlign w:val="subscript"/>
          <w:lang w:bidi="ar-AE"/>
        </w:rPr>
        <w:t>ub</w:t>
      </w:r>
      <w:proofErr w:type="spellEnd"/>
      <w:r w:rsidR="000F103E">
        <w:rPr>
          <w:sz w:val="44"/>
          <w:szCs w:val="44"/>
          <w:vertAlign w:val="subscript"/>
          <w:lang w:bidi="ar-AE"/>
        </w:rPr>
        <w:t xml:space="preserve"> </w:t>
      </w:r>
      <w:r w:rsidR="000F103E">
        <w:rPr>
          <w:sz w:val="44"/>
          <w:szCs w:val="44"/>
          <w:lang w:bidi="ar-AE"/>
        </w:rPr>
        <w:t>)</w:t>
      </w:r>
      <w:proofErr w:type="gramEnd"/>
      <w:r w:rsidR="000F103E">
        <w:rPr>
          <w:sz w:val="44"/>
          <w:szCs w:val="44"/>
          <w:lang w:bidi="ar-AE"/>
        </w:rPr>
        <w:t xml:space="preserve"> </w:t>
      </w:r>
    </w:p>
    <w:p w:rsidR="000F103E" w:rsidRDefault="000F103E" w:rsidP="000F103E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>:</w:t>
      </w:r>
    </w:p>
    <w:p w:rsidR="000F103E" w:rsidRDefault="000F103E" w:rsidP="000F103E">
      <w:pPr>
        <w:jc w:val="right"/>
        <w:rPr>
          <w:rFonts w:ascii="Arial" w:hAnsi="Arial" w:cs="Arial"/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سيخ أملس </w:t>
      </w:r>
      <w:r>
        <w:rPr>
          <w:rFonts w:ascii="Arial" w:hAnsi="Arial" w:cs="Arial"/>
          <w:sz w:val="44"/>
          <w:szCs w:val="44"/>
          <w:lang w:bidi="ar-AE"/>
        </w:rPr>
        <w:t xml:space="preserve">α = 1       → </w:t>
      </w:r>
      <w:r w:rsidRPr="000F103E">
        <w:rPr>
          <w:sz w:val="44"/>
          <w:szCs w:val="44"/>
          <w:lang w:bidi="ar-AE"/>
        </w:rPr>
        <w:t xml:space="preserve">plan </w:t>
      </w:r>
      <w:proofErr w:type="gramStart"/>
      <w:r w:rsidRPr="000F103E">
        <w:rPr>
          <w:sz w:val="44"/>
          <w:szCs w:val="44"/>
          <w:lang w:bidi="ar-AE"/>
        </w:rPr>
        <w:t xml:space="preserve">bars  </w:t>
      </w:r>
      <w:proofErr w:type="gramEnd"/>
    </w:p>
    <w:p w:rsidR="000F103E" w:rsidRDefault="000F103E" w:rsidP="000F103E">
      <w:pPr>
        <w:jc w:val="right"/>
        <w:rPr>
          <w:rFonts w:ascii="Arial" w:hAnsi="Arial" w:cs="Arial"/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سيخ </w:t>
      </w:r>
      <w:proofErr w:type="spellStart"/>
      <w:r>
        <w:rPr>
          <w:rFonts w:hint="cs"/>
          <w:sz w:val="44"/>
          <w:szCs w:val="44"/>
          <w:rtl/>
          <w:lang w:bidi="ar-AE"/>
        </w:rPr>
        <w:t>مشرشر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 </w:t>
      </w:r>
      <w:r>
        <w:rPr>
          <w:rFonts w:ascii="Arial" w:hAnsi="Arial" w:cs="Arial"/>
          <w:sz w:val="44"/>
          <w:szCs w:val="44"/>
          <w:lang w:bidi="ar-AE"/>
        </w:rPr>
        <w:t xml:space="preserve">α = </w:t>
      </w:r>
      <w:r w:rsidRPr="000F103E">
        <w:rPr>
          <w:sz w:val="44"/>
          <w:szCs w:val="44"/>
          <w:lang w:bidi="ar-AE"/>
        </w:rPr>
        <w:t>0.75</w:t>
      </w:r>
      <w:r>
        <w:rPr>
          <w:rFonts w:ascii="Arial" w:hAnsi="Arial" w:cs="Arial"/>
          <w:sz w:val="44"/>
          <w:szCs w:val="44"/>
          <w:lang w:bidi="ar-AE"/>
        </w:rPr>
        <w:t xml:space="preserve">   → </w:t>
      </w:r>
      <w:r w:rsidRPr="000F103E">
        <w:rPr>
          <w:sz w:val="44"/>
          <w:szCs w:val="44"/>
          <w:lang w:bidi="ar-AE"/>
        </w:rPr>
        <w:t xml:space="preserve">H.G.S    </w:t>
      </w:r>
    </w:p>
    <w:p w:rsidR="000F103E" w:rsidRDefault="000F103E" w:rsidP="000F103E">
      <w:pPr>
        <w:jc w:val="right"/>
        <w:rPr>
          <w:sz w:val="44"/>
          <w:szCs w:val="44"/>
          <w:lang w:bidi="ar-AE"/>
        </w:rPr>
      </w:pPr>
      <w:r>
        <w:rPr>
          <w:rFonts w:ascii="Arial" w:hAnsi="Arial" w:cs="Arial"/>
          <w:sz w:val="44"/>
          <w:szCs w:val="44"/>
          <w:lang w:bidi="ar-AE"/>
        </w:rPr>
        <w:t xml:space="preserve">β = </w:t>
      </w:r>
      <w:r w:rsidRPr="000F103E">
        <w:rPr>
          <w:sz w:val="44"/>
          <w:szCs w:val="44"/>
          <w:lang w:bidi="ar-AE"/>
        </w:rPr>
        <w:t>1</w:t>
      </w:r>
    </w:p>
    <w:p w:rsidR="000F103E" w:rsidRDefault="000F103E" w:rsidP="000F103E">
      <w:pPr>
        <w:jc w:val="right"/>
        <w:rPr>
          <w:sz w:val="44"/>
          <w:szCs w:val="44"/>
          <w:lang w:bidi="ar-AE"/>
        </w:rPr>
      </w:pPr>
      <w:r>
        <w:rPr>
          <w:rFonts w:ascii="GreekC" w:hAnsi="GreekC" w:cs="GreekC"/>
          <w:sz w:val="44"/>
          <w:szCs w:val="44"/>
          <w:lang w:bidi="ar-AE"/>
        </w:rPr>
        <w:t>µ</w:t>
      </w:r>
      <w:r w:rsidRPr="000F103E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 1 </w:t>
      </w:r>
    </w:p>
    <w:p w:rsidR="000F103E" w:rsidRDefault="004606E3" w:rsidP="004606E3">
      <w:pPr>
        <w:jc w:val="right"/>
        <w:rPr>
          <w:i/>
          <w:iCs/>
          <w:sz w:val="44"/>
          <w:szCs w:val="44"/>
          <w:rtl/>
          <w:lang w:bidi="ar-AE"/>
        </w:rPr>
      </w:pPr>
      <m:oMath>
        <m:r>
          <m:rPr>
            <m:sty m:val="bi"/>
          </m:rPr>
          <w:rPr>
            <w:rFonts w:ascii="Times New Roman" w:hAnsi="Times New Roman" w:cs="Times New Roman"/>
            <w:sz w:val="44"/>
            <w:szCs w:val="44"/>
            <w:lang w:bidi="ar-AE"/>
          </w:rPr>
          <m:t>Ϫ</m:t>
        </m:r>
        <m:r>
          <m:rPr>
            <m:sty m:val="bi"/>
          </m:rPr>
          <w:rPr>
            <w:rFonts w:ascii="Cambria Math" w:hAnsi="Cambria Math"/>
            <w:sz w:val="44"/>
            <w:szCs w:val="44"/>
            <w:lang w:bidi="ar-AE"/>
          </w:rPr>
          <m:t>s</m:t>
        </m:r>
        <m:r>
          <w:rPr>
            <w:rFonts w:ascii="Cambria Math" w:hAnsi="Cambria Math"/>
            <w:sz w:val="44"/>
            <w:szCs w:val="44"/>
            <w:lang w:bidi="ar-AE"/>
          </w:rPr>
          <m:t>=1.15</m:t>
        </m:r>
      </m:oMath>
      <w:r>
        <w:rPr>
          <w:rFonts w:hint="cs"/>
          <w:i/>
          <w:iCs/>
          <w:sz w:val="44"/>
          <w:szCs w:val="44"/>
          <w:rtl/>
          <w:lang w:bidi="ar-AE"/>
        </w:rPr>
        <w:t xml:space="preserve"> </w:t>
      </w:r>
    </w:p>
    <w:p w:rsidR="004606E3" w:rsidRDefault="004606E3" w:rsidP="004606E3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proofErr w:type="gramEnd"/>
      <w:r>
        <w:rPr>
          <w:sz w:val="44"/>
          <w:szCs w:val="44"/>
          <w:lang w:bidi="ar-AE"/>
        </w:rPr>
        <w:t xml:space="preserve"> = 3600 kg / cm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4606E3" w:rsidRDefault="004606E3" w:rsidP="004606E3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ub</w:t>
      </w:r>
      <w:proofErr w:type="spellEnd"/>
      <w:proofErr w:type="gramEnd"/>
      <w:r>
        <w:rPr>
          <w:sz w:val="44"/>
          <w:szCs w:val="44"/>
          <w:lang w:bidi="ar-AE"/>
        </w:rPr>
        <w:t xml:space="preserve"> = 0.87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4606E3" w:rsidRPr="004606E3" w:rsidRDefault="004606E3" w:rsidP="004606E3">
      <w:pPr>
        <w:jc w:val="right"/>
        <w:rPr>
          <w:i/>
          <w:sz w:val="44"/>
          <w:szCs w:val="44"/>
          <w:rtl/>
          <w:lang w:bidi="ar-AE"/>
        </w:rPr>
      </w:pPr>
      <m:oMathPara>
        <m:oMathParaPr>
          <m:jc m:val="left"/>
        </m:oMathParaPr>
        <m:oMath>
          <m:r>
            <w:rPr>
              <w:rFonts w:ascii="Times New Roman" w:hAnsi="Times New Roman" w:cs="Times New Roman"/>
              <w:sz w:val="44"/>
              <w:szCs w:val="44"/>
              <w:lang w:bidi="ar-AE"/>
            </w:rPr>
            <m:t>Ϫ</m:t>
          </m:r>
          <m:r>
            <w:rPr>
              <w:rFonts w:ascii="Cambria Math" w:hAnsi="Cambria Math"/>
              <w:sz w:val="44"/>
              <w:szCs w:val="44"/>
              <w:lang w:bidi="ar-AE"/>
            </w:rPr>
            <m:t>c=1.5</m:t>
          </m:r>
        </m:oMath>
      </m:oMathPara>
    </w:p>
    <w:p w:rsidR="00C15871" w:rsidRDefault="001B69B1" w:rsidP="004606E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 </w:t>
      </w:r>
      <w:r w:rsidR="004606E3">
        <w:rPr>
          <w:sz w:val="44"/>
          <w:szCs w:val="44"/>
          <w:lang w:bidi="ar-AE"/>
        </w:rPr>
        <w:t xml:space="preserve">Ld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≤</m:t>
        </m:r>
      </m:oMath>
      <w:proofErr w:type="gramStart"/>
      <w:r w:rsidR="004606E3">
        <w:rPr>
          <w:rFonts w:eastAsiaTheme="minorEastAsia"/>
          <w:sz w:val="44"/>
          <w:szCs w:val="44"/>
          <w:lang w:bidi="ar-AE"/>
        </w:rPr>
        <w:t xml:space="preserve"> La</w:t>
      </w:r>
      <w:proofErr w:type="gramEnd"/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C15871" w:rsidRDefault="00C15871" w:rsidP="004606E3">
      <w:pPr>
        <w:jc w:val="right"/>
        <w:rPr>
          <w:rFonts w:eastAsiaTheme="minorEastAsia"/>
          <w:sz w:val="44"/>
          <w:szCs w:val="44"/>
          <w:lang w:bidi="ar-AE"/>
        </w:rPr>
      </w:pPr>
    </w:p>
    <w:p w:rsidR="004606E3" w:rsidRDefault="004606E3" w:rsidP="004606E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1B69B1" w:rsidRPr="004606E3" w:rsidRDefault="004606E3" w:rsidP="004606E3">
      <w:pPr>
        <w:jc w:val="right"/>
        <w:rPr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lastRenderedPageBreak/>
        <w:t xml:space="preserve"> </w:t>
      </w:r>
    </w:p>
    <w:p w:rsidR="003E0CEB" w:rsidRDefault="003E0CEB" w:rsidP="003E0CEB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t xml:space="preserve">Example: </w:t>
      </w:r>
      <w:r>
        <w:rPr>
          <w:color w:val="FF0000"/>
          <w:sz w:val="44"/>
          <w:szCs w:val="44"/>
          <w:lang w:bidi="ar-AE"/>
        </w:rPr>
        <w:t>1</w:t>
      </w:r>
    </w:p>
    <w:p w:rsidR="003E0CEB" w:rsidRPr="00D76E30" w:rsidRDefault="003E0CEB" w:rsidP="003E0CEB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gramStart"/>
      <w:r w:rsidRPr="00D76E30">
        <w:rPr>
          <w:color w:val="4F6228" w:themeColor="accent3" w:themeShade="80"/>
          <w:sz w:val="36"/>
          <w:szCs w:val="36"/>
          <w:lang w:bidi="ar-AE"/>
        </w:rPr>
        <w:t>Given :</w:t>
      </w:r>
      <w:proofErr w:type="gram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f</w:t>
      </w:r>
      <w:r w:rsidRPr="00D76E30">
        <w:rPr>
          <w:color w:val="4F6228" w:themeColor="accent3" w:themeShade="80"/>
          <w:sz w:val="36"/>
          <w:szCs w:val="36"/>
          <w:vertAlign w:val="subscript"/>
          <w:lang w:bidi="ar-AE"/>
        </w:rPr>
        <w:t>cu</w:t>
      </w:r>
      <w:proofErr w:type="spellEnd"/>
      <w:r w:rsidRPr="00D76E30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Pr="00D76E30">
        <w:rPr>
          <w:color w:val="4F6228" w:themeColor="accent3" w:themeShade="80"/>
          <w:sz w:val="36"/>
          <w:szCs w:val="36"/>
          <w:lang w:bidi="ar-AE"/>
        </w:rPr>
        <w:t>= 2</w:t>
      </w:r>
      <w:r>
        <w:rPr>
          <w:color w:val="4F6228" w:themeColor="accent3" w:themeShade="80"/>
          <w:sz w:val="36"/>
          <w:szCs w:val="36"/>
          <w:lang w:bidi="ar-AE"/>
        </w:rPr>
        <w:t>0</w:t>
      </w:r>
      <w:r w:rsidRPr="00D76E30">
        <w:rPr>
          <w:color w:val="4F6228" w:themeColor="accent3" w:themeShade="80"/>
          <w:sz w:val="36"/>
          <w:szCs w:val="36"/>
          <w:lang w:bidi="ar-AE"/>
        </w:rPr>
        <w:t>0 kg/cm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, </w:t>
      </w:r>
      <w:r>
        <w:rPr>
          <w:color w:val="4F6228" w:themeColor="accent3" w:themeShade="80"/>
          <w:sz w:val="36"/>
          <w:szCs w:val="36"/>
          <w:lang w:bidi="ar-AE"/>
        </w:rPr>
        <w:t>P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w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= </w:t>
      </w:r>
      <w:r>
        <w:rPr>
          <w:color w:val="4F6228" w:themeColor="accent3" w:themeShade="80"/>
          <w:sz w:val="36"/>
          <w:szCs w:val="36"/>
          <w:lang w:bidi="ar-AE"/>
        </w:rPr>
        <w:t>180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 w:rsidRPr="00D76E30">
        <w:rPr>
          <w:color w:val="4F6228" w:themeColor="accent3" w:themeShade="80"/>
          <w:sz w:val="36"/>
          <w:szCs w:val="36"/>
          <w:lang w:bidi="ar-AE"/>
        </w:rPr>
        <w:t>k</w:t>
      </w:r>
      <w:r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2 </w:t>
      </w:r>
      <w:r w:rsidRPr="00D76E30">
        <w:rPr>
          <w:color w:val="4F6228" w:themeColor="accent3" w:themeShade="80"/>
          <w:sz w:val="36"/>
          <w:szCs w:val="36"/>
          <w:lang w:bidi="ar-AE"/>
        </w:rPr>
        <w:t xml:space="preserve">, </w:t>
      </w:r>
    </w:p>
    <w:p w:rsidR="003E0CEB" w:rsidRPr="003E0CEB" w:rsidRDefault="003E0CEB" w:rsidP="003E0CEB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spellStart"/>
      <w:proofErr w:type="gramStart"/>
      <w:r>
        <w:rPr>
          <w:color w:val="4F6228" w:themeColor="accent3" w:themeShade="80"/>
          <w:sz w:val="36"/>
          <w:szCs w:val="36"/>
          <w:lang w:bidi="ar-AE"/>
        </w:rPr>
        <w:t>b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w</w:t>
      </w:r>
      <w:proofErr w:type="spellEnd"/>
      <w:proofErr w:type="gramEnd"/>
      <w:r>
        <w:rPr>
          <w:color w:val="4F6228" w:themeColor="accent3" w:themeShade="80"/>
          <w:sz w:val="36"/>
          <w:szCs w:val="36"/>
          <w:lang w:bidi="ar-AE"/>
        </w:rPr>
        <w:t xml:space="preserve"> = 0.5 </w:t>
      </w:r>
      <w:r w:rsidRPr="00D76E30">
        <w:rPr>
          <w:color w:val="4F6228" w:themeColor="accent3" w:themeShade="80"/>
          <w:sz w:val="36"/>
          <w:szCs w:val="36"/>
          <w:lang w:bidi="ar-AE"/>
        </w:rPr>
        <w:t>m</w:t>
      </w:r>
      <w:r>
        <w:rPr>
          <w:color w:val="4F6228" w:themeColor="accent3" w:themeShade="80"/>
          <w:sz w:val="36"/>
          <w:szCs w:val="36"/>
          <w:lang w:bidi="ar-AE"/>
        </w:rPr>
        <w:t xml:space="preserve"> ,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fy</w:t>
      </w:r>
      <w:proofErr w:type="spellEnd"/>
      <w:r>
        <w:rPr>
          <w:color w:val="4F6228" w:themeColor="accent3" w:themeShade="80"/>
          <w:sz w:val="36"/>
          <w:szCs w:val="36"/>
          <w:lang w:bidi="ar-AE"/>
        </w:rPr>
        <w:t xml:space="preserve"> =3600 </w:t>
      </w:r>
      <w:r w:rsidRPr="00D76E30">
        <w:rPr>
          <w:color w:val="4F6228" w:themeColor="accent3" w:themeShade="80"/>
          <w:sz w:val="36"/>
          <w:szCs w:val="36"/>
          <w:lang w:bidi="ar-AE"/>
        </w:rPr>
        <w:t>kg/cm</w:t>
      </w:r>
      <w:r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  <w:r>
        <w:rPr>
          <w:color w:val="4F6228" w:themeColor="accent3" w:themeShade="80"/>
          <w:sz w:val="36"/>
          <w:szCs w:val="36"/>
          <w:vertAlign w:val="super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 xml:space="preserve">, </w:t>
      </w:r>
      <w:proofErr w:type="spellStart"/>
      <w:r>
        <w:rPr>
          <w:color w:val="4F6228" w:themeColor="accent3" w:themeShade="80"/>
          <w:sz w:val="36"/>
          <w:szCs w:val="36"/>
          <w:lang w:bidi="ar-AE"/>
        </w:rPr>
        <w:t>t</w:t>
      </w:r>
      <w:r>
        <w:rPr>
          <w:color w:val="4F6228" w:themeColor="accent3" w:themeShade="80"/>
          <w:sz w:val="36"/>
          <w:szCs w:val="36"/>
          <w:vertAlign w:val="subscript"/>
          <w:lang w:bidi="ar-AE"/>
        </w:rPr>
        <w:t>p,c</w:t>
      </w:r>
      <w:proofErr w:type="spellEnd"/>
      <w:r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>
        <w:rPr>
          <w:color w:val="4F6228" w:themeColor="accent3" w:themeShade="80"/>
          <w:sz w:val="36"/>
          <w:szCs w:val="36"/>
          <w:lang w:bidi="ar-AE"/>
        </w:rPr>
        <w:t>= 20 cm</w:t>
      </w:r>
      <w:r w:rsidR="006F4A93">
        <w:rPr>
          <w:color w:val="4F6228" w:themeColor="accent3" w:themeShade="80"/>
          <w:sz w:val="36"/>
          <w:szCs w:val="36"/>
          <w:lang w:bidi="ar-AE"/>
        </w:rPr>
        <w:t xml:space="preserve"> , B/C (</w:t>
      </w:r>
      <w:proofErr w:type="spellStart"/>
      <w:r w:rsidR="006F4A93">
        <w:rPr>
          <w:color w:val="4F6228" w:themeColor="accent3" w:themeShade="80"/>
          <w:sz w:val="36"/>
          <w:szCs w:val="36"/>
          <w:lang w:bidi="ar-AE"/>
        </w:rPr>
        <w:t>q</w:t>
      </w:r>
      <w:r w:rsidR="006F4A93">
        <w:rPr>
          <w:color w:val="4F6228" w:themeColor="accent3" w:themeShade="80"/>
          <w:sz w:val="36"/>
          <w:szCs w:val="36"/>
          <w:vertAlign w:val="subscript"/>
          <w:lang w:bidi="ar-AE"/>
        </w:rPr>
        <w:t>all</w:t>
      </w:r>
      <w:proofErr w:type="spellEnd"/>
      <w:r w:rsidR="006F4A93">
        <w:rPr>
          <w:color w:val="4F6228" w:themeColor="accent3" w:themeShade="80"/>
          <w:sz w:val="36"/>
          <w:szCs w:val="36"/>
          <w:vertAlign w:val="subscript"/>
          <w:lang w:bidi="ar-AE"/>
        </w:rPr>
        <w:t xml:space="preserve"> </w:t>
      </w:r>
      <w:r w:rsidR="006F4A93">
        <w:rPr>
          <w:color w:val="4F6228" w:themeColor="accent3" w:themeShade="80"/>
          <w:sz w:val="36"/>
          <w:szCs w:val="36"/>
          <w:lang w:bidi="ar-AE"/>
        </w:rPr>
        <w:t xml:space="preserve">= 100 </w:t>
      </w:r>
      <w:r>
        <w:rPr>
          <w:color w:val="4F6228" w:themeColor="accent3" w:themeShade="80"/>
          <w:sz w:val="36"/>
          <w:szCs w:val="36"/>
          <w:lang w:bidi="ar-AE"/>
        </w:rPr>
        <w:t xml:space="preserve"> </w:t>
      </w:r>
      <w:proofErr w:type="spellStart"/>
      <w:r w:rsidR="006F4A93" w:rsidRPr="00D76E30">
        <w:rPr>
          <w:color w:val="4F6228" w:themeColor="accent3" w:themeShade="80"/>
          <w:sz w:val="36"/>
          <w:szCs w:val="36"/>
          <w:lang w:bidi="ar-AE"/>
        </w:rPr>
        <w:t>k</w:t>
      </w:r>
      <w:r w:rsidR="006F4A93">
        <w:rPr>
          <w:color w:val="4F6228" w:themeColor="accent3" w:themeShade="80"/>
          <w:sz w:val="36"/>
          <w:szCs w:val="36"/>
          <w:lang w:bidi="ar-AE"/>
        </w:rPr>
        <w:t>N</w:t>
      </w:r>
      <w:proofErr w:type="spellEnd"/>
      <w:r w:rsidR="006F4A93" w:rsidRPr="00D76E30">
        <w:rPr>
          <w:color w:val="4F6228" w:themeColor="accent3" w:themeShade="80"/>
          <w:sz w:val="36"/>
          <w:szCs w:val="36"/>
          <w:lang w:bidi="ar-AE"/>
        </w:rPr>
        <w:t xml:space="preserve"> / m</w:t>
      </w:r>
      <w:r w:rsidR="006F4A93" w:rsidRPr="00D76E30">
        <w:rPr>
          <w:color w:val="4F6228" w:themeColor="accent3" w:themeShade="80"/>
          <w:sz w:val="36"/>
          <w:szCs w:val="36"/>
          <w:vertAlign w:val="superscript"/>
          <w:lang w:bidi="ar-AE"/>
        </w:rPr>
        <w:t>2</w:t>
      </w:r>
    </w:p>
    <w:p w:rsidR="003E0CEB" w:rsidRDefault="003E0CEB" w:rsidP="003E0CEB">
      <w:pPr>
        <w:ind w:left="360"/>
        <w:jc w:val="right"/>
        <w:rPr>
          <w:color w:val="4F6228" w:themeColor="accent3" w:themeShade="80"/>
          <w:sz w:val="36"/>
          <w:szCs w:val="36"/>
          <w:lang w:bidi="ar-AE"/>
        </w:rPr>
      </w:pPr>
      <w:proofErr w:type="spellStart"/>
      <w:proofErr w:type="gramStart"/>
      <w:r w:rsidRPr="00537533">
        <w:rPr>
          <w:color w:val="4F6228" w:themeColor="accent3" w:themeShade="80"/>
          <w:sz w:val="36"/>
          <w:szCs w:val="36"/>
          <w:lang w:bidi="ar-AE"/>
        </w:rPr>
        <w:t>Req</w:t>
      </w:r>
      <w:proofErr w:type="spellEnd"/>
      <w:r w:rsidRPr="00537533">
        <w:rPr>
          <w:color w:val="4F6228" w:themeColor="accent3" w:themeShade="80"/>
          <w:sz w:val="36"/>
          <w:szCs w:val="36"/>
          <w:lang w:bidi="ar-AE"/>
        </w:rPr>
        <w:t xml:space="preserve"> :</w:t>
      </w:r>
      <w:proofErr w:type="gramEnd"/>
      <w:r w:rsidRPr="00537533">
        <w:rPr>
          <w:color w:val="4F6228" w:themeColor="accent3" w:themeShade="80"/>
          <w:sz w:val="36"/>
          <w:szCs w:val="36"/>
          <w:lang w:bidi="ar-AE"/>
        </w:rPr>
        <w:t xml:space="preserve"> Design of </w:t>
      </w:r>
      <w:r>
        <w:rPr>
          <w:color w:val="4F6228" w:themeColor="accent3" w:themeShade="80"/>
          <w:sz w:val="36"/>
          <w:szCs w:val="36"/>
          <w:lang w:bidi="ar-AE"/>
        </w:rPr>
        <w:t>strip footing that carry the given line load</w:t>
      </w:r>
      <w:r w:rsidRPr="00537533">
        <w:rPr>
          <w:color w:val="4F6228" w:themeColor="accent3" w:themeShade="80"/>
          <w:sz w:val="36"/>
          <w:szCs w:val="36"/>
          <w:lang w:bidi="ar-AE"/>
        </w:rPr>
        <w:t>.</w:t>
      </w:r>
    </w:p>
    <w:p w:rsidR="003E0CEB" w:rsidRPr="00AB4C18" w:rsidRDefault="003E0CEB" w:rsidP="003E0CEB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3E0CEB" w:rsidRDefault="003E0CEB" w:rsidP="003E0CEB">
      <w:pPr>
        <w:ind w:left="360"/>
        <w:jc w:val="right"/>
        <w:rPr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100 </w:t>
      </w:r>
      <w:proofErr w:type="spellStart"/>
      <w:r>
        <w:rPr>
          <w:sz w:val="44"/>
          <w:szCs w:val="44"/>
          <w:lang w:bidi="ar-AE"/>
        </w:rPr>
        <w:t>kN</w:t>
      </w:r>
      <w:proofErr w:type="spellEnd"/>
      <w:r>
        <w:rPr>
          <w:sz w:val="44"/>
          <w:szCs w:val="44"/>
          <w:lang w:bidi="ar-AE"/>
        </w:rPr>
        <w:t xml:space="preserve"> / </w:t>
      </w:r>
      <w:proofErr w:type="gram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 =</w:t>
      </w:r>
      <w:proofErr w:type="gramEnd"/>
      <w:r>
        <w:rPr>
          <w:sz w:val="44"/>
          <w:szCs w:val="44"/>
          <w:lang w:bidi="ar-AE"/>
        </w:rPr>
        <w:t xml:space="preserve"> 10 t / 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>= 1 kg / cm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3E0CEB" w:rsidRDefault="003E0CEB" w:rsidP="003E0CEB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∵</m:t>
        </m:r>
      </m:oMath>
      <w:r>
        <w:rPr>
          <w:rFonts w:eastAsiaTheme="minorEastAsia"/>
          <w:i/>
          <w:iCs/>
          <w:sz w:val="44"/>
          <w:szCs w:val="44"/>
          <w:lang w:bidi="ar-AE"/>
        </w:rPr>
        <w:t xml:space="preserve"> </w:t>
      </w:r>
      <w:proofErr w:type="spellStart"/>
      <w:r>
        <w:rPr>
          <w:rFonts w:eastAsiaTheme="minorEastAsia"/>
          <w:sz w:val="44"/>
          <w:szCs w:val="44"/>
          <w:lang w:bidi="ar-AE"/>
        </w:rPr>
        <w:t>t</w:t>
      </w:r>
      <w:r>
        <w:rPr>
          <w:rFonts w:eastAsiaTheme="minorEastAsia"/>
          <w:sz w:val="44"/>
          <w:szCs w:val="44"/>
          <w:vertAlign w:val="subscript"/>
          <w:lang w:bidi="ar-AE"/>
        </w:rPr>
        <w:t>p.c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 </w:t>
      </w:r>
      <m:oMath>
        <m:r>
          <w:rPr>
            <w:rFonts w:ascii="Cambria Math" w:eastAsiaTheme="minorEastAsia" w:hAnsi="Cambria Math"/>
            <w:sz w:val="44"/>
            <w:szCs w:val="44"/>
            <w:rtl/>
            <w:lang w:bidi="ar-AE"/>
          </w:rPr>
          <m:t>≤</m:t>
        </m:r>
      </m:oMath>
      <w:r>
        <w:rPr>
          <w:rFonts w:eastAsiaTheme="minorEastAsia"/>
          <w:sz w:val="44"/>
          <w:szCs w:val="44"/>
          <w:lang w:bidi="ar-AE"/>
        </w:rPr>
        <w:t xml:space="preserve"> 20 cm </w:t>
      </w:r>
    </w:p>
    <w:p w:rsidR="003E0CEB" w:rsidRDefault="003E0CEB" w:rsidP="003E0CEB">
      <w:pPr>
        <w:ind w:left="360"/>
        <w:jc w:val="right"/>
        <w:rPr>
          <w:sz w:val="44"/>
          <w:szCs w:val="44"/>
          <w:lang w:bidi="ar-AE"/>
        </w:rPr>
      </w:pP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Neglect in design</w:t>
      </w:r>
    </w:p>
    <w:p w:rsidR="006F4A93" w:rsidRDefault="006F4A93" w:rsidP="006F4A93">
      <w:pPr>
        <w:ind w:left="360"/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 xml:space="preserve"> = 1.1*P</w:t>
      </w:r>
      <w:r>
        <w:rPr>
          <w:sz w:val="44"/>
          <w:szCs w:val="44"/>
          <w:vertAlign w:val="subscript"/>
          <w:lang w:bidi="ar-AE"/>
        </w:rPr>
        <w:t xml:space="preserve">w </w:t>
      </w:r>
      <w:r>
        <w:rPr>
          <w:sz w:val="44"/>
          <w:szCs w:val="44"/>
          <w:lang w:bidi="ar-AE"/>
        </w:rPr>
        <w:t xml:space="preserve">/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1.1 * 180 / 100 = 1.98 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</w:p>
    <w:p w:rsidR="006F4A93" w:rsidRDefault="006F4A93" w:rsidP="006F4A93">
      <w:pPr>
        <w:tabs>
          <w:tab w:val="left" w:pos="7597"/>
          <w:tab w:val="left" w:pos="7739"/>
        </w:tabs>
        <w:ind w:left="360"/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       = 1*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1* 1.98 = 1.98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>
        <w:rPr>
          <w:rFonts w:eastAsiaTheme="minorEastAsia"/>
          <w:sz w:val="44"/>
          <w:szCs w:val="44"/>
          <w:lang w:bidi="ar-AE"/>
        </w:rPr>
        <w:t xml:space="preserve"> 2 m</w:t>
      </w:r>
      <w:r>
        <w:rPr>
          <w:rFonts w:eastAsiaTheme="minorEastAsia"/>
          <w:sz w:val="44"/>
          <w:szCs w:val="44"/>
          <w:vertAlign w:val="superscript"/>
          <w:lang w:bidi="ar-AE"/>
        </w:rPr>
        <w:t xml:space="preserve">2 </w:t>
      </w:r>
    </w:p>
    <w:p w:rsidR="006F4A93" w:rsidRDefault="006F4A93" w:rsidP="006F4A93">
      <w:pPr>
        <w:tabs>
          <w:tab w:val="left" w:pos="7597"/>
          <w:tab w:val="left" w:pos="7739"/>
        </w:tabs>
        <w:ind w:left="360"/>
        <w:jc w:val="center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End of working load</w:t>
      </w:r>
    </w:p>
    <w:p w:rsidR="006F4A93" w:rsidRDefault="006F4A93" w:rsidP="00B14136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 w:rsidR="00B14136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>1.5*p</w:t>
      </w:r>
      <w:r>
        <w:rPr>
          <w:sz w:val="44"/>
          <w:szCs w:val="44"/>
          <w:vertAlign w:val="subscript"/>
          <w:lang w:bidi="ar-AE"/>
        </w:rPr>
        <w:t>w</w:t>
      </w:r>
      <w:r w:rsidR="00B14136">
        <w:rPr>
          <w:sz w:val="44"/>
          <w:szCs w:val="44"/>
          <w:lang w:bidi="ar-AE"/>
        </w:rPr>
        <w:t>/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lang w:bidi="ar-AE"/>
        </w:rPr>
        <w:t>*1</w:t>
      </w:r>
      <w:r w:rsidR="00B14136">
        <w:rPr>
          <w:sz w:val="44"/>
          <w:szCs w:val="44"/>
          <w:lang w:bidi="ar-AE"/>
        </w:rPr>
        <w:t>=(</w:t>
      </w:r>
      <w:r>
        <w:rPr>
          <w:sz w:val="44"/>
          <w:szCs w:val="44"/>
          <w:lang w:bidi="ar-AE"/>
        </w:rPr>
        <w:t>1.5 * 18</w:t>
      </w:r>
      <w:r w:rsidR="00B14136">
        <w:rPr>
          <w:sz w:val="44"/>
          <w:szCs w:val="44"/>
          <w:lang w:bidi="ar-AE"/>
        </w:rPr>
        <w:t>)/(2*1)=13.5 t /m</w:t>
      </w:r>
      <w:r w:rsidR="00B14136">
        <w:rPr>
          <w:sz w:val="44"/>
          <w:szCs w:val="44"/>
          <w:vertAlign w:val="superscript"/>
          <w:lang w:bidi="ar-AE"/>
        </w:rPr>
        <w:t>2</w:t>
      </w:r>
      <w:r w:rsidR="00B14136">
        <w:rPr>
          <w:sz w:val="44"/>
          <w:szCs w:val="44"/>
          <w:lang w:bidi="ar-AE"/>
        </w:rPr>
        <w:t xml:space="preserve"> </w:t>
      </w:r>
    </w:p>
    <w:p w:rsidR="006F4A93" w:rsidRDefault="006F4A93" w:rsidP="006F4A93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 = </w:t>
      </w:r>
      <w:proofErr w:type="spell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R.c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</w:t>
      </w:r>
      <w:proofErr w:type="spellStart"/>
      <w:proofErr w:type="gramStart"/>
      <w:r>
        <w:rPr>
          <w:sz w:val="44"/>
          <w:szCs w:val="44"/>
          <w:lang w:bidi="ar-AE"/>
        </w:rPr>
        <w:t>b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/ 2</w:t>
      </w:r>
      <w:r w:rsidR="00B14136">
        <w:rPr>
          <w:sz w:val="44"/>
          <w:szCs w:val="44"/>
          <w:lang w:bidi="ar-AE"/>
        </w:rPr>
        <w:t>= (2-0.5)/ 2 = 0.75 m</w:t>
      </w:r>
    </w:p>
    <w:p w:rsidR="00B14136" w:rsidRPr="00B14136" w:rsidRDefault="00B14136" w:rsidP="00B14136">
      <w:pPr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 c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>/ 2= (13.5*(0.75)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)/2 = 3.8 </w:t>
      </w:r>
      <w:proofErr w:type="spellStart"/>
      <w:r>
        <w:rPr>
          <w:sz w:val="44"/>
          <w:szCs w:val="44"/>
          <w:lang w:bidi="ar-AE"/>
        </w:rPr>
        <w:t>t.m</w:t>
      </w:r>
      <w:proofErr w:type="spellEnd"/>
    </w:p>
    <w:p w:rsidR="006F4A93" w:rsidRPr="00B14136" w:rsidRDefault="006F4A93" w:rsidP="00304D8F">
      <w:pPr>
        <w:tabs>
          <w:tab w:val="left" w:pos="7597"/>
          <w:tab w:val="left" w:pos="7739"/>
          <w:tab w:val="left" w:pos="8121"/>
          <w:tab w:val="left" w:pos="8547"/>
        </w:tabs>
        <w:ind w:left="360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d =c</w:t>
      </w:r>
      <w:r>
        <w:rPr>
          <w:sz w:val="44"/>
          <w:szCs w:val="44"/>
          <w:vertAlign w:val="subscript"/>
          <w:lang w:bidi="ar-AE"/>
        </w:rPr>
        <w:t xml:space="preserve">1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M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ult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Fcu*B</m:t>
                </m:r>
              </m:den>
            </m:f>
          </m:e>
        </m:rad>
      </m:oMath>
      <w:r w:rsidR="00B14136">
        <w:rPr>
          <w:rFonts w:eastAsiaTheme="minorEastAsia"/>
          <w:b/>
          <w:bCs/>
          <w:iCs/>
          <w:sz w:val="44"/>
          <w:szCs w:val="44"/>
          <w:vertAlign w:val="subscript"/>
          <w:lang w:bidi="ar-AE"/>
        </w:rPr>
        <w:t xml:space="preserve"> </w:t>
      </w:r>
      <w:r w:rsidR="00B14136">
        <w:rPr>
          <w:rFonts w:eastAsiaTheme="minorEastAsia"/>
          <w:iCs/>
          <w:sz w:val="44"/>
          <w:szCs w:val="44"/>
          <w:lang w:bidi="ar-AE"/>
        </w:rPr>
        <w:t xml:space="preserve"> = 5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vertAlign w:val="subscript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vertAlign w:val="subscript"/>
                    <w:lang w:bidi="ar-AE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3.8*1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sz w:val="44"/>
                        <w:szCs w:val="44"/>
                        <w:lang w:bidi="ar-AE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44"/>
                        <w:szCs w:val="44"/>
                        <w:lang w:bidi="ar-AE"/>
                      </w:rPr>
                      <m:t>5</m:t>
                    </m:r>
                  </m:sup>
                </m:sSup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vertAlign w:val="subscript"/>
                    <w:lang w:bidi="ar-AE"/>
                  </w:rPr>
                  <m:t>200*100</m:t>
                </m:r>
              </m:den>
            </m:f>
          </m:e>
        </m:rad>
      </m:oMath>
      <w:r w:rsidR="00B14136">
        <w:rPr>
          <w:rFonts w:eastAsiaTheme="minorEastAsia"/>
          <w:b/>
          <w:bCs/>
          <w:iCs/>
          <w:sz w:val="44"/>
          <w:szCs w:val="44"/>
          <w:vertAlign w:val="subscript"/>
          <w:lang w:bidi="ar-AE"/>
        </w:rPr>
        <w:t xml:space="preserve"> </w:t>
      </w:r>
      <w:r w:rsidR="00B14136">
        <w:rPr>
          <w:rFonts w:eastAsiaTheme="minorEastAsia"/>
          <w:iCs/>
          <w:sz w:val="44"/>
          <w:szCs w:val="44"/>
          <w:lang w:bidi="ar-AE"/>
        </w:rPr>
        <w:t>= 21.8 cm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≅</m:t>
        </m:r>
      </m:oMath>
      <w:r w:rsidR="00B14136">
        <w:rPr>
          <w:rFonts w:eastAsiaTheme="minorEastAsia"/>
          <w:sz w:val="44"/>
          <w:szCs w:val="44"/>
          <w:lang w:bidi="ar-AE"/>
        </w:rPr>
        <w:t xml:space="preserve"> 25cm</w:t>
      </w:r>
      <w:r w:rsidR="00B14136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3E0CEB" w:rsidRDefault="00304D8F" w:rsidP="005E111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lastRenderedPageBreak/>
        <w:t>t = d + cover =</w:t>
      </w:r>
      <w:r w:rsidR="005E1111">
        <w:rPr>
          <w:sz w:val="44"/>
          <w:szCs w:val="44"/>
          <w:lang w:bidi="ar-AE"/>
        </w:rPr>
        <w:t xml:space="preserve">25+10 = 35 cm </w:t>
      </w:r>
      <w:r>
        <w:rPr>
          <w:sz w:val="44"/>
          <w:szCs w:val="44"/>
          <w:lang w:bidi="ar-AE"/>
        </w:rPr>
        <w:t xml:space="preserve"> </w:t>
      </w:r>
    </w:p>
    <w:p w:rsidR="000C27DB" w:rsidRDefault="000C27DB" w:rsidP="00C1587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Check shear: </w:t>
      </w:r>
    </w:p>
    <w:p w:rsidR="000C27DB" w:rsidRDefault="000C27DB" w:rsidP="000C27DB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C15871">
        <w:rPr>
          <w:sz w:val="44"/>
          <w:szCs w:val="44"/>
          <w:lang w:bidi="ar-AE"/>
        </w:rPr>
        <w:t>(c - d/2</w:t>
      </w:r>
      <w:r>
        <w:rPr>
          <w:sz w:val="44"/>
          <w:szCs w:val="44"/>
          <w:lang w:bidi="ar-AE"/>
        </w:rPr>
        <w:t>)</w:t>
      </w:r>
      <w:r w:rsidR="00C15871">
        <w:rPr>
          <w:sz w:val="44"/>
          <w:szCs w:val="44"/>
          <w:lang w:bidi="ar-AE"/>
        </w:rPr>
        <w:t>=13.5*(0.75-(0.25/2))=8.4ton</w:t>
      </w:r>
    </w:p>
    <w:p w:rsidR="000C27DB" w:rsidRPr="00A574BB" w:rsidRDefault="000C27DB" w:rsidP="00C15871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r>
        <w:rPr>
          <w:sz w:val="44"/>
          <w:szCs w:val="44"/>
          <w:lang w:bidi="ar-AE"/>
        </w:rPr>
        <w:t xml:space="preserve"> / B*d</w:t>
      </w:r>
      <w:r w:rsidR="00C15871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8.4*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100*25</m:t>
            </m:r>
          </m:den>
        </m:f>
      </m:oMath>
      <w:r>
        <w:rPr>
          <w:sz w:val="44"/>
          <w:szCs w:val="44"/>
          <w:lang w:bidi="ar-AE"/>
        </w:rPr>
        <w:t xml:space="preserve"> </w:t>
      </w:r>
      <w:r w:rsidR="00C15871">
        <w:rPr>
          <w:sz w:val="44"/>
          <w:szCs w:val="44"/>
          <w:lang w:bidi="ar-AE"/>
        </w:rPr>
        <w:t xml:space="preserve">= </w:t>
      </w:r>
      <w:r w:rsidR="00A574BB">
        <w:rPr>
          <w:sz w:val="44"/>
          <w:szCs w:val="44"/>
          <w:lang w:bidi="ar-AE"/>
        </w:rPr>
        <w:t>3.3 kg / cm</w:t>
      </w:r>
      <w:r w:rsidR="00A574BB">
        <w:rPr>
          <w:sz w:val="44"/>
          <w:szCs w:val="44"/>
          <w:vertAlign w:val="superscript"/>
          <w:lang w:bidi="ar-AE"/>
        </w:rPr>
        <w:t xml:space="preserve">2 </w:t>
      </w:r>
    </w:p>
    <w:p w:rsidR="00304D8F" w:rsidRDefault="000C27DB" w:rsidP="00304D8F">
      <w:pPr>
        <w:jc w:val="right"/>
        <w:rPr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 w:rsidRPr="006F59F2">
        <w:rPr>
          <w:sz w:val="44"/>
          <w:szCs w:val="44"/>
          <w:vertAlign w:val="subscript"/>
          <w:lang w:bidi="ar-AE"/>
        </w:rPr>
        <w:t>cu</w:t>
      </w:r>
      <w:proofErr w:type="spellEnd"/>
      <w:proofErr w:type="gramEnd"/>
      <w:r>
        <w:rPr>
          <w:sz w:val="44"/>
          <w:szCs w:val="44"/>
          <w:lang w:bidi="ar-AE"/>
        </w:rPr>
        <w:t xml:space="preserve"> = 0.</w:t>
      </w:r>
      <w:r w:rsidR="00304D8F">
        <w:rPr>
          <w:sz w:val="44"/>
          <w:szCs w:val="44"/>
          <w:lang w:bidi="ar-AE"/>
        </w:rPr>
        <w:t>4</w:t>
      </w:r>
      <w:r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fcu</m:t>
            </m:r>
          </m:e>
        </m:rad>
      </m:oMath>
      <w:r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vertAlign w:val="subscript"/>
          <w:lang w:bidi="ar-AE"/>
        </w:rPr>
        <w:t xml:space="preserve"> </w:t>
      </w:r>
      <w:r w:rsidR="00A574BB">
        <w:rPr>
          <w:sz w:val="44"/>
          <w:szCs w:val="44"/>
          <w:lang w:bidi="ar-AE"/>
        </w:rPr>
        <w:t>= 0.</w:t>
      </w:r>
      <w:r w:rsidR="00304D8F">
        <w:rPr>
          <w:sz w:val="44"/>
          <w:szCs w:val="44"/>
          <w:lang w:bidi="ar-AE"/>
        </w:rPr>
        <w:t>4</w:t>
      </w:r>
      <w:r w:rsidR="00A574BB">
        <w:rPr>
          <w:sz w:val="44"/>
          <w:szCs w:val="44"/>
          <w:lang w:bidi="ar-AE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200</m:t>
            </m:r>
          </m:e>
        </m:rad>
      </m:oMath>
      <w:r w:rsidR="00A574BB">
        <w:rPr>
          <w:rFonts w:eastAsiaTheme="minorEastAsia"/>
          <w:b/>
          <w:bCs/>
          <w:iCs/>
          <w:sz w:val="44"/>
          <w:szCs w:val="44"/>
          <w:lang w:bidi="ar-AE"/>
        </w:rPr>
        <w:t xml:space="preserve"> =</w:t>
      </w:r>
      <w:r w:rsidR="00304D8F">
        <w:rPr>
          <w:rFonts w:eastAsiaTheme="minorEastAsia"/>
          <w:iCs/>
          <w:sz w:val="44"/>
          <w:szCs w:val="44"/>
          <w:lang w:bidi="ar-AE"/>
        </w:rPr>
        <w:t>5.66</w:t>
      </w:r>
      <w:r w:rsidR="00A574BB">
        <w:rPr>
          <w:sz w:val="44"/>
          <w:szCs w:val="44"/>
          <w:lang w:bidi="ar-AE"/>
        </w:rPr>
        <w:t>kg / cm</w:t>
      </w:r>
      <w:r w:rsidR="00A574BB">
        <w:rPr>
          <w:sz w:val="44"/>
          <w:szCs w:val="44"/>
          <w:vertAlign w:val="superscript"/>
          <w:lang w:bidi="ar-AE"/>
        </w:rPr>
        <w:t>2</w:t>
      </w:r>
    </w:p>
    <w:p w:rsidR="000C27DB" w:rsidRPr="00A574BB" w:rsidRDefault="00304D8F" w:rsidP="00304D8F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sh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cu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ok safe</w:t>
      </w:r>
      <w:r w:rsidR="00A574BB">
        <w:rPr>
          <w:sz w:val="44"/>
          <w:szCs w:val="44"/>
          <w:lang w:bidi="ar-AE"/>
        </w:rPr>
        <w:t xml:space="preserve"> </w:t>
      </w:r>
    </w:p>
    <w:p w:rsidR="00A574BB" w:rsidRDefault="00A574BB" w:rsidP="00304D8F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3.3</w:t>
      </w:r>
      <w:r>
        <w:rPr>
          <w:sz w:val="44"/>
          <w:szCs w:val="44"/>
          <w:vertAlign w:val="subscript"/>
          <w:lang w:bidi="ar-AE"/>
        </w:rPr>
        <w:t xml:space="preserve"> </w:t>
      </w:r>
      <w:r w:rsidR="00304D8F">
        <w:rPr>
          <w:sz w:val="44"/>
          <w:szCs w:val="44"/>
          <w:lang w:bidi="ar-AE"/>
        </w:rPr>
        <w:t>&lt;</w:t>
      </w:r>
      <w:r>
        <w:rPr>
          <w:sz w:val="44"/>
          <w:szCs w:val="44"/>
          <w:lang w:bidi="ar-AE"/>
        </w:rPr>
        <w:t xml:space="preserve"> </w:t>
      </w:r>
      <w:r w:rsidR="00304D8F">
        <w:rPr>
          <w:sz w:val="44"/>
          <w:szCs w:val="44"/>
          <w:lang w:bidi="ar-AE"/>
        </w:rPr>
        <w:t>5.66</w:t>
      </w:r>
      <w:r>
        <w:rPr>
          <w:sz w:val="44"/>
          <w:szCs w:val="44"/>
          <w:lang w:bidi="ar-AE"/>
        </w:rPr>
        <w:t xml:space="preserve"> safe </w:t>
      </w:r>
    </w:p>
    <w:p w:rsidR="000C27DB" w:rsidRDefault="000C27DB" w:rsidP="000C27DB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Reinforcement:</w:t>
      </w:r>
    </w:p>
    <w:p w:rsidR="001E3152" w:rsidRDefault="000C27DB" w:rsidP="005E1111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</w:t>
      </w:r>
      <w:r w:rsidR="00A574BB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r>
        <w:rPr>
          <w:sz w:val="44"/>
          <w:szCs w:val="44"/>
          <w:lang w:bidi="ar-AE"/>
        </w:rPr>
        <w:t xml:space="preserve"> / J*d*</w:t>
      </w:r>
      <w:proofErr w:type="spellStart"/>
      <w:proofErr w:type="gramStart"/>
      <w:r>
        <w:rPr>
          <w:sz w:val="44"/>
          <w:szCs w:val="44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>y</w:t>
      </w:r>
      <w:proofErr w:type="spellEnd"/>
      <w:proofErr w:type="gramEnd"/>
      <w:r w:rsidR="00CB1E85">
        <w:rPr>
          <w:sz w:val="44"/>
          <w:szCs w:val="44"/>
          <w:vertAlign w:val="subscript"/>
          <w:lang w:bidi="ar-AE"/>
        </w:rPr>
        <w:t xml:space="preserve"> </w:t>
      </w:r>
      <w:r w:rsidR="00CB1E85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3.8*</m:t>
            </m:r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bidi="ar-AE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0.826*25*3600</m:t>
            </m:r>
          </m:den>
        </m:f>
      </m:oMath>
      <w:r w:rsidR="00CB1E85">
        <w:rPr>
          <w:rFonts w:eastAsiaTheme="minorEastAsia"/>
          <w:sz w:val="44"/>
          <w:szCs w:val="44"/>
          <w:lang w:bidi="ar-AE"/>
        </w:rPr>
        <w:t xml:space="preserve">= </w:t>
      </w:r>
      <w:r w:rsidR="005E1111">
        <w:rPr>
          <w:rFonts w:eastAsiaTheme="minorEastAsia"/>
          <w:sz w:val="44"/>
          <w:szCs w:val="44"/>
          <w:lang w:bidi="ar-AE"/>
        </w:rPr>
        <w:t>5.11</w:t>
      </w:r>
      <w:r w:rsidR="001E3152">
        <w:rPr>
          <w:rFonts w:eastAsiaTheme="minorEastAsia"/>
          <w:sz w:val="44"/>
          <w:szCs w:val="44"/>
          <w:lang w:bidi="ar-AE"/>
        </w:rPr>
        <w:t xml:space="preserve"> </w:t>
      </w:r>
      <w:r w:rsidR="001E3152">
        <w:rPr>
          <w:sz w:val="44"/>
          <w:szCs w:val="44"/>
          <w:lang w:bidi="ar-AE"/>
        </w:rPr>
        <w:t>cm</w:t>
      </w:r>
      <w:r w:rsidR="001E3152">
        <w:rPr>
          <w:sz w:val="44"/>
          <w:szCs w:val="44"/>
          <w:vertAlign w:val="superscript"/>
          <w:lang w:bidi="ar-AE"/>
        </w:rPr>
        <w:t xml:space="preserve">2 </w:t>
      </w:r>
      <w:r w:rsidR="001E3152">
        <w:rPr>
          <w:sz w:val="44"/>
          <w:szCs w:val="44"/>
          <w:lang w:bidi="ar-AE"/>
        </w:rPr>
        <w:t>/ m'</w:t>
      </w:r>
    </w:p>
    <w:p w:rsidR="000C27DB" w:rsidRDefault="00A574BB" w:rsidP="001E3152">
      <w:pPr>
        <w:tabs>
          <w:tab w:val="left" w:pos="5187"/>
          <w:tab w:val="left" w:pos="5329"/>
          <w:tab w:val="left" w:pos="5612"/>
        </w:tabs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 xml:space="preserve">s min2 </w:t>
      </w:r>
      <w:r>
        <w:rPr>
          <w:sz w:val="44"/>
          <w:szCs w:val="44"/>
          <w:lang w:bidi="ar-AE"/>
        </w:rPr>
        <w:t>= 5 y 12</w:t>
      </w:r>
      <w:r w:rsidRPr="00A574BB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/m = </w:t>
      </w:r>
      <w:r w:rsidR="00CB1E85">
        <w:rPr>
          <w:sz w:val="44"/>
          <w:szCs w:val="44"/>
          <w:lang w:bidi="ar-AE"/>
        </w:rPr>
        <w:t>5.65 cm</w:t>
      </w:r>
      <w:r w:rsidR="00CB1E85">
        <w:rPr>
          <w:sz w:val="44"/>
          <w:szCs w:val="44"/>
          <w:vertAlign w:val="superscript"/>
          <w:lang w:bidi="ar-AE"/>
        </w:rPr>
        <w:t xml:space="preserve">2 </w:t>
      </w:r>
      <w:r w:rsidR="00CB1E85">
        <w:rPr>
          <w:sz w:val="44"/>
          <w:szCs w:val="44"/>
          <w:lang w:bidi="ar-AE"/>
        </w:rPr>
        <w:t>/ m'</w:t>
      </w:r>
      <w:r w:rsidR="000C27DB">
        <w:rPr>
          <w:rFonts w:hint="cs"/>
          <w:sz w:val="44"/>
          <w:szCs w:val="44"/>
          <w:rtl/>
          <w:lang w:bidi="ar-AE"/>
        </w:rPr>
        <w:t xml:space="preserve">   </w:t>
      </w:r>
    </w:p>
    <w:p w:rsidR="000C27DB" w:rsidRDefault="000C27DB" w:rsidP="005E111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A</w:t>
      </w:r>
      <w:r>
        <w:rPr>
          <w:sz w:val="44"/>
          <w:szCs w:val="44"/>
          <w:vertAlign w:val="subscript"/>
          <w:lang w:bidi="ar-AE"/>
        </w:rPr>
        <w:t>s min</w:t>
      </w:r>
      <w:r w:rsidR="00A574BB">
        <w:rPr>
          <w:sz w:val="44"/>
          <w:szCs w:val="44"/>
          <w:vertAlign w:val="subscript"/>
          <w:lang w:bidi="ar-AE"/>
        </w:rPr>
        <w:t>3</w:t>
      </w:r>
      <w:r>
        <w:rPr>
          <w:sz w:val="44"/>
          <w:szCs w:val="44"/>
          <w:vertAlign w:val="subscript"/>
          <w:lang w:bidi="ar-AE"/>
        </w:rPr>
        <w:t xml:space="preserve"> </w:t>
      </w:r>
      <w:r w:rsidR="001E3152">
        <w:rPr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0.15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</m:t>
            </m:r>
          </m:den>
        </m:f>
      </m:oMath>
      <w:r w:rsidR="0042743A">
        <w:rPr>
          <w:sz w:val="44"/>
          <w:szCs w:val="44"/>
          <w:lang w:bidi="ar-AE"/>
        </w:rPr>
        <w:t>*B*</w:t>
      </w:r>
      <w:r w:rsidR="00A574BB">
        <w:rPr>
          <w:sz w:val="44"/>
          <w:szCs w:val="44"/>
          <w:lang w:bidi="ar-AE"/>
        </w:rPr>
        <w:t>d</w:t>
      </w:r>
      <w:r w:rsidR="0042743A">
        <w:rPr>
          <w:sz w:val="44"/>
          <w:szCs w:val="44"/>
          <w:lang w:bidi="ar-AE"/>
        </w:rPr>
        <w:t>=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0.15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100</m:t>
            </m:r>
          </m:den>
        </m:f>
      </m:oMath>
      <w:r w:rsidR="0042743A">
        <w:rPr>
          <w:sz w:val="44"/>
          <w:szCs w:val="44"/>
          <w:lang w:bidi="ar-AE"/>
        </w:rPr>
        <w:t>*</w:t>
      </w:r>
      <w:r w:rsidR="0042743A" w:rsidRPr="001E3152">
        <w:rPr>
          <w:sz w:val="44"/>
          <w:szCs w:val="44"/>
          <w:lang w:bidi="ar-AE"/>
        </w:rPr>
        <w:t>100</w:t>
      </w:r>
      <w:r w:rsidR="0042743A">
        <w:rPr>
          <w:sz w:val="44"/>
          <w:szCs w:val="44"/>
          <w:lang w:bidi="ar-AE"/>
        </w:rPr>
        <w:t>*</w:t>
      </w:r>
      <w:r w:rsidR="005E1111">
        <w:rPr>
          <w:sz w:val="44"/>
          <w:szCs w:val="44"/>
          <w:lang w:bidi="ar-AE"/>
        </w:rPr>
        <w:t>25</w:t>
      </w:r>
      <w:r w:rsidR="001E3152">
        <w:rPr>
          <w:sz w:val="44"/>
          <w:szCs w:val="44"/>
          <w:lang w:bidi="ar-AE"/>
        </w:rPr>
        <w:t>=</w:t>
      </w:r>
      <w:r w:rsidR="005E1111">
        <w:rPr>
          <w:sz w:val="44"/>
          <w:szCs w:val="44"/>
          <w:lang w:bidi="ar-AE"/>
        </w:rPr>
        <w:t>3.7</w:t>
      </w:r>
      <w:r w:rsidR="001E3152">
        <w:rPr>
          <w:sz w:val="44"/>
          <w:szCs w:val="44"/>
          <w:lang w:bidi="ar-AE"/>
        </w:rPr>
        <w:t>5cm</w:t>
      </w:r>
      <w:r w:rsidR="001E3152">
        <w:rPr>
          <w:sz w:val="44"/>
          <w:szCs w:val="44"/>
          <w:vertAlign w:val="superscript"/>
          <w:lang w:bidi="ar-AE"/>
        </w:rPr>
        <w:t>2</w:t>
      </w:r>
      <w:r w:rsidR="001E3152">
        <w:rPr>
          <w:sz w:val="44"/>
          <w:szCs w:val="44"/>
          <w:lang w:bidi="ar-AE"/>
        </w:rPr>
        <w:t>/ m'</w:t>
      </w:r>
    </w:p>
    <w:p w:rsidR="00D27F06" w:rsidRDefault="00D27F06" w:rsidP="00D27F06">
      <w:pPr>
        <w:jc w:val="right"/>
        <w:rPr>
          <w:rFonts w:ascii="Arial" w:hAnsi="Arial" w:cs="Arial"/>
          <w:sz w:val="44"/>
          <w:szCs w:val="44"/>
          <w:lang w:bidi="ar-AE"/>
        </w:rPr>
      </w:pP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 w:rsidR="001E3152">
        <w:rPr>
          <w:sz w:val="44"/>
          <w:szCs w:val="44"/>
          <w:lang w:bidi="ar-AE"/>
        </w:rPr>
        <w:t xml:space="preserve"> A</w:t>
      </w:r>
      <w:r w:rsidR="001E3152">
        <w:rPr>
          <w:sz w:val="44"/>
          <w:szCs w:val="44"/>
          <w:vertAlign w:val="subscript"/>
          <w:lang w:bidi="ar-AE"/>
        </w:rPr>
        <w:t xml:space="preserve">s </w:t>
      </w:r>
      <w:r w:rsidR="005E1111">
        <w:rPr>
          <w:sz w:val="44"/>
          <w:szCs w:val="44"/>
          <w:lang w:bidi="ar-AE"/>
        </w:rPr>
        <w:t>=5.65</w:t>
      </w:r>
      <w:r w:rsidR="001E3152">
        <w:rPr>
          <w:sz w:val="44"/>
          <w:szCs w:val="44"/>
          <w:lang w:bidi="ar-AE"/>
        </w:rPr>
        <w:t>cm</w:t>
      </w:r>
      <w:r w:rsidR="001E3152">
        <w:rPr>
          <w:sz w:val="44"/>
          <w:szCs w:val="44"/>
          <w:vertAlign w:val="superscript"/>
          <w:lang w:bidi="ar-AE"/>
        </w:rPr>
        <w:t>2</w:t>
      </w:r>
      <w:r w:rsidR="001E3152">
        <w:rPr>
          <w:sz w:val="44"/>
          <w:szCs w:val="44"/>
          <w:lang w:bidi="ar-AE"/>
        </w:rPr>
        <w:t xml:space="preserve">/ m' </w:t>
      </w:r>
    </w:p>
    <w:p w:rsidR="001E3152" w:rsidRPr="001E3152" w:rsidRDefault="00D27F06" w:rsidP="00D27F06">
      <w:pPr>
        <w:jc w:val="right"/>
        <w:rPr>
          <w:sz w:val="44"/>
          <w:szCs w:val="44"/>
          <w:lang w:bidi="ar-AE"/>
        </w:rPr>
      </w:pPr>
      <w:proofErr w:type="gramStart"/>
      <w:r>
        <w:rPr>
          <w:rFonts w:ascii="Arial" w:hAnsi="Arial" w:cs="Arial"/>
          <w:sz w:val="44"/>
          <w:szCs w:val="44"/>
          <w:lang w:bidi="ar-AE"/>
        </w:rPr>
        <w:t>use</w:t>
      </w:r>
      <w:proofErr w:type="gramEnd"/>
      <w:r>
        <w:rPr>
          <w:rFonts w:ascii="Arial" w:hAnsi="Arial" w:cs="Arial"/>
          <w:sz w:val="44"/>
          <w:szCs w:val="44"/>
          <w:lang w:bidi="ar-AE"/>
        </w:rPr>
        <w:t xml:space="preserve"> </w:t>
      </w:r>
      <w:r w:rsidR="001E3152">
        <w:rPr>
          <w:sz w:val="44"/>
          <w:szCs w:val="44"/>
          <w:lang w:bidi="ar-AE"/>
        </w:rPr>
        <w:t>5 y 1</w:t>
      </w:r>
      <w:r w:rsidR="005E1111">
        <w:rPr>
          <w:sz w:val="44"/>
          <w:szCs w:val="44"/>
          <w:lang w:bidi="ar-AE"/>
        </w:rPr>
        <w:t>2</w:t>
      </w:r>
      <w:r w:rsidR="001E3152" w:rsidRPr="00A574BB">
        <w:rPr>
          <w:sz w:val="44"/>
          <w:szCs w:val="44"/>
          <w:lang w:bidi="ar-AE"/>
        </w:rPr>
        <w:t xml:space="preserve"> </w:t>
      </w:r>
      <w:r w:rsidR="001E3152">
        <w:rPr>
          <w:sz w:val="44"/>
          <w:szCs w:val="44"/>
          <w:lang w:bidi="ar-AE"/>
        </w:rPr>
        <w:t xml:space="preserve">/m  </w:t>
      </w:r>
    </w:p>
    <w:p w:rsidR="001E3152" w:rsidRDefault="001E3152" w:rsidP="000C27DB">
      <w:pPr>
        <w:jc w:val="right"/>
        <w:rPr>
          <w:sz w:val="44"/>
          <w:szCs w:val="44"/>
          <w:lang w:bidi="ar-AE"/>
        </w:rPr>
      </w:pPr>
    </w:p>
    <w:p w:rsidR="001E3152" w:rsidRDefault="001E3152" w:rsidP="000C27DB">
      <w:pPr>
        <w:jc w:val="right"/>
        <w:rPr>
          <w:sz w:val="44"/>
          <w:szCs w:val="44"/>
          <w:lang w:bidi="ar-AE"/>
        </w:rPr>
      </w:pPr>
    </w:p>
    <w:p w:rsidR="000C27DB" w:rsidRDefault="000C27DB" w:rsidP="000C27DB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Check Bond:</w:t>
      </w:r>
    </w:p>
    <w:p w:rsidR="000C27DB" w:rsidRDefault="000C27DB" w:rsidP="000C27DB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Ld = </w:t>
      </w:r>
      <w:r>
        <w:rPr>
          <w:rFonts w:ascii="Arial" w:hAnsi="Arial" w:cs="Arial"/>
          <w:sz w:val="44"/>
          <w:szCs w:val="44"/>
          <w:lang w:bidi="ar-AE"/>
        </w:rPr>
        <w:t xml:space="preserve">α * β * </w:t>
      </w:r>
      <w:r>
        <w:rPr>
          <w:rFonts w:ascii="GreekC" w:hAnsi="GreekC" w:cs="GreekC"/>
          <w:sz w:val="44"/>
          <w:szCs w:val="44"/>
          <w:lang w:bidi="ar-AE"/>
        </w:rPr>
        <w:t>µ</w:t>
      </w:r>
      <w:r>
        <w:rPr>
          <w:rFonts w:ascii="Arial" w:hAnsi="Arial" w:cs="Arial"/>
          <w:sz w:val="44"/>
          <w:szCs w:val="44"/>
          <w:lang w:bidi="ar-AE"/>
        </w:rPr>
        <w:t xml:space="preserve"> *</w:t>
      </w:r>
      <w:r>
        <w:rPr>
          <w:sz w:val="44"/>
          <w:szCs w:val="44"/>
          <w:lang w:bidi="ar-AE"/>
        </w:rPr>
        <w:t xml:space="preserve"> (</w:t>
      </w:r>
      <w:proofErr w:type="spellStart"/>
      <w:r w:rsidRPr="000F103E">
        <w:rPr>
          <w:sz w:val="44"/>
          <w:szCs w:val="44"/>
          <w:lang w:bidi="ar-AE"/>
        </w:rPr>
        <w:t>f</w:t>
      </w:r>
      <w:r w:rsidRPr="000F103E">
        <w:rPr>
          <w:sz w:val="44"/>
          <w:szCs w:val="44"/>
          <w:vertAlign w:val="subscript"/>
          <w:lang w:bidi="ar-AE"/>
        </w:rPr>
        <w:t>y</w:t>
      </w:r>
      <w:proofErr w:type="spellEnd"/>
      <w:r>
        <w:rPr>
          <w:rFonts w:ascii="Arial" w:hAnsi="Arial" w:cs="Arial"/>
          <w:sz w:val="44"/>
          <w:szCs w:val="44"/>
          <w:lang w:bidi="ar-AE"/>
        </w:rPr>
        <w:t xml:space="preserve"> /</w:t>
      </w:r>
      <m:oMath>
        <m:r>
          <m:rPr>
            <m:sty m:val="b"/>
          </m:rPr>
          <w:rPr>
            <w:rFonts w:ascii="Times New Roman" w:hAnsi="Times New Roman" w:cs="Times New Roman"/>
            <w:sz w:val="44"/>
            <w:szCs w:val="44"/>
            <w:lang w:bidi="ar-AE"/>
          </w:rPr>
          <m:t xml:space="preserve"> Ϫ</m:t>
        </m:r>
        <m:r>
          <m:rPr>
            <m:sty m:val="b"/>
          </m:rPr>
          <w:rPr>
            <w:rFonts w:ascii="Cambria Math" w:hAnsi="Cambria Math"/>
            <w:sz w:val="44"/>
            <w:szCs w:val="44"/>
            <w:lang w:bidi="ar-AE"/>
          </w:rPr>
          <m:t>s</m:t>
        </m:r>
      </m:oMath>
      <w:r>
        <w:rPr>
          <w:rFonts w:ascii="Arial" w:hAnsi="Arial" w:cs="Arial"/>
          <w:sz w:val="44"/>
          <w:szCs w:val="44"/>
          <w:lang w:bidi="ar-AE"/>
        </w:rPr>
        <w:t xml:space="preserve"> </w:t>
      </w:r>
      <w:r w:rsidRPr="000F103E">
        <w:rPr>
          <w:sz w:val="44"/>
          <w:szCs w:val="44"/>
          <w:lang w:bidi="ar-AE"/>
        </w:rPr>
        <w:t>)</w:t>
      </w:r>
      <w:r>
        <w:rPr>
          <w:rFonts w:ascii="Arial" w:hAnsi="Arial" w:cs="Arial"/>
          <w:sz w:val="44"/>
          <w:szCs w:val="44"/>
          <w:lang w:bidi="ar-AE"/>
        </w:rPr>
        <w:t xml:space="preserve"> </w:t>
      </w:r>
      <w:r w:rsidRPr="000F103E">
        <w:rPr>
          <w:sz w:val="44"/>
          <w:szCs w:val="44"/>
          <w:lang w:bidi="ar-AE"/>
        </w:rPr>
        <w:t>* (</w:t>
      </w:r>
      <w:r>
        <w:rPr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/4 </w:t>
      </w: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ub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)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0C27DB" w:rsidRDefault="000C27DB" w:rsidP="00B7026B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ub</w:t>
      </w:r>
      <w:proofErr w:type="spellEnd"/>
      <w:proofErr w:type="gramEnd"/>
      <w:r>
        <w:rPr>
          <w:sz w:val="44"/>
          <w:szCs w:val="44"/>
          <w:lang w:bidi="ar-AE"/>
        </w:rPr>
        <w:t xml:space="preserve"> = 0.87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Fcu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44"/>
                    <w:szCs w:val="44"/>
                    <w:lang w:bidi="ar-AE"/>
                  </w:rPr>
                  <m:t>Ϫ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c</m:t>
                </m:r>
              </m:den>
            </m:f>
          </m:e>
        </m:rad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B7026B">
        <w:rPr>
          <w:rFonts w:eastAsiaTheme="minorEastAsia"/>
          <w:iCs/>
          <w:sz w:val="44"/>
          <w:szCs w:val="44"/>
          <w:lang w:bidi="ar-AE"/>
        </w:rPr>
        <w:t xml:space="preserve">= </w:t>
      </w:r>
      <w:r w:rsidR="00B7026B">
        <w:rPr>
          <w:sz w:val="44"/>
          <w:szCs w:val="44"/>
          <w:lang w:bidi="ar-AE"/>
        </w:rPr>
        <w:t xml:space="preserve">0.87 </w:t>
      </w:r>
      <m:oMath>
        <m:rad>
          <m:radPr>
            <m:degHide m:val="on"/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200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44"/>
                    <w:lang w:bidi="ar-AE"/>
                  </w:rPr>
                  <m:t>1.5</m:t>
                </m:r>
              </m:den>
            </m:f>
          </m:e>
        </m:rad>
      </m:oMath>
      <w:r w:rsidR="00B7026B">
        <w:rPr>
          <w:rFonts w:eastAsiaTheme="minorEastAsia"/>
          <w:iCs/>
          <w:sz w:val="44"/>
          <w:szCs w:val="44"/>
          <w:lang w:bidi="ar-AE"/>
        </w:rPr>
        <w:t xml:space="preserve"> =10 kg/cm</w:t>
      </w:r>
      <w:r w:rsidR="00B7026B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B7026B" w:rsidRDefault="00B7026B" w:rsidP="005E111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Ld = </w:t>
      </w:r>
      <w:r w:rsidRPr="00B7026B">
        <w:rPr>
          <w:sz w:val="44"/>
          <w:szCs w:val="44"/>
          <w:lang w:bidi="ar-AE"/>
        </w:rPr>
        <w:t>0.75*1*1*</w:t>
      </w:r>
      <w:r>
        <w:rPr>
          <w:sz w:val="44"/>
          <w:szCs w:val="44"/>
          <w:lang w:bidi="ar-AE"/>
        </w:rPr>
        <w:t>(3600</w:t>
      </w:r>
      <w:r w:rsidRPr="00B7026B">
        <w:rPr>
          <w:sz w:val="44"/>
          <w:szCs w:val="44"/>
          <w:lang w:bidi="ar-AE"/>
        </w:rPr>
        <w:t xml:space="preserve"> /1.15</w:t>
      </w:r>
      <w:r w:rsidRPr="000F103E">
        <w:rPr>
          <w:sz w:val="44"/>
          <w:szCs w:val="44"/>
          <w:lang w:bidi="ar-AE"/>
        </w:rPr>
        <w:t>)</w:t>
      </w:r>
      <w:r>
        <w:rPr>
          <w:sz w:val="44"/>
          <w:szCs w:val="44"/>
          <w:lang w:bidi="ar-AE"/>
        </w:rPr>
        <w:t>*</w:t>
      </w:r>
      <w:r w:rsidRPr="000F103E">
        <w:rPr>
          <w:sz w:val="44"/>
          <w:szCs w:val="44"/>
          <w:lang w:bidi="ar-AE"/>
        </w:rPr>
        <w:t>(</w:t>
      </w:r>
      <w:r>
        <w:rPr>
          <w:sz w:val="44"/>
          <w:szCs w:val="44"/>
          <w:lang w:bidi="ar-AE"/>
        </w:rPr>
        <w:t>1.</w:t>
      </w:r>
      <w:r w:rsidR="005E1111">
        <w:rPr>
          <w:sz w:val="44"/>
          <w:szCs w:val="44"/>
          <w:lang w:bidi="ar-AE"/>
        </w:rPr>
        <w:t>2</w:t>
      </w:r>
      <w:proofErr w:type="gramStart"/>
      <w:r>
        <w:rPr>
          <w:sz w:val="44"/>
          <w:szCs w:val="44"/>
          <w:lang w:bidi="ar-AE"/>
        </w:rPr>
        <w:t>/(</w:t>
      </w:r>
      <w:proofErr w:type="gramEnd"/>
      <w:r>
        <w:rPr>
          <w:sz w:val="44"/>
          <w:szCs w:val="44"/>
          <w:lang w:bidi="ar-AE"/>
        </w:rPr>
        <w:t>4*10))</w:t>
      </w:r>
    </w:p>
    <w:p w:rsidR="00B7026B" w:rsidRPr="00B7026B" w:rsidRDefault="00B7026B" w:rsidP="005E111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    = </w:t>
      </w:r>
      <w:r w:rsidR="005E1111">
        <w:rPr>
          <w:sz w:val="44"/>
          <w:szCs w:val="44"/>
          <w:lang w:bidi="ar-AE"/>
        </w:rPr>
        <w:t>70</w:t>
      </w:r>
      <w:r>
        <w:rPr>
          <w:sz w:val="44"/>
          <w:szCs w:val="44"/>
          <w:lang w:bidi="ar-AE"/>
        </w:rPr>
        <w:t>.</w:t>
      </w:r>
      <w:r w:rsidR="005E1111">
        <w:rPr>
          <w:sz w:val="44"/>
          <w:szCs w:val="44"/>
          <w:lang w:bidi="ar-AE"/>
        </w:rPr>
        <w:t>4</w:t>
      </w:r>
      <w:r>
        <w:rPr>
          <w:sz w:val="44"/>
          <w:szCs w:val="44"/>
          <w:lang w:bidi="ar-AE"/>
        </w:rPr>
        <w:t xml:space="preserve"> cm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0.</w:t>
      </w:r>
      <w:r w:rsidR="005E1111">
        <w:rPr>
          <w:sz w:val="44"/>
          <w:szCs w:val="44"/>
          <w:lang w:bidi="ar-AE"/>
        </w:rPr>
        <w:t>704</w:t>
      </w:r>
      <w:r>
        <w:rPr>
          <w:sz w:val="44"/>
          <w:szCs w:val="44"/>
          <w:lang w:bidi="ar-AE"/>
        </w:rPr>
        <w:t xml:space="preserve"> m  </w:t>
      </w:r>
    </w:p>
    <w:p w:rsidR="000C27DB" w:rsidRDefault="000C27DB" w:rsidP="000C27DB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 </w:t>
      </w:r>
      <w:r>
        <w:rPr>
          <w:sz w:val="44"/>
          <w:szCs w:val="44"/>
          <w:lang w:bidi="ar-AE"/>
        </w:rPr>
        <w:t xml:space="preserve">Ld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≤</m:t>
        </m:r>
      </m:oMath>
      <w:proofErr w:type="gramStart"/>
      <w:r>
        <w:rPr>
          <w:rFonts w:eastAsiaTheme="minorEastAsia"/>
          <w:sz w:val="44"/>
          <w:szCs w:val="44"/>
          <w:lang w:bidi="ar-AE"/>
        </w:rPr>
        <w:t xml:space="preserve"> La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5454D0" w:rsidRDefault="00B7026B" w:rsidP="005E1111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0.</w:t>
      </w:r>
      <w:r w:rsidR="005E1111">
        <w:rPr>
          <w:sz w:val="44"/>
          <w:szCs w:val="44"/>
          <w:lang w:bidi="ar-AE"/>
        </w:rPr>
        <w:t>704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≤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2  ok</w:t>
      </w:r>
      <w:proofErr w:type="gramEnd"/>
    </w:p>
    <w:p w:rsidR="005E1111" w:rsidRDefault="005E1111" w:rsidP="005E1111">
      <w:pPr>
        <w:jc w:val="right"/>
        <w:rPr>
          <w:rFonts w:eastAsiaTheme="minorEastAsia"/>
          <w:sz w:val="44"/>
          <w:szCs w:val="44"/>
          <w:lang w:bidi="ar-AE"/>
        </w:rPr>
      </w:pPr>
    </w:p>
    <w:p w:rsidR="005E1111" w:rsidRDefault="009422D4" w:rsidP="005E1111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noProof/>
          <w:sz w:val="44"/>
          <w:szCs w:val="44"/>
          <w:rtl/>
        </w:rPr>
        <w:drawing>
          <wp:inline distT="0" distB="0" distL="0" distR="0">
            <wp:extent cx="5337175" cy="4263390"/>
            <wp:effectExtent l="19050" t="0" r="0" b="0"/>
            <wp:docPr id="5" name="Picture 4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426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26B" w:rsidRDefault="00B7026B" w:rsidP="00B7026B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 xml:space="preserve"> </w:t>
      </w:r>
    </w:p>
    <w:p w:rsidR="00B7026B" w:rsidRDefault="00B7026B" w:rsidP="00B7026B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0C27DB" w:rsidRPr="004606E3" w:rsidRDefault="000C27DB" w:rsidP="000C27DB">
      <w:pPr>
        <w:jc w:val="right"/>
        <w:rPr>
          <w:sz w:val="44"/>
          <w:szCs w:val="44"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B14136" w:rsidRPr="003E0CEB" w:rsidRDefault="00F263C9" w:rsidP="003E0CEB">
      <w:pPr>
        <w:ind w:left="360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337175" cy="3720465"/>
            <wp:effectExtent l="19050" t="0" r="0" b="0"/>
            <wp:docPr id="4" name="Picture 3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9B1" w:rsidRDefault="001B69B1" w:rsidP="00926188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</w:p>
    <w:p w:rsidR="006F59F2" w:rsidRPr="006F59F2" w:rsidRDefault="006F59F2" w:rsidP="00926188">
      <w:pPr>
        <w:jc w:val="right"/>
        <w:rPr>
          <w:sz w:val="44"/>
          <w:szCs w:val="44"/>
          <w:rtl/>
          <w:lang w:bidi="ar-AE"/>
        </w:rPr>
      </w:pPr>
    </w:p>
    <w:p w:rsidR="004A50DD" w:rsidRPr="004A50DD" w:rsidRDefault="004A50DD" w:rsidP="005454D0">
      <w:pPr>
        <w:jc w:val="right"/>
        <w:rPr>
          <w:sz w:val="44"/>
          <w:szCs w:val="44"/>
          <w:vertAlign w:val="subscript"/>
          <w:rtl/>
          <w:lang w:bidi="ar-AE"/>
        </w:rPr>
      </w:pPr>
      <w:r>
        <w:rPr>
          <w:sz w:val="44"/>
          <w:szCs w:val="44"/>
          <w:vertAlign w:val="subscript"/>
          <w:lang w:bidi="ar-AE"/>
        </w:rPr>
        <w:lastRenderedPageBreak/>
        <w:t xml:space="preserve"> </w:t>
      </w:r>
      <w:r w:rsidR="005454D0">
        <w:rPr>
          <w:rFonts w:hint="cs"/>
          <w:noProof/>
          <w:sz w:val="44"/>
          <w:szCs w:val="44"/>
          <w:vertAlign w:val="subscript"/>
          <w:rtl/>
        </w:rPr>
        <w:drawing>
          <wp:inline distT="0" distB="0" distL="0" distR="0">
            <wp:extent cx="5337175" cy="4324985"/>
            <wp:effectExtent l="19050" t="0" r="0" b="0"/>
            <wp:docPr id="8" name="Picture 7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432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50DD" w:rsidRPr="004A50DD" w:rsidSect="001E3152"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3AAF"/>
    <w:rsid w:val="00071BAF"/>
    <w:rsid w:val="000C27DB"/>
    <w:rsid w:val="000F103E"/>
    <w:rsid w:val="00191DA7"/>
    <w:rsid w:val="001B69B1"/>
    <w:rsid w:val="001E3152"/>
    <w:rsid w:val="001E5E62"/>
    <w:rsid w:val="00220888"/>
    <w:rsid w:val="002501AB"/>
    <w:rsid w:val="002650C7"/>
    <w:rsid w:val="002D29D3"/>
    <w:rsid w:val="00304D8F"/>
    <w:rsid w:val="00306D8D"/>
    <w:rsid w:val="003B73A4"/>
    <w:rsid w:val="003E0CEB"/>
    <w:rsid w:val="0042743A"/>
    <w:rsid w:val="004372B5"/>
    <w:rsid w:val="00443B56"/>
    <w:rsid w:val="004606E3"/>
    <w:rsid w:val="00475BE2"/>
    <w:rsid w:val="004904B3"/>
    <w:rsid w:val="004A50DD"/>
    <w:rsid w:val="005454D0"/>
    <w:rsid w:val="005D364E"/>
    <w:rsid w:val="005E1111"/>
    <w:rsid w:val="005E2EB3"/>
    <w:rsid w:val="00606D17"/>
    <w:rsid w:val="00616EA3"/>
    <w:rsid w:val="006440ED"/>
    <w:rsid w:val="006843F8"/>
    <w:rsid w:val="006F3AAF"/>
    <w:rsid w:val="006F4A93"/>
    <w:rsid w:val="006F59F2"/>
    <w:rsid w:val="0072047E"/>
    <w:rsid w:val="007751C4"/>
    <w:rsid w:val="007C21D6"/>
    <w:rsid w:val="007E113C"/>
    <w:rsid w:val="007E1272"/>
    <w:rsid w:val="00810103"/>
    <w:rsid w:val="008744F4"/>
    <w:rsid w:val="008A6969"/>
    <w:rsid w:val="008A6ECB"/>
    <w:rsid w:val="00912878"/>
    <w:rsid w:val="009137C0"/>
    <w:rsid w:val="00926188"/>
    <w:rsid w:val="009422D4"/>
    <w:rsid w:val="009F689C"/>
    <w:rsid w:val="00A10977"/>
    <w:rsid w:val="00A574BB"/>
    <w:rsid w:val="00AA3AD7"/>
    <w:rsid w:val="00AF7858"/>
    <w:rsid w:val="00B14136"/>
    <w:rsid w:val="00B61E69"/>
    <w:rsid w:val="00B7026B"/>
    <w:rsid w:val="00BB1A41"/>
    <w:rsid w:val="00BF134D"/>
    <w:rsid w:val="00C15871"/>
    <w:rsid w:val="00CB1CDC"/>
    <w:rsid w:val="00CB1E85"/>
    <w:rsid w:val="00D27F06"/>
    <w:rsid w:val="00D4410D"/>
    <w:rsid w:val="00E35C8D"/>
    <w:rsid w:val="00F03578"/>
    <w:rsid w:val="00F263C9"/>
    <w:rsid w:val="00FC2D7B"/>
    <w:rsid w:val="00FD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8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1C4"/>
    <w:pPr>
      <w:ind w:left="720"/>
      <w:contextualSpacing/>
    </w:pPr>
  </w:style>
  <w:style w:type="table" w:styleId="TableGrid">
    <w:name w:val="Table Grid"/>
    <w:basedOn w:val="TableNormal"/>
    <w:uiPriority w:val="59"/>
    <w:rsid w:val="00644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F134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1DB4-0FCD-4099-A061-13BB6B44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dcterms:created xsi:type="dcterms:W3CDTF">2010-09-26T21:57:00Z</dcterms:created>
  <dcterms:modified xsi:type="dcterms:W3CDTF">2010-09-30T23:53:00Z</dcterms:modified>
</cp:coreProperties>
</file>