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57" w:rsidRPr="0049210B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proofErr w:type="spellStart"/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النجاره</w:t>
      </w:r>
      <w:proofErr w:type="spellEnd"/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المسلحه</w:t>
      </w:r>
      <w:proofErr w:type="spellEnd"/>
    </w:p>
    <w:p w:rsidR="00E72557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اللتزانه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م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2 )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للسوليد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سلاب ( 2 * مسطح السقف م2 ) </w:t>
      </w:r>
    </w:p>
    <w:p w:rsidR="00E72557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اللتزانه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م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2 )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للفلات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سلاب ( 1.5 * مسطح السقف م2 )</w:t>
      </w:r>
    </w:p>
    <w:p w:rsidR="00E72557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اللتزانه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م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2 )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للهوردى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سلاب ( 1.5 * مسطح السقف م2 )</w:t>
      </w:r>
    </w:p>
    <w:p w:rsidR="00E72557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مكعب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اللتزانه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م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3 ) = الواح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اللتزانه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م2 ) * 0.25</w:t>
      </w:r>
    </w:p>
    <w:p w:rsidR="00E72557" w:rsidRDefault="00E72557" w:rsidP="00E725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عدد القوائم لشدة السقف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مساحة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السقف م2 / ( 0.8 * 0.8 ) )</w:t>
      </w:r>
    </w:p>
    <w:p w:rsidR="005B1B6A" w:rsidRPr="00E72557" w:rsidRDefault="005B1B6A" w:rsidP="00E72557">
      <w:pPr>
        <w:rPr>
          <w:lang w:bidi="ar-EG"/>
        </w:rPr>
      </w:pPr>
      <w:bookmarkStart w:id="0" w:name="_GoBack"/>
      <w:bookmarkEnd w:id="0"/>
    </w:p>
    <w:sectPr w:rsidR="005B1B6A" w:rsidRPr="00E725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2557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2015-02-17T03:34:00Z</dcterms:modified>
</cp:coreProperties>
</file>