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>
    <v:background id="_x0000_s1025" o:bwmode="white" fillcolor="#ffc">
      <v:fill r:id="rId3" o:title="Parchment" type="tile"/>
    </v:background>
  </w:background>
  <w:body>
    <w:p w:rsidR="003F5861" w:rsidRPr="00B1615A" w:rsidRDefault="000E38B6" w:rsidP="002A024D">
      <w:pPr>
        <w:rPr>
          <w:rFonts w:asciiTheme="minorBidi" w:hAnsiTheme="minorBidi" w:cstheme="minorBidi"/>
          <w:b/>
          <w:bCs/>
          <w:color w:val="002060"/>
          <w:sz w:val="32"/>
          <w:szCs w:val="32"/>
          <w:lang w:bidi="ar-EG"/>
        </w:rPr>
      </w:pPr>
      <w:bookmarkStart w:id="0" w:name="_GoBack"/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الموضوع الذي يشرح بالصور عن المقاييس و المعايير التصميمية التي يجب اخذها في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عين الإعتبارعند تصميم الحمامات و التي وضعتها الرابطة الوطنية الأمريكية لتصميم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الحمامات و المطابخ لتوفير اكبر قدر من الراحة في مسارات الحركة الى داخل و خارج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الحمام و بين ادواته المختلفة و توفير اكبر قدر من الأمان لمستخدميها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الباب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/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المدخل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فتحة المدخل الى داخل الحمام يجب ان تكون خالية من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العراقيل و تقاس من وجه الباب و تفف عند فتح الباب مقدار 90 درجة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بشكل عام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طريق انفتاح الباب يجب ان يكون خالي من اية عراقيل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يجب ان تكون على الأقل 32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بوصة و هذا يتطلب ان يكون الباب بحجم لا يقل عن 2 قدم و 10 بوصات و لكن اذا كان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تصميم الحمام يتطلب تغيير الفتحة فإن اقل حجم لباب الحمام المسموح به هو 2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قدم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drawing>
          <wp:inline distT="0" distB="0" distL="0" distR="0" wp14:anchorId="31BD9A8B" wp14:editId="51DEA3C8">
            <wp:extent cx="2381250" cy="1419225"/>
            <wp:effectExtent l="0" t="0" r="0" b="9525"/>
            <wp:docPr id="1" name="Picture 1" descr="اضغط على الصورة لرؤيتها بالحجم الطبيعي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u w:val="single"/>
          <w:rtl/>
        </w:rPr>
        <w:t>ولكن توصيات الرابطة الأمريكية لتصميم الحمامات لتوفير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u w:val="single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u w:val="single"/>
          <w:rtl/>
        </w:rPr>
        <w:t>اكبر قدر من الراحة لمدخل و مخرج الحمام هو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طريق انفتاح الباب يجب ان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يكون خالي من اية عراقيل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يجب ان يكون على الأقل 34 بوصة و هذا يتطلب ان يكون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الباب بحجم لا يقل عن 3 قدم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lastRenderedPageBreak/>
        <w:drawing>
          <wp:inline distT="0" distB="0" distL="0" distR="0" wp14:anchorId="653E0EF7" wp14:editId="18D0F55F">
            <wp:extent cx="2257425" cy="1228725"/>
            <wp:effectExtent l="0" t="0" r="9525" b="9525"/>
            <wp:docPr id="2" name="Picture 2" descr="اضغط على الصورة لرؤيتها بالحجم الطبيعي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عندما يزيد عمق الممر عن 24 بوصة يجب ان تزيد اقل مساحة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لفتحة الباب الى 36 بوصة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drawing>
          <wp:inline distT="0" distB="0" distL="0" distR="0" wp14:anchorId="2361F69C" wp14:editId="003E81E3">
            <wp:extent cx="2266950" cy="2324100"/>
            <wp:effectExtent l="0" t="0" r="0" b="0"/>
            <wp:docPr id="3" name="Picture 3" descr="اضغط على الصورة لرؤيتها بالحجم الطبيعي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861" w:rsidRPr="00B1615A" w:rsidRDefault="000E38B6" w:rsidP="002A024D">
      <w:pPr>
        <w:pStyle w:val="NormalWeb"/>
        <w:bidi/>
        <w:rPr>
          <w:rFonts w:asciiTheme="minorBidi" w:hAnsiTheme="minorBidi" w:cstheme="minorBidi"/>
          <w:color w:val="002060"/>
          <w:sz w:val="32"/>
          <w:szCs w:val="32"/>
        </w:rPr>
      </w:pP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التأكد من عدم وجود عراقيل امام الباب او خلفه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يجب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ان لا يتعارض باب المدخل او الشاور مع بعضهما البعض او مع أي اثاث آخر موجود كمرحاض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و ادراج المغاسل و غيرها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79099251" wp14:editId="7F3F17BF">
            <wp:extent cx="2381250" cy="2581275"/>
            <wp:effectExtent l="0" t="0" r="0" b="9525"/>
            <wp:docPr id="4" name="Picture 4" descr="اضغط على الصورة لرؤيتها بالحجم الطبيعي">
              <a:hlinkClick xmlns:a="http://schemas.openxmlformats.org/drawingml/2006/main" r:id="rId1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lastRenderedPageBreak/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327EFF3C" wp14:editId="4D127C95">
            <wp:extent cx="2381250" cy="3067050"/>
            <wp:effectExtent l="0" t="0" r="0" b="0"/>
            <wp:docPr id="5" name="Picture 5" descr="اضغط على الصورة لرؤيتها بالحجم الطبيعي">
              <a:hlinkClick xmlns:a="http://schemas.openxmlformats.org/drawingml/2006/main" r:id="rId1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التوصيات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اقل مساحة خالية حين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سحب الباب الى الداخل هي عرض الباب زائد زائد 18 بوصة في 60 بوصة ( 54.7 سم في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152.4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سم ) كما هو موضح في الصورة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ومن الخارج اقل مساحة خالية يجب ان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تكون عرض الباب في 48 بوصة ( 122 سم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>)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59424D86" wp14:editId="5FA4EF03">
            <wp:extent cx="2381250" cy="2619375"/>
            <wp:effectExtent l="0" t="0" r="0" b="9525"/>
            <wp:docPr id="6" name="Picture 6" descr="اضغط على الصورة لرؤيتها بالحجم الطبيعي">
              <a:hlinkClick xmlns:a="http://schemas.openxmlformats.org/drawingml/2006/main" r:id="rId1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861" w:rsidRPr="00B1615A" w:rsidRDefault="000E38B6" w:rsidP="002A024D">
      <w:pPr>
        <w:spacing w:before="100" w:beforeAutospacing="1" w:after="100" w:afterAutospacing="1"/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</w:pP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lastRenderedPageBreak/>
        <w:t>ارتفاع السقف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ارتفاع السقف عن الأرضية يجب ان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لا يقل عن 80 بوصة ( 203.2 سم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)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drawing>
          <wp:inline distT="0" distB="0" distL="0" distR="0" wp14:anchorId="55721E0E" wp14:editId="15F7E25E">
            <wp:extent cx="2381250" cy="3724275"/>
            <wp:effectExtent l="0" t="0" r="0" b="9525"/>
            <wp:docPr id="7" name="Picture 7" descr="اضغط على الصورة لرؤيتها بالحجم الطبيعي">
              <a:hlinkClick xmlns:a="http://schemas.openxmlformats.org/drawingml/2006/main" r:id="rId1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bidiVisual/>
        <w:tblW w:w="0" w:type="auto"/>
        <w:tblCellSpacing w:w="15" w:type="dxa"/>
        <w:tblInd w:w="2125" w:type="dxa"/>
        <w:tblLook w:val="04A0" w:firstRow="1" w:lastRow="0" w:firstColumn="1" w:lastColumn="0" w:noHBand="0" w:noVBand="1"/>
      </w:tblPr>
      <w:tblGrid>
        <w:gridCol w:w="96"/>
      </w:tblGrid>
      <w:tr w:rsidR="00B1615A" w:rsidRPr="00B1615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5861" w:rsidRPr="00B1615A" w:rsidRDefault="003F5861" w:rsidP="002A024D">
            <w:pPr>
              <w:rPr>
                <w:rFonts w:asciiTheme="minorBidi" w:hAnsiTheme="minorBidi" w:cstheme="minorBidi"/>
                <w:b/>
                <w:bCs/>
                <w:color w:val="002060"/>
                <w:sz w:val="32"/>
                <w:szCs w:val="32"/>
                <w:lang w:bidi="ar-EG"/>
              </w:rPr>
            </w:pPr>
          </w:p>
        </w:tc>
      </w:tr>
    </w:tbl>
    <w:p w:rsidR="003F5861" w:rsidRPr="00B1615A" w:rsidRDefault="000E38B6" w:rsidP="002A024D">
      <w:pPr>
        <w:pStyle w:val="NormalWeb"/>
        <w:bidi/>
        <w:rPr>
          <w:rFonts w:asciiTheme="minorBidi" w:hAnsiTheme="minorBidi" w:cstheme="minorBidi"/>
          <w:color w:val="002060"/>
          <w:sz w:val="32"/>
          <w:szCs w:val="32"/>
        </w:rPr>
      </w:pP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المسافات الخالية من العراقيل بين ادوات الحمام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الختلفة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المسافات الخالية من العراقيل بين ادوات الحمام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الختلفة كل حافة حرة من أي اثاث في الحمام يجب ان تكون امامه مساحة خالية من أي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عراقيل لا تقل عن 30 بوصة ( المغسلة, المرحاض, البيديه, حوض الإستحمام, الشاور ) اي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ما يعادل (76.2 سم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>)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واقل مسافة مقبولة امام المغسلة, المرحاض. البيديه, حوض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الإستحمام هي 21 بوصة ( 53.3 سم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)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اقل مسافة مقبولة امام مدخل الشاور هي 24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بوصة (61 سم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)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lastRenderedPageBreak/>
        <w:drawing>
          <wp:inline distT="0" distB="0" distL="0" distR="0" wp14:anchorId="61B3FD79" wp14:editId="510FF62E">
            <wp:extent cx="2381250" cy="2466975"/>
            <wp:effectExtent l="0" t="0" r="0" b="9525"/>
            <wp:docPr id="8" name="Picture 8" descr="اضغط على الصورة لرؤيتها بالحجم الطبيعي">
              <a:hlinkClick xmlns:a="http://schemas.openxmlformats.org/drawingml/2006/main" r:id="rId2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6C6419C6" wp14:editId="573DC3AE">
            <wp:extent cx="2381250" cy="2790825"/>
            <wp:effectExtent l="0" t="0" r="0" b="9525"/>
            <wp:docPr id="9" name="Picture 9" descr="اضغط على الصورة لرؤيتها بالحجم الطبيعي">
              <a:hlinkClick xmlns:a="http://schemas.openxmlformats.org/drawingml/2006/main" r:id="rId2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lastRenderedPageBreak/>
        <w:drawing>
          <wp:inline distT="0" distB="0" distL="0" distR="0" wp14:anchorId="7788C2B3" wp14:editId="54A23AB9">
            <wp:extent cx="2381250" cy="3171825"/>
            <wp:effectExtent l="0" t="0" r="0" b="9525"/>
            <wp:docPr id="10" name="Picture 10" descr="اضغط على الصورة لرؤيتها بالحجم الطبيعي">
              <a:hlinkClick xmlns:a="http://schemas.openxmlformats.org/drawingml/2006/main" r:id="rId2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6EB3A20C" wp14:editId="7C5C9433">
            <wp:extent cx="2381250" cy="2133600"/>
            <wp:effectExtent l="0" t="0" r="0" b="0"/>
            <wp:docPr id="11" name="Picture 11" descr="اضغط على الصورة لرؤيتها بالحجم الطبيعي">
              <a:hlinkClick xmlns:a="http://schemas.openxmlformats.org/drawingml/2006/main" r:id="rId2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06AE73AC" wp14:editId="6D984CCC">
            <wp:extent cx="2381250" cy="2047875"/>
            <wp:effectExtent l="0" t="0" r="0" b="9525"/>
            <wp:docPr id="12" name="Picture 12" descr="اضغط على الصورة لرؤيتها بالحجم الطبيعي">
              <a:hlinkClick xmlns:a="http://schemas.openxmlformats.org/drawingml/2006/main" r:id="rId2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lastRenderedPageBreak/>
        <w:drawing>
          <wp:inline distT="0" distB="0" distL="0" distR="0" wp14:anchorId="06C71A9C" wp14:editId="1F5486C0">
            <wp:extent cx="2381250" cy="2133600"/>
            <wp:effectExtent l="0" t="0" r="0" b="0"/>
            <wp:docPr id="13" name="Picture 13" descr="اضغط على الصورة لرؤيتها بالحجم الطبيعي">
              <a:hlinkClick xmlns:a="http://schemas.openxmlformats.org/drawingml/2006/main" r:id="rId3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08C23072" wp14:editId="1CC93DD6">
            <wp:extent cx="2381250" cy="2381250"/>
            <wp:effectExtent l="0" t="0" r="0" b="0"/>
            <wp:docPr id="14" name="Picture 14" descr="اضغط على الصورة لرؤيتها بالحجم الطبيعي">
              <a:hlinkClick xmlns:a="http://schemas.openxmlformats.org/drawingml/2006/main" r:id="rId3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6F560BF6" wp14:editId="5315D8AC">
            <wp:extent cx="2381250" cy="2381250"/>
            <wp:effectExtent l="0" t="0" r="0" b="0"/>
            <wp:docPr id="15" name="Picture 15" descr="اضغط على الصورة لرؤيتها بالحجم الطبيعي">
              <a:hlinkClick xmlns:a="http://schemas.openxmlformats.org/drawingml/2006/main" r:id="rId3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lastRenderedPageBreak/>
        <w:drawing>
          <wp:inline distT="0" distB="0" distL="0" distR="0" wp14:anchorId="08262584" wp14:editId="3A79E310">
            <wp:extent cx="2238375" cy="1752600"/>
            <wp:effectExtent l="0" t="0" r="9525" b="0"/>
            <wp:docPr id="16" name="Picture 16" descr="اضغط على الصورة لرؤيتها بالحجم الطبيعي">
              <a:hlinkClick xmlns:a="http://schemas.openxmlformats.org/drawingml/2006/main" r:id="rId3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7108B9CC" wp14:editId="76CCB0E8">
            <wp:extent cx="1752600" cy="1714500"/>
            <wp:effectExtent l="0" t="0" r="0" b="0"/>
            <wp:docPr id="17" name="Picture 17" descr="اضغط على الصورة لرؤيتها بالحجم الطبيعي">
              <a:hlinkClick xmlns:a="http://schemas.openxmlformats.org/drawingml/2006/main" r:id="rId3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المسافة الخالية من العراقيل امام حوض الإستحمام يجب ان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تمتد على طول الحوض ويجب ان تكون على الأقل بعرض 30 بوصة او 76.2 سم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25ABA068" wp14:editId="44356D74">
            <wp:extent cx="2381250" cy="1790700"/>
            <wp:effectExtent l="0" t="0" r="0" b="0"/>
            <wp:docPr id="18" name="Picture 18" descr="اضغط على الصورة لرؤيتها بالحجم الطبيعي">
              <a:hlinkClick xmlns:a="http://schemas.openxmlformats.org/drawingml/2006/main" r:id="rId4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  <w:rtl/>
        </w:rPr>
        <w:t>الشاور ( اذا كان من نوع</w:t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</w:rPr>
        <w:t xml:space="preserve"> transfer type)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المسافة الخالية من العراقيل امام مقصورة الشاور يجب ان لا تقل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طولا عن 46 بوصة ( 121.92 سم) مقاس من جدار الشاور الذي يحتوي على ادوات التحكم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وبعرض لا يقل عن 36 بوصة ( 91.4 سم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>)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lastRenderedPageBreak/>
        <w:drawing>
          <wp:inline distT="0" distB="0" distL="0" distR="0" wp14:anchorId="50B4D368" wp14:editId="441F1592">
            <wp:extent cx="2381250" cy="2371725"/>
            <wp:effectExtent l="0" t="0" r="0" b="9525"/>
            <wp:docPr id="19" name="Picture 19" descr="اضغط على الصورة لرؤيتها بالحجم الطبيعي">
              <a:hlinkClick xmlns:a="http://schemas.openxmlformats.org/drawingml/2006/main" r:id="rId4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  <w:rtl/>
        </w:rPr>
        <w:t>الشاور اذا كان من نوع</w:t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</w:rPr>
        <w:t xml:space="preserve"> ( roll-in-type shower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يجب ان تكون على الأقل بطول 60 بوصة ( 125.4 سم ) بعد الواجهة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المتوحة من الشاور و بعرض 30 بوصة ( 76.2 سم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>)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778B653E" wp14:editId="39B7E83F">
            <wp:extent cx="2381250" cy="2085975"/>
            <wp:effectExtent l="0" t="0" r="0" b="9525"/>
            <wp:docPr id="20" name="Picture 20" descr="اضغط على الصورة لرؤيتها بالحجم الطبيعي">
              <a:hlinkClick xmlns:a="http://schemas.openxmlformats.org/drawingml/2006/main" r:id="rId4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  <w:rtl/>
        </w:rPr>
        <w:t>المرحاض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عندم تكون طريقة الوصول الى المرحاض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بطريقة موازية وعموديه (اي اتجاهين) يجب ان تكون المساحة الخالية من العراقيل على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الأقل 56 بوصة ( 142.2سم) يقاس عموديا من الجدار الخلفي للمرحاض ولا يقل عن 60 بوصة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( 152.4)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تقاس عموديا من الجدار الجانبي........لا يجب ان يكون هناك اية عراقيل من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اجهزة و ادوات اخرى في نطاق المنطقة المشار اليها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lastRenderedPageBreak/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5F5581F1" wp14:editId="6E66D835">
            <wp:extent cx="2095500" cy="1838325"/>
            <wp:effectExtent l="0" t="0" r="0" b="9525"/>
            <wp:docPr id="21" name="Picture 21" descr="اضغط على الصورة لرؤيتها بالحجم الطبيعي">
              <a:hlinkClick xmlns:a="http://schemas.openxmlformats.org/drawingml/2006/main" r:id="rId4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861" w:rsidRPr="00B1615A" w:rsidRDefault="000E38B6" w:rsidP="002A024D">
      <w:pPr>
        <w:pStyle w:val="NormalWeb"/>
        <w:bidi/>
        <w:rPr>
          <w:rFonts w:asciiTheme="minorBidi" w:hAnsiTheme="minorBidi" w:cstheme="minorBidi"/>
          <w:color w:val="002060"/>
          <w:sz w:val="32"/>
          <w:szCs w:val="32"/>
        </w:rPr>
      </w:pP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موقع المغسلة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المسافة بين مركز المغسلة الى الحائط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الجانبي الملاصق يحب ان لا تقل عن 20 بوصة ( 50.8 سم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>)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7A816B67" wp14:editId="52023BE3">
            <wp:extent cx="2381250" cy="2133600"/>
            <wp:effectExtent l="0" t="0" r="0" b="0"/>
            <wp:docPr id="22" name="Picture 22" descr="اضغط على الصورة لرؤيتها بالحجم الطبيعي">
              <a:hlinkClick xmlns:a="http://schemas.openxmlformats.org/drawingml/2006/main" r:id="rId4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والمسافة المقبولة يجب ان لا تقل عن 15 بوصة ( 38.1 سم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)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3AC05BD7" wp14:editId="009021EC">
            <wp:extent cx="2209800" cy="2333625"/>
            <wp:effectExtent l="0" t="0" r="0" b="9525"/>
            <wp:docPr id="23" name="Picture 23" descr="اضغط على الصورة لرؤيتها بالحجم الطبيعي">
              <a:hlinkClick xmlns:a="http://schemas.openxmlformats.org/drawingml/2006/main" r:id="rId5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lastRenderedPageBreak/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بالنسبة للمغاسل الواقفة او المعلقة بالجدار يحب ان لا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تقل المسافة بين الحائط القريب و بين حافة المغسلة عن 4 بوصات ( 16. 10 سم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)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347213E8" wp14:editId="17727577">
            <wp:extent cx="2095500" cy="2343150"/>
            <wp:effectExtent l="0" t="0" r="0" b="0"/>
            <wp:docPr id="24" name="Picture 24" descr="اضغط على الصورة لرؤيتها بالحجم الطبيعي">
              <a:hlinkClick xmlns:a="http://schemas.openxmlformats.org/drawingml/2006/main" r:id="rId5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المغاسل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المزدوجة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بالنسبة للمغاسل المزدوجة يجب ان لا تقل المسافة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بين مركزي المغسلتين عن 36 بوصة ( 91.44 سم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>)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و بالنسبة للمغاسل الواقفة جحب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ان لا تقل المسافة بين حافتي المغسلنين عن 4 بوصات ( 16. 10 سم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>)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1D110E77" wp14:editId="3264BE37">
            <wp:extent cx="2381250" cy="2743200"/>
            <wp:effectExtent l="0" t="0" r="0" b="0"/>
            <wp:docPr id="25" name="Picture 25" descr="اضغط على الصورة لرؤيتها بالحجم الطبيعي">
              <a:hlinkClick xmlns:a="http://schemas.openxmlformats.org/drawingml/2006/main" r:id="rId5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861" w:rsidRPr="00B1615A" w:rsidRDefault="000E38B6" w:rsidP="002A024D">
      <w:pPr>
        <w:pStyle w:val="NormalWeb"/>
        <w:bidi/>
        <w:rPr>
          <w:rFonts w:asciiTheme="minorBidi" w:hAnsiTheme="minorBidi" w:cstheme="minorBidi"/>
          <w:color w:val="002060"/>
          <w:sz w:val="32"/>
          <w:szCs w:val="32"/>
        </w:rPr>
      </w:pP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lastRenderedPageBreak/>
        <w:t>ارتفاع المغسلة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يختلف ارتفاع المغاسل حسب المستخدم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و يتفاوت الأرتفاع بين 32 و 43 بوصة ( 3. 81 سم الى 109.2 سم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) 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5DE2110B" wp14:editId="44B4B903">
            <wp:extent cx="2381250" cy="1333500"/>
            <wp:effectExtent l="0" t="0" r="0" b="0"/>
            <wp:docPr id="26" name="Picture 26" descr="اضغط على الصورة لرؤيتها بالحجم الطبيعي">
              <a:hlinkClick xmlns:a="http://schemas.openxmlformats.org/drawingml/2006/main" r:id="rId5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الكاونتر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يجب ان لا يكون بحواف حادة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642A7A6F" wp14:editId="4CA7E611">
            <wp:extent cx="2381250" cy="2676525"/>
            <wp:effectExtent l="0" t="0" r="0" b="9525"/>
            <wp:docPr id="27" name="Picture 27" descr="اضغط على الصورة لرؤيتها بالحجم الطبيعي">
              <a:hlinkClick xmlns:a="http://schemas.openxmlformats.org/drawingml/2006/main" r:id="rId5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861" w:rsidRPr="00B1615A" w:rsidRDefault="000E38B6" w:rsidP="002A024D">
      <w:pPr>
        <w:rPr>
          <w:rFonts w:asciiTheme="minorBidi" w:hAnsiTheme="minorBidi" w:cstheme="minorBidi"/>
          <w:b/>
          <w:bCs/>
          <w:color w:val="002060"/>
          <w:sz w:val="32"/>
          <w:szCs w:val="32"/>
          <w:lang w:bidi="ar-EG"/>
        </w:rPr>
      </w:pP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حجم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الشاور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ايجب ان لا يقل حجم للشاور عن 36 بوصة في 36 بوصة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( 91.44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في 91.44 سم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>)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اقل حجم مقبول للشاور هو 30 في 30 بوصة ( 76.2 في 76.2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سم ) او مساحة 900 بوصة مربعة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lastRenderedPageBreak/>
        <w:drawing>
          <wp:inline distT="0" distB="0" distL="0" distR="0" wp14:anchorId="6031E9AC" wp14:editId="75DE60F8">
            <wp:extent cx="2381250" cy="2085975"/>
            <wp:effectExtent l="0" t="0" r="0" b="9525"/>
            <wp:docPr id="28" name="Picture 28" descr="اضغط على الصورة لرؤيتها بالحجم الطبيعي">
              <a:hlinkClick xmlns:a="http://schemas.openxmlformats.org/drawingml/2006/main" r:id="rId6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drawing>
          <wp:inline distT="0" distB="0" distL="0" distR="0" wp14:anchorId="6F3B031A" wp14:editId="45F2E3C5">
            <wp:extent cx="2381250" cy="2219325"/>
            <wp:effectExtent l="0" t="0" r="0" b="9525"/>
            <wp:docPr id="29" name="Picture 29" descr="اضغط على الصورة لرؤيتها بالحجم الطبيعي">
              <a:hlinkClick xmlns:a="http://schemas.openxmlformats.org/drawingml/2006/main" r:id="rId6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drawing>
          <wp:inline distT="0" distB="0" distL="0" distR="0" wp14:anchorId="1218E8FE" wp14:editId="60AF0561">
            <wp:extent cx="2266950" cy="2000250"/>
            <wp:effectExtent l="0" t="0" r="0" b="0"/>
            <wp:docPr id="30" name="Picture 30" descr="اضغط على الصورة لرؤيتها بالحجم الطبيعي">
              <a:hlinkClick xmlns:a="http://schemas.openxmlformats.org/drawingml/2006/main" r:id="rId6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lastRenderedPageBreak/>
        <w:drawing>
          <wp:inline distT="0" distB="0" distL="0" distR="0" wp14:anchorId="356E416A" wp14:editId="61D05DEA">
            <wp:extent cx="2190750" cy="1895475"/>
            <wp:effectExtent l="0" t="0" r="0" b="9525"/>
            <wp:docPr id="31" name="Picture 31" descr="اضغط على الصورة لرؤيتها بالحجم الطبيعي">
              <a:hlinkClick xmlns:a="http://schemas.openxmlformats.org/drawingml/2006/main" r:id="rId6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drawing>
          <wp:inline distT="0" distB="0" distL="0" distR="0" wp14:anchorId="11AFD51E" wp14:editId="218FA416">
            <wp:extent cx="2381250" cy="3714750"/>
            <wp:effectExtent l="0" t="0" r="0" b="0"/>
            <wp:docPr id="32" name="Picture 32" descr="اضغط على الصورة لرؤيتها بالحجم الطبيعي">
              <a:hlinkClick xmlns:a="http://schemas.openxmlformats.org/drawingml/2006/main" r:id="rId6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861" w:rsidRPr="00B1615A" w:rsidRDefault="000E38B6" w:rsidP="002A024D">
      <w:pPr>
        <w:pStyle w:val="NormalWeb"/>
        <w:bidi/>
        <w:rPr>
          <w:rFonts w:asciiTheme="minorBidi" w:hAnsiTheme="minorBidi" w:cstheme="minorBidi"/>
          <w:color w:val="002060"/>
          <w:sz w:val="32"/>
          <w:szCs w:val="32"/>
        </w:rPr>
      </w:pP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نقاط التحكم بالشاور/ حوض الإستحمام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صمامات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التحكم بالشاور يجب ان يكون الوصول اليها سهلا من داخل الشاور و خارجه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lastRenderedPageBreak/>
        <w:drawing>
          <wp:inline distT="0" distB="0" distL="0" distR="0" wp14:anchorId="1E969EB6" wp14:editId="135360DF">
            <wp:extent cx="2047875" cy="2152650"/>
            <wp:effectExtent l="0" t="0" r="9525" b="0"/>
            <wp:docPr id="33" name="Picture 33" descr="اضغط على الصورة لرؤيتها بالحجم الطبيعي">
              <a:hlinkClick xmlns:a="http://schemas.openxmlformats.org/drawingml/2006/main" r:id="rId7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موضع صمام التحكم بالرشاش يجب ان يكون بارتفاع بين 38 الى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48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بوصة ( 96.52 سم الى 121.9 سم ) من الأرضية حسب طول الشخص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المستخدم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صمامات التحكم في حوض الإستحام يجب ان تكون سهلة الوصول من داخل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الحوض و خارجه و موضعها يكون بين حافة الحوض و 33 بوصة ( 83.82 سم ) فوق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الأرضية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>.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00B7F9B2" wp14:editId="2CF2DB5C">
            <wp:extent cx="1333500" cy="2362200"/>
            <wp:effectExtent l="0" t="0" r="0" b="0"/>
            <wp:docPr id="34" name="Picture 34" descr="اضغط على الصورة لرؤيتها بالحجم الطبيعي">
              <a:hlinkClick xmlns:a="http://schemas.openxmlformats.org/drawingml/2006/main" r:id="rId7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صمامات التحكم يجب ان تكون معلمة باللون الأزرق و الأحمر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لتحديد جهة الماء البارد من الحار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ضع رشاش يدوي بارتفاع مناسب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للمستخدم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lastRenderedPageBreak/>
        <w:drawing>
          <wp:inline distT="0" distB="0" distL="0" distR="0" wp14:anchorId="7BD62D04" wp14:editId="6289DA90">
            <wp:extent cx="2381250" cy="1524000"/>
            <wp:effectExtent l="0" t="0" r="0" b="0"/>
            <wp:docPr id="35" name="Picture 35" descr="اضغط على الصورة لرؤيتها بالحجم الطبيعي">
              <a:hlinkClick xmlns:a="http://schemas.openxmlformats.org/drawingml/2006/main" r:id="rId7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5D92C251" wp14:editId="62358EDE">
            <wp:extent cx="2381250" cy="2066925"/>
            <wp:effectExtent l="0" t="0" r="0" b="9525"/>
            <wp:docPr id="36" name="Picture 36" descr="اضغط على الصورة لرؤيتها بالحجم الطبيعي">
              <a:hlinkClick xmlns:a="http://schemas.openxmlformats.org/drawingml/2006/main" r:id="rId7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3BB6B4A3" wp14:editId="6B3CB0D2">
            <wp:extent cx="2381250" cy="2133600"/>
            <wp:effectExtent l="0" t="0" r="0" b="0"/>
            <wp:docPr id="37" name="Picture 37" descr="اضغط على الصورة لرؤيتها بالحجم الطبيعي">
              <a:hlinkClick xmlns:a="http://schemas.openxmlformats.org/drawingml/2006/main" r:id="rId7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861" w:rsidRPr="00B1615A" w:rsidRDefault="000E38B6" w:rsidP="002A024D">
      <w:pPr>
        <w:pStyle w:val="NormalWeb"/>
        <w:bidi/>
        <w:rPr>
          <w:rFonts w:asciiTheme="minorBidi" w:hAnsiTheme="minorBidi" w:cstheme="minorBidi"/>
          <w:color w:val="002060"/>
          <w:sz w:val="32"/>
          <w:szCs w:val="32"/>
          <w:rtl/>
        </w:rPr>
      </w:pP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صمامات التحكم بحوض الإستحمام/ الشاور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  <w:rtl/>
        </w:rPr>
        <w:t>يجب ان</w:t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  <w:rtl/>
        </w:rPr>
        <w:t>يكون احد هذه الأنواع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  <w:t>1-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يجب ان يكون موزون الضغط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  <w:t>2-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يحتوي على خلطه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حرارية من البارد و الساخن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lastRenderedPageBreak/>
        <w:t xml:space="preserve">3-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خليط من 1 و 2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12585FCE" wp14:editId="63600A85">
            <wp:extent cx="2381250" cy="2381250"/>
            <wp:effectExtent l="0" t="0" r="0" b="0"/>
            <wp:docPr id="38" name="Picture 38" descr="اضغط على الصورة لرؤيتها بالحجم الطبيعي">
              <a:hlinkClick xmlns:a="http://schemas.openxmlformats.org/drawingml/2006/main" r:id="rId8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861" w:rsidRPr="00B1615A" w:rsidRDefault="000E38B6" w:rsidP="002A024D">
      <w:pPr>
        <w:rPr>
          <w:rFonts w:asciiTheme="minorBidi" w:hAnsiTheme="minorBidi" w:cstheme="minorBidi"/>
          <w:b/>
          <w:bCs/>
          <w:color w:val="002060"/>
          <w:sz w:val="32"/>
          <w:szCs w:val="32"/>
          <w:lang w:bidi="ar-EG"/>
        </w:rPr>
      </w:pP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مقعد الشاور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/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حوض الإستحمام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خطط لوجود مقعد داخل الشاور بارتفاع 17 الى 19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بوصة ( 43.18 سم الى 48.26 سم ) فوق الأرضية و بعمق 15 بوصة ( 38.1 سم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)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drawing>
          <wp:inline distT="0" distB="0" distL="0" distR="0" wp14:anchorId="7680825B" wp14:editId="3B15C86E">
            <wp:extent cx="2381250" cy="2428875"/>
            <wp:effectExtent l="0" t="0" r="0" b="9525"/>
            <wp:docPr id="39" name="Picture 39" descr="اضغط على الصورة لرؤيتها بالحجم الطبيعي">
              <a:hlinkClick xmlns:a="http://schemas.openxmlformats.org/drawingml/2006/main" r:id="rId8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بالنسبة لحوض الإستحمام المقعد الدائم يجب ان لا يقل عمقه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عن 15 بوصة ( 38.1 سم) في جدار الرأس لحوض الإستحمام و سطح المقعد يجب ان يكون على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ارتفاع 17 بوصة ( 43.18 سم) الى 19 بوصة ( 48.26 سم) من ارضية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الحمام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>.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lastRenderedPageBreak/>
        <w:drawing>
          <wp:inline distT="0" distB="0" distL="0" distR="0" wp14:anchorId="4DB7090A" wp14:editId="01E29FC0">
            <wp:extent cx="2381250" cy="1143000"/>
            <wp:effectExtent l="0" t="0" r="0" b="0"/>
            <wp:docPr id="40" name="Picture 40" descr="اضغط على الصورة لرؤيتها بالحجم الطبيعي">
              <a:hlinkClick xmlns:a="http://schemas.openxmlformats.org/drawingml/2006/main" r:id="rId8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بالنسبة للمقعد المتحرك يجب ان يكون على الأقل بعمق 15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الى 16 بوصة ( 38.1 الى 40.64 سم ) و ان يكون قابل لأن يكون بوضعية آمنة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drawing>
          <wp:inline distT="0" distB="0" distL="0" distR="0" wp14:anchorId="6E17376E" wp14:editId="0BB65706">
            <wp:extent cx="2381250" cy="2133600"/>
            <wp:effectExtent l="0" t="0" r="0" b="0"/>
            <wp:docPr id="41" name="Picture 41" descr="اضغط على الصورة لرؤيتها بالحجم الطبيعي">
              <a:hlinkClick xmlns:a="http://schemas.openxmlformats.org/drawingml/2006/main" r:id="rId8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861" w:rsidRPr="00B1615A" w:rsidRDefault="000E38B6" w:rsidP="002A024D">
      <w:pPr>
        <w:pStyle w:val="NormalWeb"/>
        <w:bidi/>
        <w:rPr>
          <w:rFonts w:asciiTheme="minorBidi" w:hAnsiTheme="minorBidi" w:cstheme="minorBidi"/>
          <w:color w:val="002060"/>
          <w:sz w:val="32"/>
          <w:szCs w:val="32"/>
        </w:rPr>
      </w:pP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المنطقة المحيطة الشاور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منطقة الجدار الواقعة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فوق حوض الإستحمام و منطقة الشاور ر يجب ان تكون مغلفة بمادة ضد الماء و ان تمتد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على الأقل 3 بوصات ( 7.62 سم) فوق رشاش الدش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بمعنى ان المادة المضادة للماء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مثل السيراميك مثلا يجب ان تمتد الى ارتفاع لا يقل عن 72 بوصة ( 182.9 سم ) من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الأرضية ( التي قد نفذت و انتهى العمل بها من تبليط او غيره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>)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lastRenderedPageBreak/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6D354656" wp14:editId="2FD8442F">
            <wp:extent cx="2381250" cy="1895475"/>
            <wp:effectExtent l="0" t="0" r="0" b="9525"/>
            <wp:docPr id="42" name="Picture 42" descr="اضغط على الصورة لرؤيتها بالحجم الطبيعي">
              <a:hlinkClick xmlns:a="http://schemas.openxmlformats.org/drawingml/2006/main" r:id="rId8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861" w:rsidRPr="00B1615A" w:rsidRDefault="000E38B6" w:rsidP="002A024D">
      <w:pPr>
        <w:pStyle w:val="NormalWeb"/>
        <w:bidi/>
        <w:rPr>
          <w:rFonts w:asciiTheme="minorBidi" w:hAnsiTheme="minorBidi" w:cstheme="minorBidi"/>
          <w:color w:val="002060"/>
          <w:sz w:val="32"/>
          <w:szCs w:val="32"/>
          <w:rtl/>
        </w:rPr>
      </w:pP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مقابض الإمساك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خطط لوجود عدد من مقابض الإمساك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لتسهيل الوصول والسلامة داخل مناطق حوض الإستحمام و الشاور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جدران الدش وحوض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الإستحمام وجدران الحمام بصفة عامة يجب ان يهيئا في وقت البناء للسماح بتركيب قضيب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الإمساك لدعم حمل 250 باوند كحد ادنى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  <w:rtl/>
        </w:rPr>
        <w:t>موقع قضيب الإمساك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يجب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ان توضع بارتفاع 33 الى 36 بوصة ( 83.82 سم الى 91.44 سم ) من الأرضية و يجب ان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يتراوح قطره بين 1.25 الى 2 بوصة ( 3.17 سم الى 5.08 سم ) و يبرز عن الحائط بمقدار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1.5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بوصة ( 3.81 سم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>)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16BC8AFB" wp14:editId="5A2C72BC">
            <wp:extent cx="2381250" cy="1200150"/>
            <wp:effectExtent l="0" t="0" r="0" b="0"/>
            <wp:docPr id="43" name="Picture 43" descr="اضغط على الصورة لرؤيتها بالحجم الطبيعي">
              <a:hlinkClick xmlns:a="http://schemas.openxmlformats.org/drawingml/2006/main" r:id="rId9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763A6EEF" wp14:editId="3ABEC275">
            <wp:extent cx="2381250" cy="1524000"/>
            <wp:effectExtent l="0" t="0" r="0" b="0"/>
            <wp:docPr id="44" name="Picture 44" descr="اضغط على الصورة لرؤيتها بالحجم الطبيعي">
              <a:hlinkClick xmlns:a="http://schemas.openxmlformats.org/drawingml/2006/main" r:id="rId9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lastRenderedPageBreak/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4336D11B" wp14:editId="2900C10B">
            <wp:extent cx="2381250" cy="2628900"/>
            <wp:effectExtent l="0" t="0" r="0" b="0"/>
            <wp:docPr id="45" name="Picture 45" descr="اضغط على الصورة لرؤيتها بالحجم الطبيعي">
              <a:hlinkClick xmlns:a="http://schemas.openxmlformats.org/drawingml/2006/main" r:id="rId9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يجب ان يتم تركيبها حسب حاجة المستخدم و طوله خاصة قرب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حوض الإستحمام, الشاور, و المرحاض و يجب تركيبها حسب الآتي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: 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  <w:rtl/>
        </w:rPr>
        <w:t>حوض الحمام</w:t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  <w:rtl/>
        </w:rPr>
        <w:t>الذي يحتوي على مقعد دائم</w:t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</w:rPr>
        <w:t xml:space="preserve"> :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يجب وضع قضبين في وضع افقي في الجدار الخلفي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للحوض احدهما على ارتفاع بين 33 بوصة (83.8 سم) و 36 بوصة (91.4 سم) من الأرضية و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الآخر بارتفاع 9 بوصات ( 22.86 سم ( من حافة حوض الإستحمام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وكلا منهما يجب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ان لا يبتعد عن جدار الرأس ب 15 بوصة ( 38.1 سم ) و لا يبتعد عن جدار الرجل بأكثر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من 12 بوصة (30.48 سم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>)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وايضا يجب وضع قضيب امساك آخر بطول لا يقل عن 24 بوصة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( 60.96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سم ) في جدار القدم للحوض و يبدأ من الحافة الأمامية منه كما هو موضح في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الصورة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lastRenderedPageBreak/>
        <w:drawing>
          <wp:inline distT="0" distB="0" distL="0" distR="0" wp14:anchorId="1CFA7A5F" wp14:editId="50354AE7">
            <wp:extent cx="2381250" cy="2162175"/>
            <wp:effectExtent l="0" t="0" r="0" b="9525"/>
            <wp:docPr id="46" name="Picture 46" descr="اضغط على الصورة لرؤيتها بالحجم الطبيعي">
              <a:hlinkClick xmlns:a="http://schemas.openxmlformats.org/drawingml/2006/main" r:id="rId9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  <w:rtl/>
        </w:rPr>
        <w:t>حوض الإستحمام و الذي لا يحتوي على مقعد</w:t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  <w:rtl/>
        </w:rPr>
        <w:t>دائم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قضيبين افقيين في الجدار الخلفي احدهما على ارتفاع يتراوح بين 33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الى 36 بوصة ( 83.8 الى 91.4 سم) من الأرضية.........والآخر على ارتفاع 9 بوصات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( 22.86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سم ) من حافة حوض الإستحمام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كلا القضيبان يجب ان لا يقل طولهما عن 24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بوصة ( 61 سم) وان لا يبعد اكثر من 24بوصة ( 61 سم ) عن الجدار الرأسي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للحوض........ولا يبعدان اكثر من 12 بوصة ( 30.5 سم) عن جدار القدم لحوض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الإستحمام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وايضا يجب وضع قضيب امساك آخر بطول لا يقل عن 24 بوصة في جدار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القدم للحوض و يبدأ من الحافة الأمامية منه كما هو موضح في الصورة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قضيب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امساك آخر يجب وضعه في جدار الرأس بطول 12 بوصة (30.5 سم) في الحافة الأمامية من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الحوض كما هو موضح في الصورة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27876932" wp14:editId="10DB5E83">
            <wp:extent cx="2381250" cy="1819275"/>
            <wp:effectExtent l="0" t="0" r="0" b="9525"/>
            <wp:docPr id="47" name="Picture 47" descr="اضغط على الصورة لرؤيتها بالحجم الطبيعي">
              <a:hlinkClick xmlns:a="http://schemas.openxmlformats.org/drawingml/2006/main" r:id="rId9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lastRenderedPageBreak/>
        <w:t>الشاور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  <w:rtl/>
        </w:rPr>
        <w:t>الشاور من نوع</w:t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</w:rPr>
        <w:t xml:space="preserve"> Transfer-type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يجب ان توضع بشكل بارز وافقي بارتفاع 33 الى 36 بوصة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( 83.82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سم الى 91.44 سم ) من الأرضية عبر حائط الشاور الذي يحتوي على اقراص التحكم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,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و عبر الجدار الخلفي الى نقطة تبعد 18 بوصة ( 45.72 سم) عن جدار التحكم كما هو موضح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بالصورة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4AC575AC" wp14:editId="14401629">
            <wp:extent cx="2381250" cy="1238250"/>
            <wp:effectExtent l="0" t="0" r="0" b="0"/>
            <wp:docPr id="48" name="Picture 48" descr="اضغط على الصورة لرؤيتها بالحجم الطبيعي">
              <a:hlinkClick xmlns:a="http://schemas.openxmlformats.org/drawingml/2006/main" r:id="rId10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  <w:rtl/>
        </w:rPr>
        <w:t>بالنسبة للشاور من نوع</w:t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</w:rPr>
        <w:t xml:space="preserve"> Roll-in type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يجب ان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تكون بارزة و بوضع افقي بارتفاع 33 الى 36 بوصة ( 83.82 سم الى 91.44 سم ) من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الأرضية في جميع الجدران الثلاثة من الشاور و لكن ليس خلف المقعد ان وجد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يجب ان لا تقترب مقابض الإمساك عن 6 بوصات ( 15.24 سم ) من كل جدار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ملاصق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799EF217" wp14:editId="61BA5C55">
            <wp:extent cx="2162175" cy="1314450"/>
            <wp:effectExtent l="0" t="0" r="9525" b="0"/>
            <wp:docPr id="49" name="Picture 49" descr="اضغط على الصورة لرؤيتها بالحجم الطبيعي">
              <a:hlinkClick xmlns:a="http://schemas.openxmlformats.org/drawingml/2006/main" r:id="rId10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lastRenderedPageBreak/>
        <w:drawing>
          <wp:inline distT="0" distB="0" distL="0" distR="0" wp14:anchorId="45750C02" wp14:editId="365A8E7B">
            <wp:extent cx="1962150" cy="1238250"/>
            <wp:effectExtent l="0" t="0" r="0" b="0"/>
            <wp:docPr id="50" name="Picture 50" descr="اضغط على الصورة لرؤيتها بالحجم الطبيعي">
              <a:hlinkClick xmlns:a="http://schemas.openxmlformats.org/drawingml/2006/main" r:id="rId10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4B18D1C9" wp14:editId="1234E257">
            <wp:extent cx="2047875" cy="1219200"/>
            <wp:effectExtent l="0" t="0" r="9525" b="0"/>
            <wp:docPr id="51" name="Picture 51" descr="اضغط على الصورة لرؤيتها بالحجم الطبيعي">
              <a:hlinkClick xmlns:a="http://schemas.openxmlformats.org/drawingml/2006/main" r:id="rId10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  <w:rtl/>
        </w:rPr>
        <w:t>بالنسبة للمرحاض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يجب ان تركب في الجدار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الخلفي و الجدران الجانبية الأقرب الى المرحاض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مقابض الجدران الجانبية يجب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ان لا يقل طولها عن 42 بوصة (106.7 سم) ويبعد عن الجدار الخلفي بمسافة 12 بوصة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(30.5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سم) و 54 بوصة ( 137.2 سم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>)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مقبض الجدار الخلفي للمرحاض يجب ان لا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يقل طوله عن 42 بوصة (106.7 سم) في وسط الجدار........ولكن اذا لم تسمح المسافة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فاقل طول ممكن هو 36 بوصة ( 91.4 سم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>)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11DBE0AD" wp14:editId="3B4701BF">
            <wp:extent cx="1628775" cy="1838325"/>
            <wp:effectExtent l="0" t="0" r="9525" b="9525"/>
            <wp:docPr id="52" name="Picture 52" descr="اضغط على الصورة لرؤيتها بالحجم الطبيعي">
              <a:hlinkClick xmlns:a="http://schemas.openxmlformats.org/drawingml/2006/main" r:id="rId10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lastRenderedPageBreak/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2E1ADF5E" wp14:editId="57F7F0F7">
            <wp:extent cx="2000250" cy="2019300"/>
            <wp:effectExtent l="0" t="0" r="0" b="0"/>
            <wp:docPr id="53" name="Picture 53" descr="اضغط على الصورة لرؤيتها بالحجم الطبيعي">
              <a:hlinkClick xmlns:a="http://schemas.openxmlformats.org/drawingml/2006/main" r:id="rId1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861" w:rsidRPr="00B1615A" w:rsidRDefault="000E38B6" w:rsidP="002A024D">
      <w:pPr>
        <w:rPr>
          <w:rFonts w:asciiTheme="minorBidi" w:hAnsiTheme="minorBidi" w:cstheme="minorBidi"/>
          <w:b/>
          <w:bCs/>
          <w:color w:val="002060"/>
          <w:sz w:val="32"/>
          <w:szCs w:val="32"/>
        </w:rPr>
      </w:pP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باب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الشاور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يجب ان يفتح باب الشاور الى الخارج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drawing>
          <wp:inline distT="0" distB="0" distL="0" distR="0" wp14:anchorId="5DE40913" wp14:editId="103CF379">
            <wp:extent cx="2381250" cy="2190750"/>
            <wp:effectExtent l="0" t="0" r="0" b="0"/>
            <wp:docPr id="54" name="Picture 54" descr="اضغط على الصورة لرؤيتها بالحجم الطبيعي">
              <a:hlinkClick xmlns:a="http://schemas.openxmlformats.org/drawingml/2006/main" r:id="rId11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قلل رفعة العتبة في مدخل الدش بحيث لا تزيد عن نصف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بوصة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العتبات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لا يوصى بوضع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عتبات خارج البانيو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drawing>
          <wp:inline distT="0" distB="0" distL="0" distR="0" wp14:anchorId="0D552D12" wp14:editId="17AEC34A">
            <wp:extent cx="2381250" cy="1390650"/>
            <wp:effectExtent l="0" t="0" r="0" b="0"/>
            <wp:docPr id="55" name="Picture 55" descr="اضغط على الصورة لرؤيتها بالحجم الطبيعي">
              <a:hlinkClick xmlns:a="http://schemas.openxmlformats.org/drawingml/2006/main" r:id="rId11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واذا وجدت عتبات فوجود قضيب للإمساك و امر الزامي</w:t>
      </w:r>
    </w:p>
    <w:p w:rsidR="003F5861" w:rsidRPr="00B1615A" w:rsidRDefault="000E38B6" w:rsidP="002A024D">
      <w:pPr>
        <w:rPr>
          <w:rFonts w:asciiTheme="minorBidi" w:hAnsiTheme="minorBidi" w:cstheme="minorBidi"/>
          <w:b/>
          <w:bCs/>
          <w:color w:val="002060"/>
          <w:sz w:val="32"/>
          <w:szCs w:val="32"/>
        </w:rPr>
      </w:pP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lastRenderedPageBreak/>
        <w:t>التزجيج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drawing>
          <wp:inline distT="0" distB="0" distL="0" distR="0" wp14:anchorId="2686A6C1" wp14:editId="16B80EC9">
            <wp:extent cx="2381250" cy="1190625"/>
            <wp:effectExtent l="0" t="0" r="0" b="9525"/>
            <wp:docPr id="56" name="Picture 56" descr="اضغط على الصورة لرؤيتها بالحجم الطبيعي">
              <a:hlinkClick xmlns:a="http://schemas.openxmlformats.org/drawingml/2006/main" r:id="rId11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الزجاج المستخدم في حوض الإستحمام او باب الشاور او الحواجز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يجب ان يكون من النوعيية الآمنة والملائمة و المخصصة للحمامات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Tempered glass (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و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ليس من الزجاج العادي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>)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اذا احتوى محيط حوض الإستحمام او الشاور على نافذة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زجاجية او جدار زجاجي وكان ارتفاع حافته السفلية اقل من 60 بوصة ( 152.4 سم )عن اي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سطح مقارب قريب من المستخدم في حالة الوقوف او المشي يجب ان يكون نوعية الزجاج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المستخدمة فيه من النوعيات القوية المخصصة للحمامات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و ايضا في حالة اي سطح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زجاجي في الحمام سواء نافذة او باب اذا كانت حافته السفلى ترتفع عن الأرضية بأقل من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18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بوصة ( 45.72 سم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>) ..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الأرضيات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يجب ان تكون نوعية الأرضيات مقاومة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للإنزلاق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drawing>
          <wp:inline distT="0" distB="0" distL="0" distR="0" wp14:anchorId="2E1BF23D" wp14:editId="0128D100">
            <wp:extent cx="2381250" cy="2676525"/>
            <wp:effectExtent l="0" t="0" r="0" b="9525"/>
            <wp:docPr id="57" name="Picture 57" descr="اضغط على الصورة لرؤيتها بالحجم الطبيعي">
              <a:hlinkClick xmlns:a="http://schemas.openxmlformats.org/drawingml/2006/main" r:id="rId11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lastRenderedPageBreak/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خطط لوجود منحدر لبالوعة حوض الإستحمام و الشاور</w:t>
      </w:r>
    </w:p>
    <w:p w:rsidR="003F5861" w:rsidRPr="00B1615A" w:rsidRDefault="000E38B6" w:rsidP="002A024D">
      <w:pPr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</w:pP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موقع المرحاض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و البيديه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المسافة بين مركز المرحاض او البيديه من الحائط او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الأثاث او أي جسم قد يعرقل يجب ان لا تقل عن 18 بوصة ( 45.72 سم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>)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واقل مسافة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مقبولة هي 15 بوصة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ارتفاع المرحاض الموصى به هو بين 15 الى 19 بوصة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( 38.1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سم الى 48.26 سم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>)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drawing>
          <wp:inline distT="0" distB="0" distL="0" distR="0" wp14:anchorId="15E6A161" wp14:editId="4BC9B871">
            <wp:extent cx="2381250" cy="2457450"/>
            <wp:effectExtent l="0" t="0" r="0" b="0"/>
            <wp:docPr id="58" name="Picture 58" descr="اضغط على الصورة لرؤيتها بالحجم الطبيعي">
              <a:hlinkClick xmlns:a="http://schemas.openxmlformats.org/drawingml/2006/main" r:id="rId12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drawing>
          <wp:inline distT="0" distB="0" distL="0" distR="0" wp14:anchorId="14B5A0DB" wp14:editId="16E8AC9B">
            <wp:extent cx="2381250" cy="2876550"/>
            <wp:effectExtent l="0" t="0" r="0" b="0"/>
            <wp:docPr id="59" name="Picture 59" descr="اضغط على الصورة لرؤيتها بالحجم الطبيعي">
              <a:hlinkClick xmlns:a="http://schemas.openxmlformats.org/drawingml/2006/main" r:id="rId12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lastRenderedPageBreak/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drawing>
          <wp:inline distT="0" distB="0" distL="0" distR="0" wp14:anchorId="77326EE0" wp14:editId="64D48CE5">
            <wp:extent cx="2362200" cy="2219325"/>
            <wp:effectExtent l="0" t="0" r="0" b="9525"/>
            <wp:docPr id="60" name="Picture 60" descr="اضغط على الصورة لرؤيتها بالحجم الطبيعي">
              <a:hlinkClick xmlns:a="http://schemas.openxmlformats.org/drawingml/2006/main" r:id="rId12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drawing>
          <wp:inline distT="0" distB="0" distL="0" distR="0" wp14:anchorId="492E2141" wp14:editId="09BEA251">
            <wp:extent cx="2381250" cy="2381250"/>
            <wp:effectExtent l="0" t="0" r="0" b="0"/>
            <wp:docPr id="61" name="Picture 61" descr="اضغط على الصورة لرؤيتها بالحجم الطبيعي">
              <a:hlinkClick xmlns:a="http://schemas.openxmlformats.org/drawingml/2006/main" r:id="rId12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يجب ان يبعد مركز المرحاض من 16 بوصة الى 18 بوصة ( 40.64 سم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الى 45.72 سم ) من الجدار الجانبي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حين عمل مقصورة خاصة بالمرحاض يجب ان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يكون الحجم 36 في 66 بوصة ( 91.44 سم في 167.64 سم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)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واقل مساحة مقبولة هي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30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في 60 بوصة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lastRenderedPageBreak/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drawing>
          <wp:inline distT="0" distB="0" distL="0" distR="0" wp14:anchorId="7165BFE2" wp14:editId="677F45B9">
            <wp:extent cx="2381250" cy="3028950"/>
            <wp:effectExtent l="0" t="0" r="0" b="0"/>
            <wp:docPr id="62" name="Picture 62" descr="اضغط على الصورة لرؤيتها بالحجم الطبيعي">
              <a:hlinkClick xmlns:a="http://schemas.openxmlformats.org/drawingml/2006/main" r:id="rId12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861" w:rsidRPr="00B1615A" w:rsidRDefault="000E38B6" w:rsidP="002A024D">
      <w:pPr>
        <w:pStyle w:val="NormalWeb"/>
        <w:bidi/>
        <w:rPr>
          <w:rFonts w:asciiTheme="minorBidi" w:hAnsiTheme="minorBidi" w:cstheme="minorBidi"/>
          <w:color w:val="002060"/>
          <w:sz w:val="32"/>
          <w:szCs w:val="32"/>
          <w:rtl/>
        </w:rPr>
      </w:pP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مقصورة المرحاض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بالإمكان الصول على اقصى راحة و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حرية حركة الوصول و عمل خصوصية في نفس الوقت لمنطقة المرحاض دون اللجوء الى عمل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مقصورة خاصة للمرحاض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ولكن بعض الحمامات المنزلية كما هي حمامات الفنادق و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المطاعم و الحمامات التجارية يتم فيها عمل مقصورة خاصة منفصلة للمرحاض في هذه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الحالة يجب ان تكون المساحة على الأقل 36 بوصة في 66 بوصة ( 91.44 سم في 167.64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سم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>)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lastRenderedPageBreak/>
        <w:drawing>
          <wp:inline distT="0" distB="0" distL="0" distR="0" wp14:anchorId="18A2B761" wp14:editId="3561D0AB">
            <wp:extent cx="2381250" cy="3343275"/>
            <wp:effectExtent l="0" t="0" r="0" b="9525"/>
            <wp:docPr id="63" name="Picture 63" descr="اضغط على الصورة لرؤيتها بالحجم الطبيعي">
              <a:hlinkClick xmlns:a="http://schemas.openxmlformats.org/drawingml/2006/main" r:id="rId12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واقل حجم للمقصورة ممكن ان يكون مقبولا هو 30 بوصة في 60 بوصة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( 76.2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سم في 152.4 سم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)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048EEE17" wp14:editId="7A50A425">
            <wp:extent cx="2381250" cy="3848100"/>
            <wp:effectExtent l="0" t="0" r="0" b="0"/>
            <wp:docPr id="64" name="Picture 64" descr="اضغط على الصورة لرؤيتها بالحجم الطبيعي">
              <a:hlinkClick xmlns:a="http://schemas.openxmlformats.org/drawingml/2006/main" r:id="rId131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lastRenderedPageBreak/>
        <w:drawing>
          <wp:inline distT="0" distB="0" distL="0" distR="0" wp14:anchorId="02B61DB3" wp14:editId="1F9E120E">
            <wp:extent cx="2381250" cy="1428750"/>
            <wp:effectExtent l="0" t="0" r="0" b="0"/>
            <wp:docPr id="65" name="Picture 65" descr="اضغط على الصورة لرؤيتها بالحجم الطبيعي">
              <a:hlinkClick xmlns:a="http://schemas.openxmlformats.org/drawingml/2006/main" r:id="rId133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بالنسبة لمستخدمي الكرسي المتحرك يجب ان يكون اقل عرض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المقصورة 60 بوصة (152.4 سم) وبالنسبة للعمق فيختلف حسب نوعية المرحاض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في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المرحاض الجداري ( المعلق في الجدار) يجب ان لا يقل العمق عن 56 بوصة (142.2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سم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>)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واذا كان المرحاض ارضي فيجب ان لا يقل العمق عن 59 بوصة ( 149.9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سم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>)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0E275525" wp14:editId="15FA1D73">
            <wp:extent cx="2381250" cy="1428750"/>
            <wp:effectExtent l="0" t="0" r="0" b="0"/>
            <wp:docPr id="66" name="Picture 66" descr="اضغط على الصورة لرؤيتها بالحجم الطبيعي">
              <a:hlinkClick xmlns:a="http://schemas.openxmlformats.org/drawingml/2006/main" r:id="rId133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861" w:rsidRPr="00B1615A" w:rsidRDefault="000E38B6" w:rsidP="002A024D">
      <w:pPr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</w:pP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التخزين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يجب توفير مناطق تخزين كافية و سهلة الوصول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لتخزين ادوات النظافة, الحلاقة وكافة تجهيزات الحمام العامة عند نقطة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الإستعمال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lastRenderedPageBreak/>
        <w:drawing>
          <wp:inline distT="0" distB="0" distL="0" distR="0" wp14:anchorId="37487050" wp14:editId="710974FE">
            <wp:extent cx="2381250" cy="2647950"/>
            <wp:effectExtent l="0" t="0" r="0" b="0"/>
            <wp:docPr id="67" name="Picture 67" descr="اضغط على الصورة لرؤيتها بالحجم الطبيعي">
              <a:hlinkClick xmlns:a="http://schemas.openxmlformats.org/drawingml/2006/main" r:id="rId13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خطط لوجود خزائن للأشياء كثيرة الإستخدام بارتفاع من 15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الى 48 بوصة فوق الأرضية ( لا يقل عن 15 و لا يزيد عن 48 و بوصة) ( 38.1 الى 122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سم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>)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هذا في حال امكانية الوصول الى الخزانة بشكل امامي و جانبي دون وجود اية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عراقيل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drawing>
          <wp:inline distT="0" distB="0" distL="0" distR="0" wp14:anchorId="12DA1C80" wp14:editId="54842773">
            <wp:extent cx="1943100" cy="1609725"/>
            <wp:effectExtent l="0" t="0" r="0" b="9525"/>
            <wp:docPr id="68" name="Picture 68" descr="اضغط على الصورة لرؤيتها بالحجم الطبيعي">
              <a:hlinkClick xmlns:a="http://schemas.openxmlformats.org/drawingml/2006/main" r:id="rId13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ولكن في حالة و جود كاونتر بعمق 20 الى 22 بوصة (50.8 سم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الى 55.9 سم) امام الخزانة في هذه الحالة يجب ان يكون اعلى نقطة وصول للخزانة هو 44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بوصة ( 111.76 سم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>)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lastRenderedPageBreak/>
        <w:drawing>
          <wp:inline distT="0" distB="0" distL="0" distR="0" wp14:anchorId="6CEA5585" wp14:editId="74DFBAFC">
            <wp:extent cx="1828800" cy="1857375"/>
            <wp:effectExtent l="0" t="0" r="0" b="9525"/>
            <wp:docPr id="69" name="Picture 69" descr="اضغط على الصورة لرؤيتها بالحجم الطبيعي">
              <a:hlinkClick xmlns:a="http://schemas.openxmlformats.org/drawingml/2006/main" r:id="rId13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ابواب وادراج الخزائن يجب ان تكون سهلة الفتح و الإستعمال بيد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و احدة ولا تحتاج لبذل مجهود لفتحها او الشد عليها بقوة لفتحها</w:t>
      </w:r>
    </w:p>
    <w:p w:rsidR="003F5861" w:rsidRPr="00B1615A" w:rsidRDefault="000E38B6" w:rsidP="002A024D">
      <w:pPr>
        <w:pStyle w:val="NormalWeb"/>
        <w:bidi/>
        <w:rPr>
          <w:rFonts w:asciiTheme="minorBidi" w:hAnsiTheme="minorBidi" w:cstheme="minorBidi"/>
          <w:color w:val="002060"/>
          <w:sz w:val="32"/>
          <w:szCs w:val="32"/>
        </w:rPr>
      </w:pP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الإكسسوارات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يجب ان توضع المرآة فوق المغسلة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او بالقرب منها بارتفاع يأخذ بعين الإعتبار طول المستخدم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ماسكة فوط التواليت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يجب ان توضع من 8 الى 12 بوصات ( 20.3 سم الى 30.5 سم ) امام حافة صينية المرحاض و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بارتفاع 26 بوصة من الأرضية كما هو موضح بالصورة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الإكسسوارات الإضافية مثل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حاملة المناشف , صحون الصابون وغيرها يجب ان توضع في اماكن مريحة بالقرب من كل مواد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او اثاث الحمام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46155680" wp14:editId="3BA43734">
            <wp:extent cx="2333625" cy="1343025"/>
            <wp:effectExtent l="0" t="0" r="9525" b="9525"/>
            <wp:docPr id="70" name="Picture 70" descr="اضغط على الصورة لرؤيتها بالحجم الطبيعي">
              <a:hlinkClick xmlns:a="http://schemas.openxmlformats.org/drawingml/2006/main" r:id="rId141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  <w:rtl/>
        </w:rPr>
        <w:t>موقع المرآ ة فوق المغسلة</w:t>
      </w:r>
      <w:r w:rsidRPr="00B1615A">
        <w:rPr>
          <w:rFonts w:asciiTheme="minorBidi" w:hAnsiTheme="minorBidi" w:cstheme="minorBidi"/>
          <w:color w:val="002060"/>
          <w:sz w:val="32"/>
          <w:szCs w:val="32"/>
          <w:u w:val="single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ارتفاع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الحافة السفلية للمرآة من الأرضية لا ينبغي ان يزيد عن 40 بوصة ( 101.6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سم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>)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lastRenderedPageBreak/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25E6A367" wp14:editId="1C177445">
            <wp:extent cx="2381250" cy="2124075"/>
            <wp:effectExtent l="0" t="0" r="0" b="9525"/>
            <wp:docPr id="71" name="Picture 71" descr="اضغط على الصورة لرؤيتها بالحجم الطبيعي">
              <a:hlinkClick xmlns:a="http://schemas.openxmlformats.org/drawingml/2006/main" r:id="rId143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ماسكة محارم التوليت يجب ان تكون امام صحن المرحاض بمسافة 7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الى 9 بوصات و بارتفاع من 15 الى 48 بوصات ( 38.1 الى 121.9 سم) فوق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color w:val="002060"/>
          <w:sz w:val="32"/>
          <w:szCs w:val="32"/>
          <w:rtl/>
        </w:rPr>
        <w:t>الأرض</w:t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4AD44A57" wp14:editId="4D34CC30">
            <wp:extent cx="2381250" cy="2162175"/>
            <wp:effectExtent l="0" t="0" r="0" b="9525"/>
            <wp:docPr id="72" name="Picture 72" descr="اضغط على الصورة لرؤيتها بالحجم الطبيعي">
              <a:hlinkClick xmlns:a="http://schemas.openxmlformats.org/drawingml/2006/main" r:id="rId14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color w:val="002060"/>
          <w:sz w:val="32"/>
          <w:szCs w:val="32"/>
        </w:rPr>
        <w:lastRenderedPageBreak/>
        <w:br/>
      </w:r>
      <w:r w:rsidRPr="00B1615A">
        <w:rPr>
          <w:rFonts w:asciiTheme="minorBidi" w:hAnsiTheme="minorBidi" w:cstheme="minorBidi"/>
          <w:noProof/>
          <w:color w:val="002060"/>
          <w:sz w:val="32"/>
          <w:szCs w:val="32"/>
        </w:rPr>
        <w:drawing>
          <wp:inline distT="0" distB="0" distL="0" distR="0" wp14:anchorId="7D8A2C71" wp14:editId="38D7F78B">
            <wp:extent cx="2381250" cy="4457700"/>
            <wp:effectExtent l="0" t="0" r="0" b="0"/>
            <wp:docPr id="73" name="Picture 73" descr="اضغط على الصورة لرؤيتها بالحجم الطبيعي">
              <a:hlinkClick xmlns:a="http://schemas.openxmlformats.org/drawingml/2006/main" r:id="rId14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861" w:rsidRPr="00B1615A" w:rsidRDefault="000E38B6" w:rsidP="002A024D">
      <w:pPr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</w:pP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الإضاءة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بالإضافة الى الإضاءة العامة يجب ان يكون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هناك اضاءة وظيفية لكل منطقة عمل في الحمام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drawing>
          <wp:inline distT="0" distB="0" distL="0" distR="0" wp14:anchorId="50405926" wp14:editId="4FA8F5D9">
            <wp:extent cx="2381250" cy="2305050"/>
            <wp:effectExtent l="0" t="0" r="0" b="0"/>
            <wp:docPr id="74" name="Picture 74" descr="اضغط على الصورة لرؤيتها بالحجم الطبيعي">
              <a:hlinkClick xmlns:a="http://schemas.openxmlformats.org/drawingml/2006/main" r:id="rId14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lastRenderedPageBreak/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على الأقل يجب ان يكون هناك مفتاح لتشغيل الإضاءة و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يجب ان يوضع في مدخل الحمام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اي اضاءة يتم تركيبها في حوض الإستحمام او داخل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الشاور يجب ان تكون مصنوعة خصيصا لتناسب الأماكن الرطبة و المعرضة للبلل و يجب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التأكد من قراءة العلامة المخصصة عليها و التي تشير الى تلك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الميزة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الإضاءة المعلقة لا يجب ان تعلق في نطاق منطقة 3 اقدام افقيا و 8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اقدام عموديا من قمة حافة حوض الإستحمام عتبة منطقة الدش او الشاور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الإضاءة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الوظيفية للمغسلة يجب ان تكون على جانب المرايا و على مستوى العين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مفتاح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التحكم بالإنارة يجب ان يكون على ارتفاع 15 بوصة و 48 بوصة ( 38 سم و 121.9 سم )من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ارضية الحمام و سهلة التشغيل بأقل مجهود</w:t>
      </w:r>
    </w:p>
    <w:p w:rsidR="003F5861" w:rsidRPr="00B1615A" w:rsidRDefault="000E38B6" w:rsidP="002A024D">
      <w:pPr>
        <w:rPr>
          <w:rFonts w:asciiTheme="minorBidi" w:hAnsiTheme="minorBidi" w:cstheme="minorBidi"/>
          <w:b/>
          <w:bCs/>
          <w:color w:val="002060"/>
          <w:sz w:val="32"/>
          <w:szCs w:val="32"/>
        </w:rPr>
      </w:pP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التهوية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اقل مستوى تهوية مقبولة للحمام هو اما وجود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نافذة لايقل حجمها عن 3 اقدام مربعة وان يكون على الأقل 50 % منها جزء عملي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او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نظام تهوية ميكانيكي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على الأقل 50 قدم مكعب في الدقيقية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التحكم بالتهوية يجب ان يكون على ارتفاع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من 15 الى 48 بوصة ( 38.1 سم الى 121.9 سم ) فوق ارضية الحمام....قابل للعمل بأقل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t xml:space="preserve"> 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  <w:t>جهد و اقل احداثا للضجة و سهل القراءة</w:t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lastRenderedPageBreak/>
        <w:drawing>
          <wp:inline distT="0" distB="0" distL="0" distR="0" wp14:anchorId="1FEC6704" wp14:editId="4B38CE7B">
            <wp:extent cx="2381250" cy="3076575"/>
            <wp:effectExtent l="0" t="0" r="0" b="9525"/>
            <wp:docPr id="75" name="Picture 75" descr="اضغط على الصورة لرؤيتها بالحجم الطبيعي">
              <a:hlinkClick xmlns:a="http://schemas.openxmlformats.org/drawingml/2006/main" r:id="rId151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  <w:r w:rsidRPr="00B1615A">
        <w:rPr>
          <w:rFonts w:asciiTheme="minorBidi" w:hAnsiTheme="minorBidi" w:cstheme="minorBidi"/>
          <w:b/>
          <w:bCs/>
          <w:noProof/>
          <w:color w:val="002060"/>
          <w:sz w:val="32"/>
          <w:szCs w:val="32"/>
        </w:rPr>
        <w:drawing>
          <wp:inline distT="0" distB="0" distL="0" distR="0" wp14:anchorId="5D563034" wp14:editId="4E842DD4">
            <wp:extent cx="2381250" cy="3314700"/>
            <wp:effectExtent l="0" t="0" r="0" b="0"/>
            <wp:docPr id="76" name="Picture 76" descr="اضغط على الصورة لرؤيتها بالحجم الطبيعي">
              <a:hlinkClick xmlns:a="http://schemas.openxmlformats.org/drawingml/2006/main" r:id="rId153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اضغط على الصورة لرؤيتها بالحجم الطبيعي"/>
                    <pic:cNvPicPr>
                      <a:picLocks noChangeAspect="1" noChangeArrowheads="1"/>
                    </pic:cNvPicPr>
                  </pic:nvPicPr>
                  <pic:blipFill>
                    <a:blip r:embed="rId1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15A">
        <w:rPr>
          <w:rFonts w:asciiTheme="minorBidi" w:hAnsiTheme="minorBidi" w:cstheme="minorBidi"/>
          <w:b/>
          <w:bCs/>
          <w:color w:val="002060"/>
          <w:sz w:val="32"/>
          <w:szCs w:val="32"/>
        </w:rPr>
        <w:br/>
      </w:r>
    </w:p>
    <w:bookmarkEnd w:id="0"/>
    <w:p w:rsidR="000E38B6" w:rsidRPr="00B1615A" w:rsidRDefault="000E38B6" w:rsidP="002A024D">
      <w:pPr>
        <w:rPr>
          <w:rFonts w:asciiTheme="minorBidi" w:hAnsiTheme="minorBidi" w:cstheme="minorBidi"/>
          <w:b/>
          <w:bCs/>
          <w:color w:val="002060"/>
          <w:sz w:val="32"/>
          <w:szCs w:val="32"/>
          <w:rtl/>
        </w:rPr>
      </w:pPr>
    </w:p>
    <w:sectPr w:rsidR="000E38B6" w:rsidRPr="00B1615A">
      <w:pgSz w:w="11906" w:h="16838"/>
      <w:pgMar w:top="1440" w:right="1800" w:bottom="1440" w:left="1800" w:header="708" w:footer="708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D4325"/>
    <w:rsid w:val="000E38B6"/>
    <w:rsid w:val="002A024D"/>
    <w:rsid w:val="003F5861"/>
    <w:rsid w:val="004D4325"/>
    <w:rsid w:val="00764C19"/>
    <w:rsid w:val="00B1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bidi w:val="0"/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BalloonText">
    <w:name w:val="Balloon Text"/>
    <w:basedOn w:val="Normal"/>
    <w:link w:val="BalloonTextChar"/>
    <w:rsid w:val="004D4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43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bidi w:val="0"/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BalloonText">
    <w:name w:val="Balloon Text"/>
    <w:basedOn w:val="Normal"/>
    <w:link w:val="BalloonTextChar"/>
    <w:rsid w:val="004D4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43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almuhands.org/forum/imgcache2008/113465.almuhands.org" TargetMode="External"/><Relationship Id="rId117" Type="http://schemas.openxmlformats.org/officeDocument/2006/relationships/image" Target="media/image57.jpg"/><Relationship Id="rId21" Type="http://schemas.openxmlformats.org/officeDocument/2006/relationships/image" Target="media/image9.jpg"/><Relationship Id="rId42" Type="http://schemas.openxmlformats.org/officeDocument/2006/relationships/hyperlink" Target="http://www.almuhands.org/forum/imgcache2008/113473.almuhands.org" TargetMode="External"/><Relationship Id="rId47" Type="http://schemas.openxmlformats.org/officeDocument/2006/relationships/image" Target="media/image22.jpg"/><Relationship Id="rId63" Type="http://schemas.openxmlformats.org/officeDocument/2006/relationships/image" Target="media/image30.jpg"/><Relationship Id="rId68" Type="http://schemas.openxmlformats.org/officeDocument/2006/relationships/hyperlink" Target="http://www.almuhands.org/forum/imgcache2008/113488.almuhands.org" TargetMode="External"/><Relationship Id="rId84" Type="http://schemas.openxmlformats.org/officeDocument/2006/relationships/hyperlink" Target="http://www.almuhands.org/forum/imgcache2008/113496.almuhands.org" TargetMode="External"/><Relationship Id="rId89" Type="http://schemas.openxmlformats.org/officeDocument/2006/relationships/image" Target="media/image43.jpg"/><Relationship Id="rId112" Type="http://schemas.openxmlformats.org/officeDocument/2006/relationships/hyperlink" Target="http://www.almuhands.org/forum/imgcache2008/113510.almuhands.org" TargetMode="External"/><Relationship Id="rId133" Type="http://schemas.openxmlformats.org/officeDocument/2006/relationships/hyperlink" Target="http://www.almuhands.org/forum/imgcache2008/113520.almuhands.org" TargetMode="External"/><Relationship Id="rId138" Type="http://schemas.openxmlformats.org/officeDocument/2006/relationships/image" Target="media/image67.jpg"/><Relationship Id="rId154" Type="http://schemas.openxmlformats.org/officeDocument/2006/relationships/image" Target="media/image75.jpg"/><Relationship Id="rId16" Type="http://schemas.openxmlformats.org/officeDocument/2006/relationships/hyperlink" Target="http://www.almuhands.org/forum/imgcache2008/113460.almuhands.org" TargetMode="External"/><Relationship Id="rId107" Type="http://schemas.openxmlformats.org/officeDocument/2006/relationships/image" Target="media/image52.jpg"/><Relationship Id="rId11" Type="http://schemas.openxmlformats.org/officeDocument/2006/relationships/image" Target="media/image4.jpg"/><Relationship Id="rId32" Type="http://schemas.openxmlformats.org/officeDocument/2006/relationships/hyperlink" Target="http://www.almuhands.org/forum/imgcache2008/113468.almuhands.org" TargetMode="External"/><Relationship Id="rId37" Type="http://schemas.openxmlformats.org/officeDocument/2006/relationships/image" Target="media/image17.jpg"/><Relationship Id="rId53" Type="http://schemas.openxmlformats.org/officeDocument/2006/relationships/image" Target="media/image25.jpg"/><Relationship Id="rId58" Type="http://schemas.openxmlformats.org/officeDocument/2006/relationships/hyperlink" Target="http://www.almuhands.org/forum/imgcache2008/113483.almuhands.org" TargetMode="External"/><Relationship Id="rId74" Type="http://schemas.openxmlformats.org/officeDocument/2006/relationships/hyperlink" Target="http://www.almuhands.org/forum/imgcache2008/113491.almuhands.org" TargetMode="External"/><Relationship Id="rId79" Type="http://schemas.openxmlformats.org/officeDocument/2006/relationships/image" Target="media/image38.jpg"/><Relationship Id="rId102" Type="http://schemas.openxmlformats.org/officeDocument/2006/relationships/hyperlink" Target="http://www.almuhands.org/forum/imgcache2008/113505.almuhands.org" TargetMode="External"/><Relationship Id="rId123" Type="http://schemas.openxmlformats.org/officeDocument/2006/relationships/image" Target="media/image60.jpg"/><Relationship Id="rId128" Type="http://schemas.openxmlformats.org/officeDocument/2006/relationships/image" Target="media/image62.jpg"/><Relationship Id="rId144" Type="http://schemas.openxmlformats.org/officeDocument/2006/relationships/image" Target="media/image70.jpg"/><Relationship Id="rId149" Type="http://schemas.openxmlformats.org/officeDocument/2006/relationships/hyperlink" Target="http://www.almuhands.org/forum/imgcache2008/113529.almuhands.org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www.almuhands.org/forum/imgcache2008/113499.almuhands.org" TargetMode="External"/><Relationship Id="rId95" Type="http://schemas.openxmlformats.org/officeDocument/2006/relationships/image" Target="media/image46.jpg"/><Relationship Id="rId22" Type="http://schemas.openxmlformats.org/officeDocument/2006/relationships/hyperlink" Target="http://www.almuhands.org/forum/imgcache2008/113463.almuhands.org" TargetMode="External"/><Relationship Id="rId27" Type="http://schemas.openxmlformats.org/officeDocument/2006/relationships/image" Target="media/image12.jpg"/><Relationship Id="rId43" Type="http://schemas.openxmlformats.org/officeDocument/2006/relationships/image" Target="media/image20.jpg"/><Relationship Id="rId48" Type="http://schemas.openxmlformats.org/officeDocument/2006/relationships/hyperlink" Target="http://www.almuhands.org/forum/imgcache2008/113476.almuhands.org" TargetMode="External"/><Relationship Id="rId64" Type="http://schemas.openxmlformats.org/officeDocument/2006/relationships/hyperlink" Target="http://www.almuhands.org/forum/imgcache2008/113486.almuhands.org" TargetMode="External"/><Relationship Id="rId69" Type="http://schemas.openxmlformats.org/officeDocument/2006/relationships/image" Target="media/image33.jpg"/><Relationship Id="rId113" Type="http://schemas.openxmlformats.org/officeDocument/2006/relationships/image" Target="media/image55.jpg"/><Relationship Id="rId118" Type="http://schemas.openxmlformats.org/officeDocument/2006/relationships/hyperlink" Target="http://www.almuhands.org/forum/imgcache2008/113512.almuhands.org" TargetMode="External"/><Relationship Id="rId134" Type="http://schemas.openxmlformats.org/officeDocument/2006/relationships/image" Target="media/image65.jpg"/><Relationship Id="rId139" Type="http://schemas.openxmlformats.org/officeDocument/2006/relationships/hyperlink" Target="http://www.almuhands.org/forum/imgcache2008/113523.almuhands.org" TargetMode="External"/><Relationship Id="rId80" Type="http://schemas.openxmlformats.org/officeDocument/2006/relationships/hyperlink" Target="http://www.almuhands.org/forum/imgcache2008/113494.almuhands.org" TargetMode="External"/><Relationship Id="rId85" Type="http://schemas.openxmlformats.org/officeDocument/2006/relationships/image" Target="media/image41.jpg"/><Relationship Id="rId150" Type="http://schemas.openxmlformats.org/officeDocument/2006/relationships/image" Target="media/image73.jpg"/><Relationship Id="rId155" Type="http://schemas.openxmlformats.org/officeDocument/2006/relationships/fontTable" Target="fontTable.xml"/><Relationship Id="rId12" Type="http://schemas.openxmlformats.org/officeDocument/2006/relationships/hyperlink" Target="http://www.almuhands.org/forum/imgcache2008/113458.almuhands.org" TargetMode="External"/><Relationship Id="rId17" Type="http://schemas.openxmlformats.org/officeDocument/2006/relationships/image" Target="media/image7.jpg"/><Relationship Id="rId25" Type="http://schemas.openxmlformats.org/officeDocument/2006/relationships/image" Target="media/image11.jpg"/><Relationship Id="rId33" Type="http://schemas.openxmlformats.org/officeDocument/2006/relationships/image" Target="media/image15.jpg"/><Relationship Id="rId38" Type="http://schemas.openxmlformats.org/officeDocument/2006/relationships/hyperlink" Target="http://www.almuhands.org/forum/imgcache2008/113471.almuhands.org" TargetMode="External"/><Relationship Id="rId46" Type="http://schemas.openxmlformats.org/officeDocument/2006/relationships/hyperlink" Target="http://www.almuhands.org/forum/imgcache2008/113475.almuhands.org" TargetMode="External"/><Relationship Id="rId59" Type="http://schemas.openxmlformats.org/officeDocument/2006/relationships/image" Target="media/image28.jpg"/><Relationship Id="rId67" Type="http://schemas.openxmlformats.org/officeDocument/2006/relationships/image" Target="media/image32.jpg"/><Relationship Id="rId103" Type="http://schemas.openxmlformats.org/officeDocument/2006/relationships/image" Target="media/image50.jpg"/><Relationship Id="rId108" Type="http://schemas.openxmlformats.org/officeDocument/2006/relationships/hyperlink" Target="http://www.almuhands.org/forum/imgcache2008/113508.almuhands.org" TargetMode="External"/><Relationship Id="rId116" Type="http://schemas.openxmlformats.org/officeDocument/2006/relationships/hyperlink" Target="http://www.almuhands.org/forum/imgcache2008/113532.almuhands.org" TargetMode="External"/><Relationship Id="rId124" Type="http://schemas.openxmlformats.org/officeDocument/2006/relationships/hyperlink" Target="http://www.almuhands.org/forum/imgcache2008/113515.almuhands.org" TargetMode="External"/><Relationship Id="rId129" Type="http://schemas.openxmlformats.org/officeDocument/2006/relationships/hyperlink" Target="http://www.almuhands.org/forum/imgcache2008/113518.almuhands.org" TargetMode="External"/><Relationship Id="rId137" Type="http://schemas.openxmlformats.org/officeDocument/2006/relationships/hyperlink" Target="http://www.almuhands.org/forum/imgcache2008/113522.almuhands.org" TargetMode="External"/><Relationship Id="rId20" Type="http://schemas.openxmlformats.org/officeDocument/2006/relationships/hyperlink" Target="http://www.almuhands.org/forum/imgcache2008/113462.almuhands.org" TargetMode="External"/><Relationship Id="rId41" Type="http://schemas.openxmlformats.org/officeDocument/2006/relationships/image" Target="media/image19.jpg"/><Relationship Id="rId54" Type="http://schemas.openxmlformats.org/officeDocument/2006/relationships/hyperlink" Target="http://www.almuhands.org/forum/imgcache2008/113479.almuhands.org" TargetMode="External"/><Relationship Id="rId62" Type="http://schemas.openxmlformats.org/officeDocument/2006/relationships/hyperlink" Target="http://www.almuhands.org/forum/imgcache2008/113485.almuhands.org" TargetMode="External"/><Relationship Id="rId70" Type="http://schemas.openxmlformats.org/officeDocument/2006/relationships/hyperlink" Target="http://www.almuhands.org/forum/imgcache2008/113489.almuhands.org" TargetMode="External"/><Relationship Id="rId75" Type="http://schemas.openxmlformats.org/officeDocument/2006/relationships/image" Target="media/image36.jpg"/><Relationship Id="rId83" Type="http://schemas.openxmlformats.org/officeDocument/2006/relationships/image" Target="media/image40.jpg"/><Relationship Id="rId88" Type="http://schemas.openxmlformats.org/officeDocument/2006/relationships/hyperlink" Target="http://www.almuhands.org/forum/imgcache2008/113498.almuhands.org" TargetMode="External"/><Relationship Id="rId91" Type="http://schemas.openxmlformats.org/officeDocument/2006/relationships/image" Target="media/image44.jpg"/><Relationship Id="rId96" Type="http://schemas.openxmlformats.org/officeDocument/2006/relationships/hyperlink" Target="http://www.almuhands.org/forum/imgcache2008/113502.almuhands.org" TargetMode="External"/><Relationship Id="rId111" Type="http://schemas.openxmlformats.org/officeDocument/2006/relationships/image" Target="media/image54.jpg"/><Relationship Id="rId132" Type="http://schemas.openxmlformats.org/officeDocument/2006/relationships/image" Target="media/image64.jpg"/><Relationship Id="rId140" Type="http://schemas.openxmlformats.org/officeDocument/2006/relationships/image" Target="media/image68.jpg"/><Relationship Id="rId145" Type="http://schemas.openxmlformats.org/officeDocument/2006/relationships/hyperlink" Target="http://www.almuhands.org/forum/imgcache2008/113526.almuhands.org" TargetMode="External"/><Relationship Id="rId153" Type="http://schemas.openxmlformats.org/officeDocument/2006/relationships/hyperlink" Target="http://www.almuhands.org/forum/imgcache2008/113531.almuhands.org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lmuhands.org/forum/imgcache2008/113455.almuhands.org" TargetMode="External"/><Relationship Id="rId15" Type="http://schemas.openxmlformats.org/officeDocument/2006/relationships/image" Target="media/image6.jpg"/><Relationship Id="rId23" Type="http://schemas.openxmlformats.org/officeDocument/2006/relationships/image" Target="media/image10.jpg"/><Relationship Id="rId28" Type="http://schemas.openxmlformats.org/officeDocument/2006/relationships/hyperlink" Target="http://www.almuhands.org/forum/imgcache2008/113466.almuhands.org" TargetMode="External"/><Relationship Id="rId36" Type="http://schemas.openxmlformats.org/officeDocument/2006/relationships/hyperlink" Target="http://www.almuhands.org/forum/imgcache2008/113470.almuhands.org" TargetMode="External"/><Relationship Id="rId49" Type="http://schemas.openxmlformats.org/officeDocument/2006/relationships/image" Target="media/image23.jpg"/><Relationship Id="rId57" Type="http://schemas.openxmlformats.org/officeDocument/2006/relationships/image" Target="media/image27.jpg"/><Relationship Id="rId106" Type="http://schemas.openxmlformats.org/officeDocument/2006/relationships/hyperlink" Target="http://www.almuhands.org/forum/imgcache2008/113507.almuhands.org" TargetMode="External"/><Relationship Id="rId114" Type="http://schemas.openxmlformats.org/officeDocument/2006/relationships/hyperlink" Target="http://www.almuhands.org/forum/imgcache2008/113511.almuhands.org" TargetMode="External"/><Relationship Id="rId119" Type="http://schemas.openxmlformats.org/officeDocument/2006/relationships/image" Target="media/image58.jpg"/><Relationship Id="rId127" Type="http://schemas.openxmlformats.org/officeDocument/2006/relationships/hyperlink" Target="http://www.almuhands.org/forum/imgcache2008/113517.almuhands.org" TargetMode="External"/><Relationship Id="rId10" Type="http://schemas.openxmlformats.org/officeDocument/2006/relationships/hyperlink" Target="http://www.almuhands.org/forum/imgcache2008/113457.almuhands.org" TargetMode="External"/><Relationship Id="rId31" Type="http://schemas.openxmlformats.org/officeDocument/2006/relationships/image" Target="media/image14.jpg"/><Relationship Id="rId44" Type="http://schemas.openxmlformats.org/officeDocument/2006/relationships/hyperlink" Target="http://www.almuhands.org/forum/imgcache2008/113474.almuhands.org" TargetMode="External"/><Relationship Id="rId52" Type="http://schemas.openxmlformats.org/officeDocument/2006/relationships/hyperlink" Target="http://www.almuhands.org/forum/imgcache2008/113478.almuhands.org" TargetMode="External"/><Relationship Id="rId60" Type="http://schemas.openxmlformats.org/officeDocument/2006/relationships/hyperlink" Target="http://www.almuhands.org/forum/imgcache2008/113484.almuhands.org" TargetMode="External"/><Relationship Id="rId65" Type="http://schemas.openxmlformats.org/officeDocument/2006/relationships/image" Target="media/image31.jpg"/><Relationship Id="rId73" Type="http://schemas.openxmlformats.org/officeDocument/2006/relationships/image" Target="media/image35.jpg"/><Relationship Id="rId78" Type="http://schemas.openxmlformats.org/officeDocument/2006/relationships/hyperlink" Target="http://www.almuhands.org/forum/imgcache2008/113493.almuhands.org" TargetMode="External"/><Relationship Id="rId81" Type="http://schemas.openxmlformats.org/officeDocument/2006/relationships/image" Target="media/image39.jpg"/><Relationship Id="rId86" Type="http://schemas.openxmlformats.org/officeDocument/2006/relationships/hyperlink" Target="http://www.almuhands.org/forum/imgcache2008/113497.almuhands.org" TargetMode="External"/><Relationship Id="rId94" Type="http://schemas.openxmlformats.org/officeDocument/2006/relationships/hyperlink" Target="http://www.almuhands.org/forum/imgcache2008/113501.almuhands.org" TargetMode="External"/><Relationship Id="rId99" Type="http://schemas.openxmlformats.org/officeDocument/2006/relationships/image" Target="media/image48.jpg"/><Relationship Id="rId101" Type="http://schemas.openxmlformats.org/officeDocument/2006/relationships/image" Target="media/image49.jpg"/><Relationship Id="rId122" Type="http://schemas.openxmlformats.org/officeDocument/2006/relationships/hyperlink" Target="http://www.almuhands.org/forum/imgcache2008/113514.almuhands.org" TargetMode="External"/><Relationship Id="rId130" Type="http://schemas.openxmlformats.org/officeDocument/2006/relationships/image" Target="media/image63.jpg"/><Relationship Id="rId135" Type="http://schemas.openxmlformats.org/officeDocument/2006/relationships/hyperlink" Target="http://www.almuhands.org/forum/imgcache2008/113521.almuhands.org" TargetMode="External"/><Relationship Id="rId143" Type="http://schemas.openxmlformats.org/officeDocument/2006/relationships/hyperlink" Target="http://www.almuhands.org/forum/imgcache2008/113525.almuhands.org" TargetMode="External"/><Relationship Id="rId148" Type="http://schemas.openxmlformats.org/officeDocument/2006/relationships/image" Target="media/image72.jpg"/><Relationship Id="rId151" Type="http://schemas.openxmlformats.org/officeDocument/2006/relationships/hyperlink" Target="http://www.almuhands.org/forum/imgcache2008/113530.almuhands.org" TargetMode="External"/><Relationship Id="rId156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3" Type="http://schemas.openxmlformats.org/officeDocument/2006/relationships/image" Target="media/image5.jpg"/><Relationship Id="rId18" Type="http://schemas.openxmlformats.org/officeDocument/2006/relationships/hyperlink" Target="http://www.almuhands.org/forum/imgcache2008/113461.almuhands.org" TargetMode="External"/><Relationship Id="rId39" Type="http://schemas.openxmlformats.org/officeDocument/2006/relationships/image" Target="media/image18.jpg"/><Relationship Id="rId109" Type="http://schemas.openxmlformats.org/officeDocument/2006/relationships/image" Target="media/image53.jpg"/><Relationship Id="rId34" Type="http://schemas.openxmlformats.org/officeDocument/2006/relationships/hyperlink" Target="http://www.almuhands.org/forum/imgcache2008/113469.almuhands.org" TargetMode="External"/><Relationship Id="rId50" Type="http://schemas.openxmlformats.org/officeDocument/2006/relationships/hyperlink" Target="http://www.almuhands.org/forum/imgcache2008/113477.almuhands.org" TargetMode="External"/><Relationship Id="rId55" Type="http://schemas.openxmlformats.org/officeDocument/2006/relationships/image" Target="media/image26.jpg"/><Relationship Id="rId76" Type="http://schemas.openxmlformats.org/officeDocument/2006/relationships/hyperlink" Target="http://www.almuhands.org/forum/imgcache2008/113492.almuhands.org" TargetMode="External"/><Relationship Id="rId97" Type="http://schemas.openxmlformats.org/officeDocument/2006/relationships/image" Target="media/image47.jpg"/><Relationship Id="rId104" Type="http://schemas.openxmlformats.org/officeDocument/2006/relationships/hyperlink" Target="http://www.almuhands.org/forum/imgcache2008/113506.almuhands.org" TargetMode="External"/><Relationship Id="rId120" Type="http://schemas.openxmlformats.org/officeDocument/2006/relationships/hyperlink" Target="http://www.almuhands.org/forum/imgcache2008/113513.almuhands.org" TargetMode="External"/><Relationship Id="rId125" Type="http://schemas.openxmlformats.org/officeDocument/2006/relationships/image" Target="media/image61.jpg"/><Relationship Id="rId141" Type="http://schemas.openxmlformats.org/officeDocument/2006/relationships/hyperlink" Target="http://www.almuhands.org/forum/imgcache2008/113524.almuhands.org" TargetMode="External"/><Relationship Id="rId146" Type="http://schemas.openxmlformats.org/officeDocument/2006/relationships/image" Target="media/image71.jpg"/><Relationship Id="rId7" Type="http://schemas.openxmlformats.org/officeDocument/2006/relationships/image" Target="media/image2.jpg"/><Relationship Id="rId71" Type="http://schemas.openxmlformats.org/officeDocument/2006/relationships/image" Target="media/image34.jpg"/><Relationship Id="rId92" Type="http://schemas.openxmlformats.org/officeDocument/2006/relationships/hyperlink" Target="http://www.almuhands.org/forum/imgcache2008/113500.almuhands.org" TargetMode="External"/><Relationship Id="rId2" Type="http://schemas.microsoft.com/office/2007/relationships/stylesWithEffects" Target="stylesWithEffects.xml"/><Relationship Id="rId29" Type="http://schemas.openxmlformats.org/officeDocument/2006/relationships/image" Target="media/image13.jpg"/><Relationship Id="rId24" Type="http://schemas.openxmlformats.org/officeDocument/2006/relationships/hyperlink" Target="http://www.almuhands.org/forum/imgcache2008/113464.almuhands.org" TargetMode="External"/><Relationship Id="rId40" Type="http://schemas.openxmlformats.org/officeDocument/2006/relationships/hyperlink" Target="http://www.almuhands.org/forum/imgcache2008/113472.almuhands.org" TargetMode="External"/><Relationship Id="rId45" Type="http://schemas.openxmlformats.org/officeDocument/2006/relationships/image" Target="media/image21.jpg"/><Relationship Id="rId66" Type="http://schemas.openxmlformats.org/officeDocument/2006/relationships/hyperlink" Target="http://www.almuhands.org/forum/imgcache2008/113487.almuhands.org" TargetMode="External"/><Relationship Id="rId87" Type="http://schemas.openxmlformats.org/officeDocument/2006/relationships/image" Target="media/image42.jpg"/><Relationship Id="rId110" Type="http://schemas.openxmlformats.org/officeDocument/2006/relationships/hyperlink" Target="http://www.almuhands.org/forum/imgcache2008/113509.almuhands.org" TargetMode="External"/><Relationship Id="rId115" Type="http://schemas.openxmlformats.org/officeDocument/2006/relationships/image" Target="media/image56.jpg"/><Relationship Id="rId131" Type="http://schemas.openxmlformats.org/officeDocument/2006/relationships/hyperlink" Target="http://www.almuhands.org/forum/imgcache2008/113519.almuhands.org" TargetMode="External"/><Relationship Id="rId136" Type="http://schemas.openxmlformats.org/officeDocument/2006/relationships/image" Target="media/image66.jpg"/><Relationship Id="rId61" Type="http://schemas.openxmlformats.org/officeDocument/2006/relationships/image" Target="media/image29.jpg"/><Relationship Id="rId82" Type="http://schemas.openxmlformats.org/officeDocument/2006/relationships/hyperlink" Target="http://www.almuhands.org/forum/imgcache2008/113495.almuhands.org" TargetMode="External"/><Relationship Id="rId152" Type="http://schemas.openxmlformats.org/officeDocument/2006/relationships/image" Target="media/image74.jpg"/><Relationship Id="rId19" Type="http://schemas.openxmlformats.org/officeDocument/2006/relationships/image" Target="media/image8.jpg"/><Relationship Id="rId14" Type="http://schemas.openxmlformats.org/officeDocument/2006/relationships/hyperlink" Target="http://www.almuhands.org/forum/imgcache2008/113459.almuhands.org" TargetMode="External"/><Relationship Id="rId30" Type="http://schemas.openxmlformats.org/officeDocument/2006/relationships/hyperlink" Target="http://www.almuhands.org/forum/imgcache2008/113467.almuhands.org" TargetMode="External"/><Relationship Id="rId35" Type="http://schemas.openxmlformats.org/officeDocument/2006/relationships/image" Target="media/image16.jpg"/><Relationship Id="rId56" Type="http://schemas.openxmlformats.org/officeDocument/2006/relationships/hyperlink" Target="http://www.almuhands.org/forum/imgcache2008/113482.almuhands.org" TargetMode="External"/><Relationship Id="rId77" Type="http://schemas.openxmlformats.org/officeDocument/2006/relationships/image" Target="media/image37.jpg"/><Relationship Id="rId100" Type="http://schemas.openxmlformats.org/officeDocument/2006/relationships/hyperlink" Target="http://www.almuhands.org/forum/imgcache2008/113504.almuhands.org" TargetMode="External"/><Relationship Id="rId105" Type="http://schemas.openxmlformats.org/officeDocument/2006/relationships/image" Target="media/image51.jpg"/><Relationship Id="rId126" Type="http://schemas.openxmlformats.org/officeDocument/2006/relationships/hyperlink" Target="http://www.almuhands.org/forum/imgcache2008/113516.almuhands.org" TargetMode="External"/><Relationship Id="rId147" Type="http://schemas.openxmlformats.org/officeDocument/2006/relationships/hyperlink" Target="http://www.almuhands.org/forum/imgcache2008/113527.almuhands.org" TargetMode="External"/><Relationship Id="rId8" Type="http://schemas.openxmlformats.org/officeDocument/2006/relationships/hyperlink" Target="http://www.almuhands.org/forum/imgcache2008/113456.almuhands.org" TargetMode="External"/><Relationship Id="rId51" Type="http://schemas.openxmlformats.org/officeDocument/2006/relationships/image" Target="media/image24.jpg"/><Relationship Id="rId72" Type="http://schemas.openxmlformats.org/officeDocument/2006/relationships/hyperlink" Target="http://www.almuhands.org/forum/imgcache2008/113490.almuhands.org" TargetMode="External"/><Relationship Id="rId93" Type="http://schemas.openxmlformats.org/officeDocument/2006/relationships/image" Target="media/image45.jpg"/><Relationship Id="rId98" Type="http://schemas.openxmlformats.org/officeDocument/2006/relationships/hyperlink" Target="http://www.almuhands.org/forum/imgcache2008/113503.almuhands.org" TargetMode="External"/><Relationship Id="rId121" Type="http://schemas.openxmlformats.org/officeDocument/2006/relationships/image" Target="media/image59.jpg"/><Relationship Id="rId142" Type="http://schemas.openxmlformats.org/officeDocument/2006/relationships/image" Target="media/image69.jpg"/><Relationship Id="rId3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1795</Words>
  <Characters>10234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 الله الرحمن الرحيم</vt:lpstr>
    </vt:vector>
  </TitlesOfParts>
  <Company>&lt;egyptian hak&gt;</Company>
  <LinksUpToDate>false</LinksUpToDate>
  <CharactersWithSpaces>12005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subject/>
  <dc:creator>Nader Naiem</dc:creator>
  <cp:keywords/>
  <dc:description/>
  <cp:lastModifiedBy>Unknown User</cp:lastModifiedBy>
  <cp:revision>4</cp:revision>
  <dcterms:created xsi:type="dcterms:W3CDTF">2013-10-11T09:15:00Z</dcterms:created>
  <dcterms:modified xsi:type="dcterms:W3CDTF">2013-10-11T09:17:00Z</dcterms:modified>
</cp:coreProperties>
</file>