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CE" w:rsidRPr="00F47B0B" w:rsidRDefault="00F47B0B" w:rsidP="00F47B0B">
      <w:pPr>
        <w:jc w:val="center"/>
        <w:rPr>
          <w:rFonts w:ascii="Andalus" w:hAnsi="Andalus" w:cs="Andalus"/>
          <w:b/>
          <w:bCs/>
          <w:color w:val="17365D" w:themeColor="text2" w:themeShade="BF"/>
          <w:sz w:val="40"/>
          <w:szCs w:val="40"/>
          <w:u w:val="single"/>
          <w:rtl/>
        </w:rPr>
      </w:pPr>
      <w:r>
        <w:rPr>
          <w:rFonts w:ascii="Andalus" w:hAnsi="Andalus" w:cs="Andalus" w:hint="cs"/>
          <w:b/>
          <w:bCs/>
          <w:color w:val="17365D" w:themeColor="text2" w:themeShade="BF"/>
          <w:sz w:val="40"/>
          <w:szCs w:val="40"/>
          <w:u w:val="single"/>
          <w:rtl/>
        </w:rPr>
        <w:t xml:space="preserve">كيف اختار نوع الاساسات للمبانى </w:t>
      </w:r>
      <w:r w:rsidR="009F471B">
        <w:rPr>
          <w:rFonts w:ascii="Andalus" w:hAnsi="Andalus" w:cs="Andalus" w:hint="cs"/>
          <w:b/>
          <w:bCs/>
          <w:color w:val="17365D" w:themeColor="text2" w:themeShade="BF"/>
          <w:sz w:val="40"/>
          <w:szCs w:val="40"/>
          <w:u w:val="single"/>
          <w:rtl/>
        </w:rPr>
        <w:t>؟</w:t>
      </w:r>
    </w:p>
    <w:p w:rsidR="009D2F08" w:rsidRPr="00067838" w:rsidRDefault="000422E1" w:rsidP="000773DD">
      <w:pPr>
        <w:jc w:val="right"/>
        <w:rPr>
          <w:b/>
          <w:bCs/>
          <w:sz w:val="28"/>
          <w:szCs w:val="28"/>
          <w:rtl/>
        </w:rPr>
      </w:pPr>
      <w:r w:rsidRPr="00067838">
        <w:rPr>
          <w:rFonts w:hint="cs"/>
          <w:b/>
          <w:bCs/>
          <w:sz w:val="28"/>
          <w:szCs w:val="28"/>
          <w:rtl/>
        </w:rPr>
        <w:t>تعد دراسة التربة لمشروعات التشييد من أهم الدراسات التى يعتمد عليها تنفيذ المشروع وتعتبر الأداة ال</w:t>
      </w:r>
      <w:r w:rsidR="009D2F08" w:rsidRPr="00067838">
        <w:rPr>
          <w:rFonts w:hint="cs"/>
          <w:b/>
          <w:bCs/>
          <w:sz w:val="28"/>
          <w:szCs w:val="28"/>
          <w:rtl/>
        </w:rPr>
        <w:t>اهم لانها يمكن ان تغير حتى فى دراسة الجدوى للمشاريع ، لكن تهمل فى كثير من المشاريع ليس لأنها تستنذف الموارد لكن لشعور خاطئ من المهندس بعدم اهميتها ، الكثير من المشاريع تعمل لها دراسة الجدوى  ويتم تصميمها وتوقع عقود تنفيذها ثم بعد ذلك تجرى دراسة التربة لإعتقاد المهندس ان دراسة التربة من مهام المقاول وتقع ضمن بند الحفريات ولكن عند ظهور نتيجة الفحص قد تغير معظم الدراسات السابقة من الجدوى والتصميم وحتى التعاقد نفسة لذلك من الافضل ان تجرى فى مرحلة التصميم وبعد دراسة الجدوى بمعنى اصل ل ماذا نريد</w:t>
      </w:r>
      <w:r w:rsidR="00EC56DF" w:rsidRPr="00067838">
        <w:rPr>
          <w:rFonts w:hint="cs"/>
          <w:b/>
          <w:bCs/>
          <w:sz w:val="28"/>
          <w:szCs w:val="28"/>
          <w:rtl/>
        </w:rPr>
        <w:t>،</w:t>
      </w:r>
      <w:r w:rsidR="009D2F08" w:rsidRPr="00067838">
        <w:rPr>
          <w:rFonts w:hint="cs"/>
          <w:b/>
          <w:bCs/>
          <w:sz w:val="28"/>
          <w:szCs w:val="28"/>
          <w:rtl/>
        </w:rPr>
        <w:t xml:space="preserve"> مثلا نريد برج سكنى من خمسة عشر طابق ، لان هذة المعلومات مهمة لدراسة التربة </w:t>
      </w:r>
      <w:r w:rsidR="00EC56DF" w:rsidRPr="00067838">
        <w:rPr>
          <w:rFonts w:hint="cs"/>
          <w:b/>
          <w:bCs/>
          <w:sz w:val="28"/>
          <w:szCs w:val="28"/>
          <w:rtl/>
        </w:rPr>
        <w:t xml:space="preserve"> واماكن الجسات </w:t>
      </w:r>
      <w:r w:rsidR="009D2F08" w:rsidRPr="00067838">
        <w:rPr>
          <w:rFonts w:hint="cs"/>
          <w:b/>
          <w:bCs/>
          <w:sz w:val="28"/>
          <w:szCs w:val="28"/>
          <w:rtl/>
        </w:rPr>
        <w:t>.</w:t>
      </w:r>
    </w:p>
    <w:p w:rsidR="000422E1" w:rsidRPr="00067838" w:rsidRDefault="009D2F08" w:rsidP="00E36DAA">
      <w:pPr>
        <w:jc w:val="right"/>
        <w:rPr>
          <w:b/>
          <w:bCs/>
          <w:sz w:val="28"/>
          <w:szCs w:val="28"/>
          <w:rtl/>
        </w:rPr>
      </w:pPr>
      <w:r w:rsidRPr="00067838">
        <w:rPr>
          <w:rFonts w:hint="cs"/>
          <w:b/>
          <w:bCs/>
          <w:sz w:val="28"/>
          <w:szCs w:val="28"/>
          <w:rtl/>
        </w:rPr>
        <w:t xml:space="preserve">دراسة التربة عادة تتم بعمل جسات للتربة وهى عبارة عن بئر يحفر على أعماق مناسبة </w:t>
      </w:r>
      <w:r w:rsidR="000477E3" w:rsidRPr="00067838">
        <w:rPr>
          <w:rFonts w:hint="cs"/>
          <w:b/>
          <w:bCs/>
          <w:sz w:val="28"/>
          <w:szCs w:val="28"/>
          <w:rtl/>
        </w:rPr>
        <w:t xml:space="preserve">وقد تصل لاكثر 50مترا  ولكن فى العادة تعمل الجسات لعمق 20 مترا بحيث تؤخذ عينة التربة من كل متر عمق حتى نصل نهاية الجسة ، تشمل الدراسة للعينات فى المعمل ثلاث انواع من الدراسات دراسة </w:t>
      </w:r>
      <w:r w:rsidR="00E36DAA" w:rsidRPr="00067838">
        <w:rPr>
          <w:rFonts w:hint="cs"/>
          <w:b/>
          <w:bCs/>
          <w:sz w:val="28"/>
          <w:szCs w:val="28"/>
          <w:rtl/>
        </w:rPr>
        <w:t>انشائية تتمثل فى قدرة تحمل التربة ، ودراسة فيزيائية توضح نوع التربة مع الوصف مثلا تربة طمية مخلوط بجير متوسطة الخشونة وعمق المياه الجوفية ، ودراسة كيمائية توضح تكوينها وكمية ونوعية الاملاح التى تحتويها التربة وبالاخص المياه الجوفية من كبريتات و كربونات  والأس الهيدروجينى لها الذى يوضح مدى حموضة التربة وغلويتها لان الدراسة الكيميائية توضح لى ماهى المواد التى تهاجم الاساسات حتى استخدم الاسمنت المناسب ليقاوم تأثيرها .</w:t>
      </w:r>
    </w:p>
    <w:p w:rsidR="000765AA" w:rsidRPr="00067838" w:rsidRDefault="00E36DAA" w:rsidP="00E36DAA">
      <w:pPr>
        <w:jc w:val="right"/>
        <w:rPr>
          <w:b/>
          <w:bCs/>
          <w:sz w:val="28"/>
          <w:szCs w:val="28"/>
          <w:rtl/>
        </w:rPr>
      </w:pPr>
      <w:r w:rsidRPr="00067838">
        <w:rPr>
          <w:rFonts w:hint="cs"/>
          <w:b/>
          <w:bCs/>
          <w:sz w:val="28"/>
          <w:szCs w:val="28"/>
          <w:rtl/>
        </w:rPr>
        <w:t>هذه الدراسة تتم لكل متر من</w:t>
      </w:r>
      <w:r w:rsidR="00EC56DF" w:rsidRPr="00067838">
        <w:rPr>
          <w:rFonts w:hint="cs"/>
          <w:b/>
          <w:bCs/>
          <w:sz w:val="28"/>
          <w:szCs w:val="28"/>
          <w:rtl/>
        </w:rPr>
        <w:t xml:space="preserve"> عمق</w:t>
      </w:r>
      <w:r w:rsidRPr="00067838">
        <w:rPr>
          <w:rFonts w:hint="cs"/>
          <w:b/>
          <w:bCs/>
          <w:sz w:val="28"/>
          <w:szCs w:val="28"/>
          <w:rtl/>
        </w:rPr>
        <w:t xml:space="preserve"> الجسة بحيث ناخذ منها عينات مقلقة وغير مقلقة  لدراستها فى المعمل ثم يأتى التق</w:t>
      </w:r>
      <w:r w:rsidR="000765AA" w:rsidRPr="00067838">
        <w:rPr>
          <w:rFonts w:hint="cs"/>
          <w:b/>
          <w:bCs/>
          <w:sz w:val="28"/>
          <w:szCs w:val="28"/>
          <w:rtl/>
        </w:rPr>
        <w:t>ر</w:t>
      </w:r>
      <w:r w:rsidRPr="00067838">
        <w:rPr>
          <w:rFonts w:hint="cs"/>
          <w:b/>
          <w:bCs/>
          <w:sz w:val="28"/>
          <w:szCs w:val="28"/>
          <w:rtl/>
        </w:rPr>
        <w:t>ير</w:t>
      </w:r>
      <w:r w:rsidR="000765AA" w:rsidRPr="00067838">
        <w:rPr>
          <w:rFonts w:hint="cs"/>
          <w:b/>
          <w:bCs/>
          <w:sz w:val="28"/>
          <w:szCs w:val="28"/>
          <w:rtl/>
        </w:rPr>
        <w:t xml:space="preserve"> مفصلا وشاملا للثلاث أنواع من الدراسات لكل جسة على حدة مصحوبا بالتوصيات .</w:t>
      </w:r>
    </w:p>
    <w:p w:rsidR="00E36DAA" w:rsidRPr="00067838" w:rsidRDefault="000765AA" w:rsidP="00E36DAA">
      <w:pPr>
        <w:jc w:val="right"/>
        <w:rPr>
          <w:b/>
          <w:bCs/>
          <w:sz w:val="28"/>
          <w:szCs w:val="28"/>
          <w:rtl/>
        </w:rPr>
      </w:pPr>
      <w:r w:rsidRPr="00067838">
        <w:rPr>
          <w:rFonts w:hint="cs"/>
          <w:b/>
          <w:bCs/>
          <w:sz w:val="28"/>
          <w:szCs w:val="28"/>
          <w:rtl/>
        </w:rPr>
        <w:t xml:space="preserve">المهندس بتصميمة للمشروع يكون قد حدد منسوب القواعد على حسب دراسة الجدوى طابق بدروم اوعدد من الطابق داخل الارض لذلك تجدة مهتما كثيرا لهذا المنسوب بالذات هل هو مناسب لعمل قواعد </w:t>
      </w:r>
      <w:r w:rsidR="00F5744B" w:rsidRPr="00067838">
        <w:rPr>
          <w:rFonts w:hint="cs"/>
          <w:b/>
          <w:bCs/>
          <w:sz w:val="28"/>
          <w:szCs w:val="28"/>
          <w:rtl/>
        </w:rPr>
        <w:t xml:space="preserve">؟ </w:t>
      </w:r>
      <w:r w:rsidRPr="00067838">
        <w:rPr>
          <w:rFonts w:hint="cs"/>
          <w:b/>
          <w:bCs/>
          <w:sz w:val="28"/>
          <w:szCs w:val="28"/>
          <w:rtl/>
        </w:rPr>
        <w:t>هذا وتكون نتائج الجسات حددت بصورة قطعية قدرة  تحمل التربة</w:t>
      </w:r>
      <w:r w:rsidR="00E36DAA" w:rsidRPr="00067838">
        <w:rPr>
          <w:rFonts w:hint="cs"/>
          <w:b/>
          <w:bCs/>
          <w:sz w:val="28"/>
          <w:szCs w:val="28"/>
          <w:rtl/>
        </w:rPr>
        <w:t xml:space="preserve"> </w:t>
      </w:r>
      <w:r w:rsidRPr="00067838">
        <w:rPr>
          <w:rFonts w:hint="cs"/>
          <w:b/>
          <w:bCs/>
          <w:sz w:val="28"/>
          <w:szCs w:val="28"/>
          <w:rtl/>
        </w:rPr>
        <w:t xml:space="preserve">فى هذا المنسوب </w:t>
      </w:r>
      <w:r w:rsidR="00EC56DF" w:rsidRPr="00067838">
        <w:rPr>
          <w:rFonts w:hint="cs"/>
          <w:b/>
          <w:bCs/>
          <w:sz w:val="28"/>
          <w:szCs w:val="28"/>
          <w:rtl/>
        </w:rPr>
        <w:t>، فى حال كون هذا المنسوب غير مناسب للتأسيس علية يضطر المهندس لتصميم قواعد اكبر او معالجة التربة بالاحلال وغيرة أو بالنزول للمنسوب المناسب للتأسيس .</w:t>
      </w:r>
    </w:p>
    <w:p w:rsidR="00F5744B" w:rsidRPr="00067838" w:rsidRDefault="00F5744B" w:rsidP="00E36DAA">
      <w:pPr>
        <w:jc w:val="right"/>
        <w:rPr>
          <w:b/>
          <w:bCs/>
          <w:sz w:val="28"/>
          <w:szCs w:val="28"/>
          <w:rtl/>
        </w:rPr>
      </w:pPr>
    </w:p>
    <w:p w:rsidR="00C27305" w:rsidRDefault="00F5744B" w:rsidP="00F5744B">
      <w:pPr>
        <w:jc w:val="right"/>
        <w:rPr>
          <w:b/>
          <w:bCs/>
          <w:sz w:val="24"/>
          <w:szCs w:val="24"/>
          <w:rtl/>
        </w:rPr>
      </w:pPr>
      <w:r w:rsidRPr="00067838">
        <w:rPr>
          <w:rFonts w:hint="cs"/>
          <w:b/>
          <w:bCs/>
          <w:sz w:val="28"/>
          <w:szCs w:val="28"/>
          <w:rtl/>
        </w:rPr>
        <w:t>نأتى لموضوعنا الأساسى هو كيف نختار ( نوع ) الاساس المستخدم للمنشآت الخرسانية ، نأخذ لهذا الغرض المثال التوضيحى التالى  بعده سيوضح ان شاء الله كيف نقوم بأختيار نوع الاساسات .</w:t>
      </w:r>
    </w:p>
    <w:p w:rsidR="00F5744B" w:rsidRDefault="00F5744B" w:rsidP="00F5744B">
      <w:pPr>
        <w:jc w:val="right"/>
        <w:rPr>
          <w:b/>
          <w:bCs/>
          <w:sz w:val="24"/>
          <w:szCs w:val="24"/>
          <w:rtl/>
        </w:rPr>
      </w:pPr>
      <w:r>
        <w:rPr>
          <w:rFonts w:hint="cs"/>
          <w:b/>
          <w:bCs/>
          <w:sz w:val="24"/>
          <w:szCs w:val="24"/>
          <w:rtl/>
        </w:rPr>
        <w:t xml:space="preserve">   </w:t>
      </w:r>
    </w:p>
    <w:p w:rsidR="00067838" w:rsidRDefault="00067838" w:rsidP="00F5744B">
      <w:pPr>
        <w:jc w:val="right"/>
        <w:rPr>
          <w:b/>
          <w:bCs/>
          <w:sz w:val="24"/>
          <w:szCs w:val="24"/>
        </w:rPr>
      </w:pPr>
    </w:p>
    <w:p w:rsidR="000773DD" w:rsidRPr="00067838" w:rsidRDefault="001E1C40" w:rsidP="000773DD">
      <w:pPr>
        <w:jc w:val="right"/>
        <w:rPr>
          <w:b/>
          <w:bCs/>
          <w:sz w:val="28"/>
          <w:szCs w:val="28"/>
          <w:rtl/>
        </w:rPr>
      </w:pPr>
      <w:r w:rsidRPr="00067838">
        <w:rPr>
          <w:rFonts w:hint="cs"/>
          <w:b/>
          <w:bCs/>
          <w:sz w:val="28"/>
          <w:szCs w:val="28"/>
          <w:rtl/>
        </w:rPr>
        <w:lastRenderedPageBreak/>
        <w:t>نفترض ان عندنا مبنى</w:t>
      </w:r>
      <w:r w:rsidR="00C27305" w:rsidRPr="00067838">
        <w:rPr>
          <w:rFonts w:hint="cs"/>
          <w:b/>
          <w:bCs/>
          <w:sz w:val="28"/>
          <w:szCs w:val="28"/>
          <w:rtl/>
        </w:rPr>
        <w:t xml:space="preserve"> سكنى </w:t>
      </w:r>
      <w:r w:rsidRPr="00067838">
        <w:rPr>
          <w:rFonts w:hint="cs"/>
          <w:b/>
          <w:bCs/>
          <w:sz w:val="28"/>
          <w:szCs w:val="28"/>
          <w:rtl/>
        </w:rPr>
        <w:t xml:space="preserve"> مساحتة لكل طابق = 20*20 =400 متر مربع </w:t>
      </w:r>
    </w:p>
    <w:p w:rsidR="00C27305" w:rsidRDefault="00C27305" w:rsidP="000773DD">
      <w:pPr>
        <w:jc w:val="right"/>
        <w:rPr>
          <w:b/>
          <w:bCs/>
          <w:sz w:val="24"/>
          <w:szCs w:val="24"/>
          <w:rtl/>
        </w:rPr>
      </w:pPr>
      <w:r w:rsidRPr="002613BC">
        <w:rPr>
          <w:rFonts w:ascii="Andalus" w:hAnsi="Andalus" w:cs="Andalus"/>
          <w:b/>
          <w:bCs/>
          <w:color w:val="984806" w:themeColor="accent6" w:themeShade="80"/>
          <w:sz w:val="36"/>
          <w:szCs w:val="36"/>
          <w:rtl/>
        </w:rPr>
        <w:t>الوزن ال</w:t>
      </w:r>
      <w:r>
        <w:rPr>
          <w:rFonts w:ascii="Andalus" w:hAnsi="Andalus" w:cs="Andalus" w:hint="cs"/>
          <w:b/>
          <w:bCs/>
          <w:color w:val="984806" w:themeColor="accent6" w:themeShade="80"/>
          <w:sz w:val="36"/>
          <w:szCs w:val="36"/>
          <w:rtl/>
        </w:rPr>
        <w:t>ميت</w:t>
      </w:r>
      <w:r w:rsidRPr="002613BC">
        <w:rPr>
          <w:rFonts w:ascii="Andalus" w:hAnsi="Andalus" w:cs="Andalus"/>
          <w:b/>
          <w:bCs/>
          <w:color w:val="984806" w:themeColor="accent6" w:themeShade="80"/>
          <w:sz w:val="36"/>
          <w:szCs w:val="36"/>
          <w:rtl/>
        </w:rPr>
        <w:t xml:space="preserve"> :-</w:t>
      </w:r>
    </w:p>
    <w:p w:rsidR="001E1C40" w:rsidRDefault="001E1C40" w:rsidP="00E93E96">
      <w:pPr>
        <w:jc w:val="right"/>
        <w:rPr>
          <w:b/>
          <w:bCs/>
          <w:sz w:val="24"/>
          <w:szCs w:val="24"/>
          <w:rtl/>
        </w:rPr>
      </w:pPr>
      <w:r>
        <w:rPr>
          <w:rFonts w:hint="cs"/>
          <w:b/>
          <w:bCs/>
          <w:sz w:val="24"/>
          <w:szCs w:val="24"/>
          <w:rtl/>
        </w:rPr>
        <w:t xml:space="preserve">سمك السقف 20سم </w:t>
      </w:r>
      <w:r w:rsidR="00131CF4">
        <w:rPr>
          <w:rFonts w:hint="cs"/>
          <w:b/>
          <w:bCs/>
          <w:sz w:val="24"/>
          <w:szCs w:val="24"/>
          <w:rtl/>
        </w:rPr>
        <w:t>، كثافة الخرسانة 24 كيلونيوتن/م3</w:t>
      </w:r>
    </w:p>
    <w:p w:rsidR="00E93E96" w:rsidRPr="00E93E96" w:rsidRDefault="00E93E96" w:rsidP="00E93E96">
      <w:pPr>
        <w:jc w:val="right"/>
        <w:rPr>
          <w:b/>
          <w:bCs/>
          <w:sz w:val="24"/>
          <w:szCs w:val="24"/>
          <w:u w:val="single"/>
          <w:rtl/>
        </w:rPr>
      </w:pPr>
      <w:r w:rsidRPr="00E93E96">
        <w:rPr>
          <w:rFonts w:hint="cs"/>
          <w:b/>
          <w:bCs/>
          <w:sz w:val="24"/>
          <w:szCs w:val="24"/>
          <w:u w:val="single"/>
          <w:rtl/>
        </w:rPr>
        <w:t>وزن السقف =4.8 كيلونيةتن/متر2</w:t>
      </w:r>
    </w:p>
    <w:p w:rsidR="001E1C40" w:rsidRDefault="004E63A0" w:rsidP="000773DD">
      <w:pPr>
        <w:jc w:val="right"/>
        <w:rPr>
          <w:b/>
          <w:bCs/>
          <w:sz w:val="24"/>
          <w:szCs w:val="24"/>
          <w:rtl/>
        </w:rPr>
      </w:pPr>
      <w:r>
        <w:rPr>
          <w:rFonts w:hint="cs"/>
          <w:b/>
          <w:bCs/>
          <w:sz w:val="24"/>
          <w:szCs w:val="24"/>
          <w:rtl/>
        </w:rPr>
        <w:t xml:space="preserve">التشطيب 10سم </w:t>
      </w:r>
    </w:p>
    <w:p w:rsidR="00E93E96" w:rsidRPr="00E93E96" w:rsidRDefault="00E93E96" w:rsidP="000773DD">
      <w:pPr>
        <w:jc w:val="right"/>
        <w:rPr>
          <w:b/>
          <w:bCs/>
          <w:sz w:val="24"/>
          <w:szCs w:val="24"/>
          <w:u w:val="single"/>
        </w:rPr>
      </w:pPr>
      <w:r w:rsidRPr="00E93E96">
        <w:rPr>
          <w:rFonts w:hint="cs"/>
          <w:b/>
          <w:bCs/>
          <w:sz w:val="24"/>
          <w:szCs w:val="24"/>
          <w:u w:val="single"/>
          <w:rtl/>
        </w:rPr>
        <w:t xml:space="preserve">وزن التشطيب=2.4 كيلونيوتن/متر2 </w:t>
      </w:r>
    </w:p>
    <w:p w:rsidR="004E63A0" w:rsidRDefault="004E63A0" w:rsidP="00E93E96">
      <w:pPr>
        <w:jc w:val="right"/>
        <w:rPr>
          <w:b/>
          <w:bCs/>
          <w:sz w:val="24"/>
          <w:szCs w:val="24"/>
          <w:rtl/>
        </w:rPr>
      </w:pPr>
      <w:r>
        <w:rPr>
          <w:rFonts w:hint="cs"/>
          <w:b/>
          <w:bCs/>
          <w:sz w:val="24"/>
          <w:szCs w:val="24"/>
          <w:rtl/>
        </w:rPr>
        <w:t xml:space="preserve">المبانى 600 متر مربع وسمك 20سم وكثافة </w:t>
      </w:r>
      <w:r w:rsidR="00E93E96">
        <w:rPr>
          <w:rFonts w:hint="cs"/>
          <w:b/>
          <w:bCs/>
          <w:sz w:val="24"/>
          <w:szCs w:val="24"/>
          <w:rtl/>
        </w:rPr>
        <w:t>18</w:t>
      </w:r>
      <w:r>
        <w:rPr>
          <w:rFonts w:hint="cs"/>
          <w:b/>
          <w:bCs/>
          <w:sz w:val="24"/>
          <w:szCs w:val="24"/>
          <w:rtl/>
        </w:rPr>
        <w:t xml:space="preserve"> كيلونيوتن /م3 </w:t>
      </w:r>
    </w:p>
    <w:p w:rsidR="000A18B2" w:rsidRPr="00C27305" w:rsidRDefault="00131CF4" w:rsidP="00C27305">
      <w:pPr>
        <w:jc w:val="right"/>
        <w:rPr>
          <w:b/>
          <w:bCs/>
          <w:sz w:val="24"/>
          <w:szCs w:val="24"/>
          <w:rtl/>
        </w:rPr>
      </w:pPr>
      <w:r>
        <w:rPr>
          <w:rFonts w:hint="cs"/>
          <w:b/>
          <w:bCs/>
          <w:sz w:val="24"/>
          <w:szCs w:val="24"/>
          <w:rtl/>
        </w:rPr>
        <w:t xml:space="preserve">أى </w:t>
      </w:r>
      <w:r w:rsidR="004E63A0">
        <w:rPr>
          <w:rFonts w:hint="cs"/>
          <w:b/>
          <w:bCs/>
          <w:sz w:val="24"/>
          <w:szCs w:val="24"/>
          <w:rtl/>
        </w:rPr>
        <w:t xml:space="preserve">المبانى = 0.35 </w:t>
      </w:r>
      <w:r w:rsidR="00E93E96">
        <w:rPr>
          <w:rFonts w:hint="cs"/>
          <w:b/>
          <w:bCs/>
          <w:sz w:val="24"/>
          <w:szCs w:val="24"/>
          <w:rtl/>
        </w:rPr>
        <w:t>مترمكعب</w:t>
      </w:r>
      <w:r w:rsidR="004E63A0">
        <w:rPr>
          <w:rFonts w:hint="cs"/>
          <w:b/>
          <w:bCs/>
          <w:sz w:val="24"/>
          <w:szCs w:val="24"/>
          <w:rtl/>
        </w:rPr>
        <w:t xml:space="preserve"> /متر2 من مساحة </w:t>
      </w:r>
      <w:r w:rsidR="000A18B2" w:rsidRPr="002613BC">
        <w:rPr>
          <w:rFonts w:ascii="Andalus" w:hAnsi="Andalus" w:cs="Andalus"/>
          <w:b/>
          <w:bCs/>
          <w:color w:val="984806" w:themeColor="accent6" w:themeShade="80"/>
          <w:sz w:val="36"/>
          <w:szCs w:val="36"/>
          <w:rtl/>
        </w:rPr>
        <w:t xml:space="preserve"> </w:t>
      </w:r>
    </w:p>
    <w:p w:rsidR="00255AB7" w:rsidRDefault="00255AB7" w:rsidP="004E63A0">
      <w:pPr>
        <w:jc w:val="right"/>
        <w:rPr>
          <w:b/>
          <w:bCs/>
          <w:sz w:val="24"/>
          <w:szCs w:val="24"/>
          <w:u w:val="single"/>
          <w:rtl/>
        </w:rPr>
      </w:pPr>
    </w:p>
    <w:p w:rsidR="00E93E96" w:rsidRDefault="00E93E96" w:rsidP="004E63A0">
      <w:pPr>
        <w:jc w:val="right"/>
        <w:rPr>
          <w:b/>
          <w:bCs/>
          <w:sz w:val="24"/>
          <w:szCs w:val="24"/>
          <w:u w:val="single"/>
          <w:rtl/>
        </w:rPr>
      </w:pPr>
      <w:r w:rsidRPr="00E93E96">
        <w:rPr>
          <w:rFonts w:hint="cs"/>
          <w:b/>
          <w:bCs/>
          <w:sz w:val="24"/>
          <w:szCs w:val="24"/>
          <w:u w:val="single"/>
          <w:rtl/>
        </w:rPr>
        <w:t>وزن المبانى للمتر المربع=0.35*18=6.3 كيلونيوتن/متر2</w:t>
      </w:r>
      <w:r>
        <w:rPr>
          <w:rFonts w:hint="cs"/>
          <w:b/>
          <w:bCs/>
          <w:sz w:val="24"/>
          <w:szCs w:val="24"/>
          <w:u w:val="single"/>
          <w:rtl/>
        </w:rPr>
        <w:t xml:space="preserve"> ( شامل اللياسة )</w:t>
      </w:r>
    </w:p>
    <w:p w:rsidR="00255AB7" w:rsidRDefault="00255AB7" w:rsidP="00255AB7">
      <w:pPr>
        <w:jc w:val="right"/>
        <w:rPr>
          <w:b/>
          <w:bCs/>
          <w:sz w:val="24"/>
          <w:szCs w:val="24"/>
          <w:rtl/>
        </w:rPr>
      </w:pPr>
      <w:r>
        <w:rPr>
          <w:rFonts w:hint="cs"/>
          <w:b/>
          <w:bCs/>
          <w:sz w:val="24"/>
          <w:szCs w:val="24"/>
          <w:rtl/>
        </w:rPr>
        <w:t xml:space="preserve">ون الاعمدة =(0.5*0.2*3*24)*25 = 180 كيلو نيوتن </w:t>
      </w:r>
    </w:p>
    <w:p w:rsidR="002613BC" w:rsidRDefault="00255AB7" w:rsidP="004E63A0">
      <w:pPr>
        <w:jc w:val="right"/>
        <w:rPr>
          <w:b/>
          <w:bCs/>
          <w:sz w:val="24"/>
          <w:szCs w:val="24"/>
          <w:u w:val="single"/>
          <w:rtl/>
        </w:rPr>
      </w:pPr>
      <w:r>
        <w:rPr>
          <w:rFonts w:hint="cs"/>
          <w:b/>
          <w:bCs/>
          <w:sz w:val="24"/>
          <w:szCs w:val="24"/>
          <w:u w:val="single"/>
          <w:rtl/>
        </w:rPr>
        <w:t xml:space="preserve">وزن الاعمدة لمساحةمتر مربع واحد =180/400=0.45 كيلونيوتن/مترمربع  </w:t>
      </w:r>
    </w:p>
    <w:p w:rsidR="00255AB7" w:rsidRDefault="00583FC8" w:rsidP="00D33444">
      <w:pPr>
        <w:jc w:val="right"/>
        <w:rPr>
          <w:b/>
          <w:bCs/>
          <w:sz w:val="24"/>
          <w:szCs w:val="24"/>
          <w:u w:val="single"/>
          <w:rtl/>
        </w:rPr>
      </w:pPr>
      <w:r>
        <w:rPr>
          <w:rFonts w:hint="cs"/>
          <w:b/>
          <w:bCs/>
          <w:sz w:val="24"/>
          <w:szCs w:val="24"/>
          <w:u w:val="single"/>
          <w:rtl/>
        </w:rPr>
        <w:t>الاوزان الميتة للمتر المربع من مساحة المبنى = 4.8+2.4+6.3</w:t>
      </w:r>
      <w:r w:rsidR="00D33444">
        <w:rPr>
          <w:rFonts w:hint="cs"/>
          <w:b/>
          <w:bCs/>
          <w:sz w:val="24"/>
          <w:szCs w:val="24"/>
          <w:u w:val="single"/>
          <w:rtl/>
        </w:rPr>
        <w:t>+0.45</w:t>
      </w:r>
      <w:r>
        <w:rPr>
          <w:rFonts w:hint="cs"/>
          <w:b/>
          <w:bCs/>
          <w:sz w:val="24"/>
          <w:szCs w:val="24"/>
          <w:u w:val="single"/>
          <w:rtl/>
        </w:rPr>
        <w:t>=</w:t>
      </w:r>
      <w:r w:rsidR="00D33444" w:rsidRPr="00067838">
        <w:rPr>
          <w:rFonts w:ascii="Andalus" w:hAnsi="Andalus" w:cs="Andalus" w:hint="cs"/>
          <w:b/>
          <w:bCs/>
          <w:color w:val="0070C0"/>
          <w:sz w:val="32"/>
          <w:szCs w:val="32"/>
          <w:rtl/>
        </w:rPr>
        <w:t>14</w:t>
      </w:r>
      <w:r w:rsidR="00D33444" w:rsidRPr="00067838">
        <w:rPr>
          <w:rFonts w:hint="cs"/>
          <w:b/>
          <w:bCs/>
          <w:sz w:val="32"/>
          <w:szCs w:val="32"/>
          <w:u w:val="single"/>
          <w:rtl/>
        </w:rPr>
        <w:t xml:space="preserve"> </w:t>
      </w:r>
      <w:r w:rsidRPr="00067838">
        <w:rPr>
          <w:rFonts w:ascii="Andalus" w:hAnsi="Andalus" w:cs="Andalus" w:hint="cs"/>
          <w:b/>
          <w:bCs/>
          <w:color w:val="0070C0"/>
          <w:sz w:val="32"/>
          <w:szCs w:val="32"/>
          <w:rtl/>
        </w:rPr>
        <w:t>كيلونيوتن/متر2</w:t>
      </w:r>
    </w:p>
    <w:p w:rsidR="002613BC" w:rsidRDefault="002613BC" w:rsidP="002613BC">
      <w:pPr>
        <w:jc w:val="right"/>
        <w:rPr>
          <w:b/>
          <w:bCs/>
          <w:sz w:val="24"/>
          <w:szCs w:val="24"/>
          <w:u w:val="single"/>
          <w:rtl/>
        </w:rPr>
      </w:pPr>
    </w:p>
    <w:p w:rsidR="00583FC8" w:rsidRDefault="002613BC" w:rsidP="004E63A0">
      <w:pPr>
        <w:jc w:val="right"/>
        <w:rPr>
          <w:rFonts w:ascii="Andalus" w:hAnsi="Andalus" w:cs="Andalus"/>
          <w:b/>
          <w:bCs/>
          <w:color w:val="984806" w:themeColor="accent6" w:themeShade="80"/>
          <w:sz w:val="36"/>
          <w:szCs w:val="36"/>
          <w:rtl/>
        </w:rPr>
      </w:pPr>
      <w:r w:rsidRPr="002613BC">
        <w:rPr>
          <w:rFonts w:ascii="Andalus" w:hAnsi="Andalus" w:cs="Andalus"/>
          <w:b/>
          <w:bCs/>
          <w:color w:val="984806" w:themeColor="accent6" w:themeShade="80"/>
          <w:sz w:val="36"/>
          <w:szCs w:val="36"/>
          <w:rtl/>
        </w:rPr>
        <w:t xml:space="preserve">الوزن الحى :- </w:t>
      </w:r>
    </w:p>
    <w:p w:rsidR="002613BC" w:rsidRPr="00067838" w:rsidRDefault="002613BC" w:rsidP="004E63A0">
      <w:pPr>
        <w:jc w:val="right"/>
        <w:rPr>
          <w:b/>
          <w:bCs/>
          <w:sz w:val="24"/>
          <w:szCs w:val="24"/>
          <w:rtl/>
        </w:rPr>
      </w:pPr>
      <w:r w:rsidRPr="00067838">
        <w:rPr>
          <w:rFonts w:hint="cs"/>
          <w:b/>
          <w:bCs/>
          <w:sz w:val="24"/>
          <w:szCs w:val="24"/>
          <w:rtl/>
        </w:rPr>
        <w:t>المبنى سكنى الوزن الحى 3 كيلونيوتن/متر2</w:t>
      </w:r>
    </w:p>
    <w:p w:rsidR="002613BC" w:rsidRDefault="002613BC" w:rsidP="00D33444">
      <w:pPr>
        <w:jc w:val="right"/>
        <w:rPr>
          <w:rFonts w:ascii="Andalus" w:hAnsi="Andalus" w:cs="Andalus"/>
          <w:b/>
          <w:bCs/>
          <w:color w:val="984806" w:themeColor="accent6" w:themeShade="80"/>
          <w:sz w:val="24"/>
          <w:szCs w:val="24"/>
          <w:rtl/>
        </w:rPr>
      </w:pPr>
      <w:r w:rsidRPr="00067838">
        <w:rPr>
          <w:rFonts w:hint="cs"/>
          <w:b/>
          <w:bCs/>
          <w:sz w:val="24"/>
          <w:szCs w:val="24"/>
          <w:rtl/>
        </w:rPr>
        <w:t>الوزن التصميمى : 1.4*</w:t>
      </w:r>
      <w:r w:rsidR="00D33444" w:rsidRPr="00067838">
        <w:rPr>
          <w:rFonts w:hint="cs"/>
          <w:b/>
          <w:bCs/>
          <w:sz w:val="24"/>
          <w:szCs w:val="24"/>
          <w:rtl/>
        </w:rPr>
        <w:t>14</w:t>
      </w:r>
      <w:r w:rsidRPr="00067838">
        <w:rPr>
          <w:rFonts w:hint="cs"/>
          <w:b/>
          <w:bCs/>
          <w:sz w:val="24"/>
          <w:szCs w:val="24"/>
          <w:rtl/>
        </w:rPr>
        <w:t xml:space="preserve">+1.6*3 </w:t>
      </w:r>
      <w:r>
        <w:rPr>
          <w:rFonts w:ascii="Andalus" w:hAnsi="Andalus" w:cs="Andalus" w:hint="cs"/>
          <w:b/>
          <w:bCs/>
          <w:color w:val="984806" w:themeColor="accent6" w:themeShade="80"/>
          <w:sz w:val="24"/>
          <w:szCs w:val="24"/>
          <w:rtl/>
        </w:rPr>
        <w:t xml:space="preserve">= </w:t>
      </w:r>
      <w:r w:rsidR="00D33444" w:rsidRPr="00067838">
        <w:rPr>
          <w:rFonts w:ascii="Andalus" w:hAnsi="Andalus" w:cs="Andalus" w:hint="cs"/>
          <w:b/>
          <w:bCs/>
          <w:color w:val="0070C0"/>
          <w:sz w:val="32"/>
          <w:szCs w:val="32"/>
          <w:rtl/>
        </w:rPr>
        <w:t>24.4</w:t>
      </w:r>
      <w:r w:rsidRPr="00067838">
        <w:rPr>
          <w:rFonts w:ascii="Andalus" w:hAnsi="Andalus" w:cs="Andalus" w:hint="cs"/>
          <w:b/>
          <w:bCs/>
          <w:color w:val="0070C0"/>
          <w:sz w:val="32"/>
          <w:szCs w:val="32"/>
          <w:rtl/>
        </w:rPr>
        <w:t xml:space="preserve">كيلونيوتن لكل متر مربع </w:t>
      </w:r>
    </w:p>
    <w:p w:rsidR="00D33444" w:rsidRDefault="00D33444" w:rsidP="00D33444">
      <w:pPr>
        <w:jc w:val="right"/>
        <w:rPr>
          <w:rFonts w:ascii="Andalus" w:hAnsi="Andalus" w:cs="Andalus"/>
          <w:b/>
          <w:bCs/>
          <w:color w:val="0070C0"/>
          <w:sz w:val="24"/>
          <w:szCs w:val="24"/>
          <w:rtl/>
        </w:rPr>
      </w:pPr>
      <w:r w:rsidRPr="00067838">
        <w:rPr>
          <w:rFonts w:hint="cs"/>
          <w:b/>
          <w:bCs/>
          <w:sz w:val="24"/>
          <w:szCs w:val="24"/>
          <w:rtl/>
        </w:rPr>
        <w:t xml:space="preserve">الوزن التصميمى لطابق كاملا  = 24.4*400 </w:t>
      </w:r>
      <w:r w:rsidRPr="00C27305">
        <w:rPr>
          <w:rFonts w:ascii="Andalus" w:hAnsi="Andalus" w:cs="Andalus" w:hint="cs"/>
          <w:b/>
          <w:bCs/>
          <w:color w:val="0070C0"/>
          <w:sz w:val="24"/>
          <w:szCs w:val="24"/>
          <w:rtl/>
        </w:rPr>
        <w:t xml:space="preserve">= </w:t>
      </w:r>
      <w:r w:rsidRPr="00067838">
        <w:rPr>
          <w:rFonts w:ascii="Andalus" w:hAnsi="Andalus" w:cs="Andalus" w:hint="cs"/>
          <w:b/>
          <w:bCs/>
          <w:color w:val="0070C0"/>
          <w:sz w:val="32"/>
          <w:szCs w:val="32"/>
          <w:rtl/>
        </w:rPr>
        <w:t>9</w:t>
      </w:r>
      <w:r w:rsidR="000A18B2" w:rsidRPr="00067838">
        <w:rPr>
          <w:rFonts w:ascii="Andalus" w:hAnsi="Andalus" w:cs="Andalus" w:hint="cs"/>
          <w:b/>
          <w:bCs/>
          <w:color w:val="0070C0"/>
          <w:sz w:val="32"/>
          <w:szCs w:val="32"/>
          <w:rtl/>
        </w:rPr>
        <w:t>,</w:t>
      </w:r>
      <w:r w:rsidRPr="00067838">
        <w:rPr>
          <w:rFonts w:ascii="Andalus" w:hAnsi="Andalus" w:cs="Andalus" w:hint="cs"/>
          <w:b/>
          <w:bCs/>
          <w:color w:val="0070C0"/>
          <w:sz w:val="32"/>
          <w:szCs w:val="32"/>
          <w:rtl/>
        </w:rPr>
        <w:t>760 كيلونيوتن</w:t>
      </w:r>
    </w:p>
    <w:p w:rsidR="00D33444" w:rsidRDefault="00D33444" w:rsidP="004D5F38">
      <w:pPr>
        <w:jc w:val="right"/>
        <w:rPr>
          <w:rFonts w:ascii="Andalus" w:hAnsi="Andalus" w:cs="Andalus"/>
          <w:b/>
          <w:bCs/>
          <w:color w:val="984806" w:themeColor="accent6" w:themeShade="80"/>
          <w:sz w:val="24"/>
          <w:szCs w:val="24"/>
          <w:rtl/>
        </w:rPr>
      </w:pPr>
      <w:r w:rsidRPr="00067838">
        <w:rPr>
          <w:rFonts w:hint="cs"/>
          <w:b/>
          <w:bCs/>
          <w:sz w:val="24"/>
          <w:szCs w:val="24"/>
          <w:rtl/>
        </w:rPr>
        <w:t xml:space="preserve">الوزن </w:t>
      </w:r>
      <w:r w:rsidR="004D5F38" w:rsidRPr="00067838">
        <w:rPr>
          <w:rFonts w:hint="cs"/>
          <w:b/>
          <w:bCs/>
          <w:sz w:val="24"/>
          <w:szCs w:val="24"/>
          <w:rtl/>
        </w:rPr>
        <w:t xml:space="preserve"> التصميمى </w:t>
      </w:r>
      <w:r w:rsidRPr="00067838">
        <w:rPr>
          <w:rFonts w:hint="cs"/>
          <w:b/>
          <w:bCs/>
          <w:sz w:val="24"/>
          <w:szCs w:val="24"/>
          <w:rtl/>
        </w:rPr>
        <w:t>للط</w:t>
      </w:r>
      <w:r w:rsidR="004D5F38" w:rsidRPr="00067838">
        <w:rPr>
          <w:rFonts w:hint="cs"/>
          <w:b/>
          <w:bCs/>
          <w:sz w:val="24"/>
          <w:szCs w:val="24"/>
          <w:rtl/>
        </w:rPr>
        <w:t>و</w:t>
      </w:r>
      <w:r w:rsidRPr="00067838">
        <w:rPr>
          <w:rFonts w:hint="cs"/>
          <w:b/>
          <w:bCs/>
          <w:sz w:val="24"/>
          <w:szCs w:val="24"/>
          <w:rtl/>
        </w:rPr>
        <w:t>ابق</w:t>
      </w:r>
      <w:r w:rsidR="004D5F38" w:rsidRPr="00067838">
        <w:rPr>
          <w:rFonts w:hint="cs"/>
          <w:b/>
          <w:bCs/>
          <w:sz w:val="24"/>
          <w:szCs w:val="24"/>
          <w:rtl/>
        </w:rPr>
        <w:t xml:space="preserve"> </w:t>
      </w:r>
      <w:r w:rsidRPr="00067838">
        <w:rPr>
          <w:rFonts w:hint="cs"/>
          <w:b/>
          <w:bCs/>
          <w:sz w:val="24"/>
          <w:szCs w:val="24"/>
          <w:rtl/>
        </w:rPr>
        <w:t xml:space="preserve"> من الارضى للثالث = 9</w:t>
      </w:r>
      <w:r w:rsidR="000A18B2" w:rsidRPr="00067838">
        <w:rPr>
          <w:rFonts w:hint="cs"/>
          <w:b/>
          <w:bCs/>
          <w:sz w:val="24"/>
          <w:szCs w:val="24"/>
          <w:rtl/>
        </w:rPr>
        <w:t>760*4</w:t>
      </w:r>
      <w:r w:rsidR="000A18B2">
        <w:rPr>
          <w:rFonts w:ascii="Andalus" w:hAnsi="Andalus" w:cs="Andalus" w:hint="cs"/>
          <w:b/>
          <w:bCs/>
          <w:color w:val="984806" w:themeColor="accent6" w:themeShade="80"/>
          <w:sz w:val="24"/>
          <w:szCs w:val="24"/>
          <w:rtl/>
        </w:rPr>
        <w:t>=</w:t>
      </w:r>
      <w:r w:rsidR="000A18B2" w:rsidRPr="00067838">
        <w:rPr>
          <w:rFonts w:ascii="Andalus" w:hAnsi="Andalus" w:cs="Andalus" w:hint="cs"/>
          <w:b/>
          <w:bCs/>
          <w:color w:val="0070C0"/>
          <w:sz w:val="32"/>
          <w:szCs w:val="32"/>
          <w:rtl/>
        </w:rPr>
        <w:t xml:space="preserve">39,040 كيلونيوتن </w:t>
      </w:r>
    </w:p>
    <w:p w:rsidR="004D5F38" w:rsidRDefault="004D5F38" w:rsidP="004D5F38">
      <w:pPr>
        <w:jc w:val="right"/>
        <w:rPr>
          <w:rFonts w:ascii="Andalus" w:hAnsi="Andalus" w:cs="Andalus"/>
          <w:b/>
          <w:bCs/>
          <w:color w:val="984806" w:themeColor="accent6" w:themeShade="80"/>
          <w:sz w:val="24"/>
          <w:szCs w:val="24"/>
          <w:rtl/>
        </w:rPr>
      </w:pPr>
    </w:p>
    <w:p w:rsidR="004D5F38" w:rsidRPr="00067838" w:rsidRDefault="000A18B2" w:rsidP="004D5F38">
      <w:pPr>
        <w:jc w:val="right"/>
        <w:rPr>
          <w:b/>
          <w:bCs/>
          <w:sz w:val="24"/>
          <w:szCs w:val="24"/>
          <w:rtl/>
        </w:rPr>
      </w:pPr>
      <w:r w:rsidRPr="00067838">
        <w:rPr>
          <w:rFonts w:hint="cs"/>
          <w:b/>
          <w:bCs/>
          <w:sz w:val="24"/>
          <w:szCs w:val="24"/>
          <w:rtl/>
        </w:rPr>
        <w:t xml:space="preserve">للسطح نفس سمك البلاطة والتشطيب لكن الحمل الحى 1.5 كيلونيوتن/م2 وبدون أعمدة و  مبانى على السطح  </w:t>
      </w:r>
    </w:p>
    <w:p w:rsidR="000A18B2" w:rsidRPr="00067838" w:rsidRDefault="000A18B2" w:rsidP="00D33444">
      <w:pPr>
        <w:jc w:val="right"/>
        <w:rPr>
          <w:b/>
          <w:bCs/>
          <w:sz w:val="24"/>
          <w:szCs w:val="24"/>
          <w:rtl/>
        </w:rPr>
      </w:pPr>
      <w:r w:rsidRPr="00067838">
        <w:rPr>
          <w:rFonts w:hint="cs"/>
          <w:b/>
          <w:bCs/>
          <w:sz w:val="24"/>
          <w:szCs w:val="24"/>
          <w:rtl/>
        </w:rPr>
        <w:lastRenderedPageBreak/>
        <w:t>الوزن التصميمى للسطح= 7.2*1.4+1.5*1.6=</w:t>
      </w:r>
      <w:r w:rsidRPr="00067838">
        <w:rPr>
          <w:rFonts w:ascii="Andalus" w:hAnsi="Andalus" w:cs="Andalus" w:hint="cs"/>
          <w:b/>
          <w:bCs/>
          <w:color w:val="0070C0"/>
          <w:sz w:val="32"/>
          <w:szCs w:val="32"/>
          <w:rtl/>
        </w:rPr>
        <w:t xml:space="preserve">12.48 كيلونيوتن/م2 </w:t>
      </w:r>
    </w:p>
    <w:p w:rsidR="004D5F38" w:rsidRDefault="004D5F38" w:rsidP="00D33444">
      <w:pPr>
        <w:jc w:val="right"/>
        <w:rPr>
          <w:rFonts w:ascii="Andalus" w:hAnsi="Andalus" w:cs="Andalus"/>
          <w:b/>
          <w:bCs/>
          <w:color w:val="984806" w:themeColor="accent6" w:themeShade="80"/>
          <w:sz w:val="24"/>
          <w:szCs w:val="24"/>
          <w:rtl/>
        </w:rPr>
      </w:pPr>
    </w:p>
    <w:p w:rsidR="00121B31" w:rsidRDefault="00121B31" w:rsidP="00D33444">
      <w:pPr>
        <w:jc w:val="right"/>
        <w:rPr>
          <w:rFonts w:ascii="Andalus" w:hAnsi="Andalus" w:cs="Andalus"/>
          <w:b/>
          <w:bCs/>
          <w:color w:val="0070C0"/>
          <w:sz w:val="24"/>
          <w:szCs w:val="24"/>
          <w:rtl/>
        </w:rPr>
      </w:pPr>
      <w:r w:rsidRPr="00067838">
        <w:rPr>
          <w:rFonts w:hint="cs"/>
          <w:b/>
          <w:bCs/>
          <w:sz w:val="24"/>
          <w:szCs w:val="24"/>
          <w:rtl/>
        </w:rPr>
        <w:t xml:space="preserve">الوزن التصميمى لكامل السطح </w:t>
      </w:r>
      <w:r>
        <w:rPr>
          <w:rFonts w:ascii="Andalus" w:hAnsi="Andalus" w:cs="Andalus" w:hint="cs"/>
          <w:b/>
          <w:bCs/>
          <w:color w:val="984806" w:themeColor="accent6" w:themeShade="80"/>
          <w:sz w:val="24"/>
          <w:szCs w:val="24"/>
          <w:rtl/>
        </w:rPr>
        <w:t>=</w:t>
      </w:r>
      <w:r w:rsidRPr="00067838">
        <w:rPr>
          <w:rFonts w:ascii="Andalus" w:hAnsi="Andalus" w:cs="Andalus" w:hint="cs"/>
          <w:b/>
          <w:bCs/>
          <w:color w:val="0070C0"/>
          <w:sz w:val="32"/>
          <w:szCs w:val="32"/>
          <w:rtl/>
        </w:rPr>
        <w:t xml:space="preserve">4,992 كيلونيوتن </w:t>
      </w:r>
    </w:p>
    <w:p w:rsidR="004D5F38" w:rsidRPr="004D5F38" w:rsidRDefault="004D5F38" w:rsidP="004D5F38">
      <w:pPr>
        <w:jc w:val="right"/>
        <w:rPr>
          <w:rFonts w:ascii="Andalus" w:hAnsi="Andalus" w:cs="Andalus"/>
          <w:b/>
          <w:bCs/>
          <w:i/>
          <w:iCs/>
          <w:color w:val="FF0000"/>
          <w:sz w:val="40"/>
          <w:szCs w:val="40"/>
          <w:u w:val="single"/>
          <w:rtl/>
        </w:rPr>
      </w:pPr>
      <w:r w:rsidRPr="004D5F38">
        <w:rPr>
          <w:rFonts w:ascii="Andalus" w:hAnsi="Andalus" w:cs="Andalus" w:hint="cs"/>
          <w:b/>
          <w:bCs/>
          <w:i/>
          <w:iCs/>
          <w:color w:val="FF0000"/>
          <w:sz w:val="40"/>
          <w:szCs w:val="40"/>
          <w:u w:val="single"/>
          <w:rtl/>
        </w:rPr>
        <w:t>أولا المبنى مكون من أرضى +3طوابق</w:t>
      </w:r>
    </w:p>
    <w:p w:rsidR="004D5F38" w:rsidRDefault="004D5F38" w:rsidP="00D33444">
      <w:pPr>
        <w:jc w:val="right"/>
        <w:rPr>
          <w:rFonts w:ascii="Andalus" w:hAnsi="Andalus" w:cs="Andalus"/>
          <w:b/>
          <w:bCs/>
          <w:color w:val="984806" w:themeColor="accent6" w:themeShade="80"/>
          <w:sz w:val="24"/>
          <w:szCs w:val="24"/>
          <w:rtl/>
        </w:rPr>
      </w:pPr>
    </w:p>
    <w:p w:rsidR="00265DA5" w:rsidRDefault="00B73F5A" w:rsidP="00265DA5">
      <w:pPr>
        <w:jc w:val="right"/>
        <w:rPr>
          <w:rFonts w:ascii="Andalus" w:hAnsi="Andalus" w:cs="Andalus"/>
          <w:b/>
          <w:bCs/>
          <w:color w:val="0070C0"/>
          <w:sz w:val="24"/>
          <w:szCs w:val="24"/>
        </w:rPr>
      </w:pPr>
      <w:r w:rsidRPr="00067838">
        <w:rPr>
          <w:rFonts w:hint="cs"/>
          <w:b/>
          <w:bCs/>
          <w:sz w:val="24"/>
          <w:szCs w:val="24"/>
          <w:rtl/>
        </w:rPr>
        <w:t xml:space="preserve">الوزن الكلى من المبنى =39,040+4,992 </w:t>
      </w:r>
      <w:r>
        <w:rPr>
          <w:rFonts w:ascii="Andalus" w:hAnsi="Andalus" w:cs="Andalus" w:hint="cs"/>
          <w:b/>
          <w:bCs/>
          <w:color w:val="984806" w:themeColor="accent6" w:themeShade="80"/>
          <w:sz w:val="24"/>
          <w:szCs w:val="24"/>
          <w:rtl/>
        </w:rPr>
        <w:t>=</w:t>
      </w:r>
      <w:r w:rsidRPr="00067838">
        <w:rPr>
          <w:rFonts w:ascii="Andalus" w:hAnsi="Andalus" w:cs="Andalus" w:hint="cs"/>
          <w:b/>
          <w:bCs/>
          <w:color w:val="0070C0"/>
          <w:sz w:val="32"/>
          <w:szCs w:val="32"/>
          <w:rtl/>
        </w:rPr>
        <w:t>44,</w:t>
      </w:r>
      <w:r w:rsidR="00265DA5" w:rsidRPr="00067838">
        <w:rPr>
          <w:rFonts w:ascii="Andalus" w:hAnsi="Andalus" w:cs="Andalus" w:hint="cs"/>
          <w:b/>
          <w:bCs/>
          <w:color w:val="0070C0"/>
          <w:sz w:val="32"/>
          <w:szCs w:val="32"/>
          <w:rtl/>
        </w:rPr>
        <w:t>032 كيلونيوتن</w:t>
      </w:r>
    </w:p>
    <w:p w:rsidR="0096420F" w:rsidRPr="00067838" w:rsidRDefault="0096420F" w:rsidP="0096420F">
      <w:pPr>
        <w:jc w:val="right"/>
        <w:rPr>
          <w:b/>
          <w:bCs/>
          <w:sz w:val="24"/>
          <w:szCs w:val="24"/>
        </w:rPr>
      </w:pPr>
      <w:r>
        <w:rPr>
          <w:rFonts w:ascii="Andalus" w:hAnsi="Andalus" w:cs="Andalus" w:hint="cs"/>
          <w:b/>
          <w:bCs/>
          <w:color w:val="0070C0"/>
          <w:sz w:val="24"/>
          <w:szCs w:val="24"/>
          <w:rtl/>
        </w:rPr>
        <w:t xml:space="preserve"> </w:t>
      </w:r>
      <w:r w:rsidRPr="00067838">
        <w:rPr>
          <w:rFonts w:hint="cs"/>
          <w:b/>
          <w:bCs/>
          <w:sz w:val="24"/>
          <w:szCs w:val="24"/>
          <w:rtl/>
        </w:rPr>
        <w:t>طبعا انت كمهندس تصميم مفروض ماتحسب قيمة تحمل التربة</w:t>
      </w:r>
      <w:r>
        <w:rPr>
          <w:rFonts w:ascii="Andalus" w:hAnsi="Andalus" w:cs="Andalus" w:hint="cs"/>
          <w:b/>
          <w:bCs/>
          <w:color w:val="0070C0"/>
          <w:sz w:val="24"/>
          <w:szCs w:val="24"/>
          <w:rtl/>
        </w:rPr>
        <w:t xml:space="preserve"> </w:t>
      </w:r>
    </w:p>
    <w:p w:rsidR="0096420F" w:rsidRPr="00067838" w:rsidRDefault="0096420F" w:rsidP="0096420F">
      <w:pPr>
        <w:jc w:val="right"/>
        <w:rPr>
          <w:b/>
          <w:bCs/>
          <w:sz w:val="24"/>
          <w:szCs w:val="24"/>
        </w:rPr>
      </w:pPr>
      <w:r w:rsidRPr="00067838">
        <w:rPr>
          <w:rFonts w:hint="cs"/>
          <w:b/>
          <w:bCs/>
          <w:sz w:val="24"/>
          <w:szCs w:val="24"/>
          <w:rtl/>
        </w:rPr>
        <w:t xml:space="preserve"> لكن تكون موجودة فى تقرير التربة مع العمق لكل متر من الجسة حتى تعطيك خيارات كتيرة للتصميم </w:t>
      </w:r>
      <w:r w:rsidRPr="00067838">
        <w:rPr>
          <w:b/>
          <w:bCs/>
          <w:sz w:val="24"/>
          <w:szCs w:val="24"/>
        </w:rPr>
        <w:t>(Bearing Capacity)</w:t>
      </w:r>
    </w:p>
    <w:p w:rsidR="0096420F" w:rsidRPr="00067838" w:rsidRDefault="0096420F" w:rsidP="0096420F">
      <w:pPr>
        <w:jc w:val="right"/>
        <w:rPr>
          <w:b/>
          <w:bCs/>
          <w:sz w:val="24"/>
          <w:szCs w:val="24"/>
          <w:rtl/>
        </w:rPr>
      </w:pPr>
      <w:r w:rsidRPr="00067838">
        <w:rPr>
          <w:b/>
          <w:bCs/>
          <w:sz w:val="24"/>
          <w:szCs w:val="24"/>
        </w:rPr>
        <w:t xml:space="preserve"> </w:t>
      </w:r>
      <w:r w:rsidRPr="00067838">
        <w:rPr>
          <w:rFonts w:hint="cs"/>
          <w:b/>
          <w:bCs/>
          <w:sz w:val="24"/>
          <w:szCs w:val="24"/>
          <w:rtl/>
        </w:rPr>
        <w:t xml:space="preserve">فى العمق الذى تراه مناسبا من ناحية التحمل وعدد الطوابق داخل الارض </w:t>
      </w:r>
    </w:p>
    <w:p w:rsidR="00AA7CBB" w:rsidRDefault="0096420F" w:rsidP="00B115EA">
      <w:pPr>
        <w:jc w:val="right"/>
        <w:rPr>
          <w:rFonts w:ascii="Andalus" w:hAnsi="Andalus" w:cs="Andalus"/>
          <w:b/>
          <w:bCs/>
          <w:color w:val="0070C0"/>
          <w:sz w:val="24"/>
          <w:szCs w:val="24"/>
          <w:rtl/>
        </w:rPr>
      </w:pPr>
      <w:r w:rsidRPr="00067838">
        <w:rPr>
          <w:rFonts w:hint="cs"/>
          <w:b/>
          <w:bCs/>
          <w:sz w:val="24"/>
          <w:szCs w:val="24"/>
          <w:rtl/>
        </w:rPr>
        <w:t>فى التقرير المرفق لعمق متر واحد كان تحمل التربة</w:t>
      </w:r>
      <w:r w:rsidRPr="00067838">
        <w:rPr>
          <w:rFonts w:ascii="Andalus" w:hAnsi="Andalus" w:cs="Andalus" w:hint="cs"/>
          <w:b/>
          <w:bCs/>
          <w:color w:val="0070C0"/>
          <w:sz w:val="32"/>
          <w:szCs w:val="32"/>
          <w:rtl/>
        </w:rPr>
        <w:t xml:space="preserve"> 1.</w:t>
      </w:r>
      <w:r w:rsidR="00B115EA" w:rsidRPr="00067838">
        <w:rPr>
          <w:rFonts w:ascii="Andalus" w:hAnsi="Andalus" w:cs="Andalus" w:hint="cs"/>
          <w:b/>
          <w:bCs/>
          <w:color w:val="0070C0"/>
          <w:sz w:val="32"/>
          <w:szCs w:val="32"/>
          <w:rtl/>
        </w:rPr>
        <w:t>9</w:t>
      </w:r>
      <w:r w:rsidRPr="00067838">
        <w:rPr>
          <w:rFonts w:ascii="Andalus" w:hAnsi="Andalus" w:cs="Andalus" w:hint="cs"/>
          <w:b/>
          <w:bCs/>
          <w:color w:val="0070C0"/>
          <w:sz w:val="32"/>
          <w:szCs w:val="32"/>
          <w:rtl/>
        </w:rPr>
        <w:t xml:space="preserve"> كيلو ق</w:t>
      </w:r>
      <w:r w:rsidR="001E7232" w:rsidRPr="00067838">
        <w:rPr>
          <w:rFonts w:ascii="Andalus" w:hAnsi="Andalus" w:cs="Andalus" w:hint="cs"/>
          <w:b/>
          <w:bCs/>
          <w:color w:val="0070C0"/>
          <w:sz w:val="32"/>
          <w:szCs w:val="32"/>
          <w:rtl/>
        </w:rPr>
        <w:t>رام /سم2</w:t>
      </w:r>
      <w:r w:rsidR="00AA7CBB" w:rsidRPr="00067838">
        <w:rPr>
          <w:rFonts w:ascii="Andalus" w:hAnsi="Andalus" w:cs="Andalus" w:hint="cs"/>
          <w:b/>
          <w:bCs/>
          <w:color w:val="0070C0"/>
          <w:sz w:val="32"/>
          <w:szCs w:val="32"/>
          <w:rtl/>
        </w:rPr>
        <w:t xml:space="preserve"> (17</w:t>
      </w:r>
      <w:r w:rsidR="00B115EA" w:rsidRPr="00067838">
        <w:rPr>
          <w:rFonts w:ascii="Andalus" w:hAnsi="Andalus" w:cs="Andalus" w:hint="cs"/>
          <w:b/>
          <w:bCs/>
          <w:color w:val="0070C0"/>
          <w:sz w:val="32"/>
          <w:szCs w:val="32"/>
          <w:rtl/>
        </w:rPr>
        <w:t>9</w:t>
      </w:r>
      <w:r w:rsidR="00AA7CBB" w:rsidRPr="00067838">
        <w:rPr>
          <w:rFonts w:ascii="Andalus" w:hAnsi="Andalus" w:cs="Andalus" w:hint="cs"/>
          <w:b/>
          <w:bCs/>
          <w:color w:val="0070C0"/>
          <w:sz w:val="32"/>
          <w:szCs w:val="32"/>
          <w:rtl/>
        </w:rPr>
        <w:t>كيلونيوتن /متر2)</w:t>
      </w:r>
    </w:p>
    <w:p w:rsidR="00B115EA" w:rsidRPr="00067838" w:rsidRDefault="00AA7CBB" w:rsidP="00B115EA">
      <w:pPr>
        <w:jc w:val="right"/>
        <w:rPr>
          <w:b/>
          <w:bCs/>
          <w:sz w:val="24"/>
          <w:szCs w:val="24"/>
          <w:rtl/>
        </w:rPr>
      </w:pPr>
      <w:r w:rsidRPr="00067838">
        <w:rPr>
          <w:rFonts w:hint="cs"/>
          <w:b/>
          <w:bCs/>
          <w:sz w:val="24"/>
          <w:szCs w:val="24"/>
          <w:rtl/>
        </w:rPr>
        <w:t xml:space="preserve">مساحة القواعد = الوزن الكلى للمبنى /قدرة تحمل التربة </w:t>
      </w:r>
      <w:r>
        <w:rPr>
          <w:rFonts w:ascii="Andalus" w:hAnsi="Andalus" w:cs="Andalus" w:hint="cs"/>
          <w:b/>
          <w:bCs/>
          <w:color w:val="0070C0"/>
          <w:sz w:val="24"/>
          <w:szCs w:val="24"/>
          <w:rtl/>
        </w:rPr>
        <w:t xml:space="preserve">= </w:t>
      </w:r>
      <w:r w:rsidRPr="00067838">
        <w:rPr>
          <w:rFonts w:ascii="Andalus" w:hAnsi="Andalus" w:cs="Andalus" w:hint="cs"/>
          <w:b/>
          <w:bCs/>
          <w:color w:val="0070C0"/>
          <w:sz w:val="32"/>
          <w:szCs w:val="32"/>
          <w:rtl/>
        </w:rPr>
        <w:t>44,032/</w:t>
      </w:r>
      <w:r w:rsidR="00B115EA" w:rsidRPr="00067838">
        <w:rPr>
          <w:rFonts w:ascii="Andalus" w:hAnsi="Andalus" w:cs="Andalus" w:hint="cs"/>
          <w:b/>
          <w:bCs/>
          <w:color w:val="0070C0"/>
          <w:sz w:val="32"/>
          <w:szCs w:val="32"/>
          <w:rtl/>
        </w:rPr>
        <w:t>179= 245متر2</w:t>
      </w:r>
    </w:p>
    <w:p w:rsidR="00B115EA" w:rsidRPr="00067838" w:rsidRDefault="00B115EA" w:rsidP="00B115EA">
      <w:pPr>
        <w:jc w:val="right"/>
        <w:rPr>
          <w:b/>
          <w:bCs/>
          <w:sz w:val="24"/>
          <w:szCs w:val="24"/>
          <w:rtl/>
        </w:rPr>
      </w:pPr>
      <w:r w:rsidRPr="00067838">
        <w:rPr>
          <w:rFonts w:hint="cs"/>
          <w:b/>
          <w:bCs/>
          <w:sz w:val="24"/>
          <w:szCs w:val="24"/>
          <w:rtl/>
        </w:rPr>
        <w:t xml:space="preserve">اذا قسمت هذة المساحة على كل مساحة الارض التى يقام عليها المبنى =245/400*100%= 61% اقل من 70% </w:t>
      </w:r>
    </w:p>
    <w:p w:rsidR="00900244" w:rsidRPr="00067838" w:rsidRDefault="00B115EA" w:rsidP="00B115EA">
      <w:pPr>
        <w:jc w:val="right"/>
        <w:rPr>
          <w:b/>
          <w:bCs/>
          <w:sz w:val="24"/>
          <w:szCs w:val="24"/>
          <w:rtl/>
        </w:rPr>
      </w:pPr>
      <w:r w:rsidRPr="00067838">
        <w:rPr>
          <w:rFonts w:hint="cs"/>
          <w:b/>
          <w:bCs/>
          <w:sz w:val="24"/>
          <w:szCs w:val="24"/>
          <w:rtl/>
        </w:rPr>
        <w:t xml:space="preserve">بما ان مساحة القواعد كانت اقل من 70% من مساحة المنشأه  يجب ان  نصمم اساسات المبنى كقواعد منفصلة </w:t>
      </w:r>
    </w:p>
    <w:p w:rsidR="002016EC" w:rsidRDefault="00B115EA" w:rsidP="00B115EA">
      <w:pPr>
        <w:jc w:val="right"/>
        <w:rPr>
          <w:rFonts w:ascii="Andalus" w:hAnsi="Andalus" w:cs="Andalus"/>
          <w:b/>
          <w:bCs/>
          <w:color w:val="0070C0"/>
          <w:sz w:val="24"/>
          <w:szCs w:val="24"/>
          <w:rtl/>
        </w:rPr>
      </w:pPr>
      <w:r w:rsidRPr="00067838">
        <w:rPr>
          <w:rFonts w:hint="cs"/>
          <w:b/>
          <w:bCs/>
          <w:sz w:val="24"/>
          <w:szCs w:val="24"/>
          <w:rtl/>
        </w:rPr>
        <w:t xml:space="preserve">ولا ننسى عند التصميم يجب اضافة احمال اخرى تتمثل فى وزن القاعدة والذى غالبا يؤخذ كنسبة مئوية تمثل 1% من الوزن النازل على القاعدة </w:t>
      </w:r>
      <w:r w:rsidR="00900244" w:rsidRPr="00067838">
        <w:rPr>
          <w:rFonts w:hint="cs"/>
          <w:b/>
          <w:bCs/>
          <w:sz w:val="24"/>
          <w:szCs w:val="24"/>
          <w:rtl/>
        </w:rPr>
        <w:t xml:space="preserve"> وكذلك يجب إضافة وزن تربة الردم التى توضع فوق القاعدة ، كل هذة الاحمل تضاف للوزن الكلى للمبنى الذى تم حسابة عاليا </w:t>
      </w:r>
      <w:r w:rsidR="0096420F">
        <w:rPr>
          <w:rFonts w:ascii="Andalus" w:hAnsi="Andalus" w:cs="Andalus"/>
          <w:b/>
          <w:bCs/>
          <w:color w:val="0070C0"/>
          <w:sz w:val="24"/>
          <w:szCs w:val="24"/>
        </w:rPr>
        <w:t xml:space="preserve">                   </w:t>
      </w:r>
    </w:p>
    <w:p w:rsidR="007653CD" w:rsidRDefault="007653CD" w:rsidP="00265DA5">
      <w:pPr>
        <w:jc w:val="right"/>
        <w:rPr>
          <w:rFonts w:ascii="Andalus" w:hAnsi="Andalus" w:cs="Andalus"/>
          <w:b/>
          <w:bCs/>
          <w:color w:val="984806" w:themeColor="accent6" w:themeShade="80"/>
          <w:sz w:val="24"/>
          <w:szCs w:val="24"/>
          <w:rtl/>
        </w:rPr>
      </w:pPr>
    </w:p>
    <w:p w:rsidR="00EE0F97" w:rsidRPr="004D5F38" w:rsidRDefault="00EE0F97" w:rsidP="00267964">
      <w:pPr>
        <w:jc w:val="right"/>
        <w:rPr>
          <w:rFonts w:ascii="Andalus" w:hAnsi="Andalus" w:cs="Andalus"/>
          <w:b/>
          <w:bCs/>
          <w:i/>
          <w:iCs/>
          <w:color w:val="FF0000"/>
          <w:sz w:val="40"/>
          <w:szCs w:val="40"/>
          <w:u w:val="single"/>
          <w:rtl/>
        </w:rPr>
      </w:pPr>
      <w:r>
        <w:rPr>
          <w:rFonts w:ascii="Andalus" w:hAnsi="Andalus" w:cs="Andalus" w:hint="cs"/>
          <w:b/>
          <w:bCs/>
          <w:i/>
          <w:iCs/>
          <w:color w:val="FF0000"/>
          <w:sz w:val="40"/>
          <w:szCs w:val="40"/>
          <w:u w:val="single"/>
          <w:rtl/>
        </w:rPr>
        <w:t>ثاني</w:t>
      </w:r>
      <w:r w:rsidRPr="004D5F38">
        <w:rPr>
          <w:rFonts w:ascii="Andalus" w:hAnsi="Andalus" w:cs="Andalus" w:hint="cs"/>
          <w:b/>
          <w:bCs/>
          <w:i/>
          <w:iCs/>
          <w:color w:val="FF0000"/>
          <w:sz w:val="40"/>
          <w:szCs w:val="40"/>
          <w:u w:val="single"/>
          <w:rtl/>
        </w:rPr>
        <w:t>ا المبنى مكون من أرضى +</w:t>
      </w:r>
      <w:r w:rsidR="00267964">
        <w:rPr>
          <w:rFonts w:ascii="Andalus" w:hAnsi="Andalus" w:cs="Andalus" w:hint="cs"/>
          <w:b/>
          <w:bCs/>
          <w:i/>
          <w:iCs/>
          <w:color w:val="FF0000"/>
          <w:sz w:val="40"/>
          <w:szCs w:val="40"/>
          <w:u w:val="single"/>
          <w:rtl/>
        </w:rPr>
        <w:t>6</w:t>
      </w:r>
      <w:r w:rsidRPr="004D5F38">
        <w:rPr>
          <w:rFonts w:ascii="Andalus" w:hAnsi="Andalus" w:cs="Andalus" w:hint="cs"/>
          <w:b/>
          <w:bCs/>
          <w:i/>
          <w:iCs/>
          <w:color w:val="FF0000"/>
          <w:sz w:val="40"/>
          <w:szCs w:val="40"/>
          <w:u w:val="single"/>
          <w:rtl/>
        </w:rPr>
        <w:t>طوابق</w:t>
      </w:r>
    </w:p>
    <w:p w:rsidR="00900244" w:rsidRPr="00067838" w:rsidRDefault="00900244" w:rsidP="00267964">
      <w:pPr>
        <w:jc w:val="right"/>
        <w:rPr>
          <w:b/>
          <w:bCs/>
          <w:sz w:val="24"/>
          <w:szCs w:val="24"/>
          <w:rtl/>
        </w:rPr>
      </w:pPr>
      <w:r w:rsidRPr="00067838">
        <w:rPr>
          <w:rFonts w:hint="cs"/>
          <w:b/>
          <w:bCs/>
          <w:sz w:val="24"/>
          <w:szCs w:val="24"/>
          <w:rtl/>
        </w:rPr>
        <w:t xml:space="preserve">إذا كان المبنى مكون من أرضى + </w:t>
      </w:r>
      <w:r w:rsidR="00267964" w:rsidRPr="00067838">
        <w:rPr>
          <w:rFonts w:hint="cs"/>
          <w:b/>
          <w:bCs/>
          <w:sz w:val="24"/>
          <w:szCs w:val="24"/>
          <w:rtl/>
        </w:rPr>
        <w:t>ست</w:t>
      </w:r>
      <w:r w:rsidR="005E134D" w:rsidRPr="00067838">
        <w:rPr>
          <w:rFonts w:hint="cs"/>
          <w:b/>
          <w:bCs/>
          <w:sz w:val="24"/>
          <w:szCs w:val="24"/>
          <w:rtl/>
        </w:rPr>
        <w:t>ة</w:t>
      </w:r>
      <w:r w:rsidRPr="00067838">
        <w:rPr>
          <w:rFonts w:hint="cs"/>
          <w:b/>
          <w:bCs/>
          <w:sz w:val="24"/>
          <w:szCs w:val="24"/>
          <w:rtl/>
        </w:rPr>
        <w:t xml:space="preserve"> ادوار </w:t>
      </w:r>
    </w:p>
    <w:p w:rsidR="00900244" w:rsidRDefault="00900244" w:rsidP="005E134D">
      <w:pPr>
        <w:jc w:val="right"/>
        <w:rPr>
          <w:rFonts w:ascii="Andalus" w:hAnsi="Andalus" w:cs="Andalus"/>
          <w:b/>
          <w:bCs/>
          <w:color w:val="984806" w:themeColor="accent6" w:themeShade="80"/>
          <w:sz w:val="24"/>
          <w:szCs w:val="24"/>
          <w:rtl/>
        </w:rPr>
      </w:pPr>
      <w:r w:rsidRPr="00067838">
        <w:rPr>
          <w:rFonts w:hint="cs"/>
          <w:b/>
          <w:bCs/>
          <w:sz w:val="24"/>
          <w:szCs w:val="24"/>
          <w:rtl/>
        </w:rPr>
        <w:t xml:space="preserve">يكون الوزن الكلى للمبنى </w:t>
      </w:r>
      <w:r>
        <w:rPr>
          <w:rFonts w:ascii="Andalus" w:hAnsi="Andalus" w:cs="Andalus" w:hint="cs"/>
          <w:b/>
          <w:bCs/>
          <w:color w:val="984806" w:themeColor="accent6" w:themeShade="80"/>
          <w:sz w:val="24"/>
          <w:szCs w:val="24"/>
          <w:rtl/>
        </w:rPr>
        <w:t>=</w:t>
      </w:r>
      <w:r w:rsidR="005E134D" w:rsidRPr="00067838">
        <w:rPr>
          <w:rFonts w:hint="cs"/>
          <w:b/>
          <w:bCs/>
          <w:sz w:val="24"/>
          <w:szCs w:val="24"/>
          <w:rtl/>
        </w:rPr>
        <w:t>9</w:t>
      </w:r>
      <w:r w:rsidRPr="00067838">
        <w:rPr>
          <w:rFonts w:hint="cs"/>
          <w:b/>
          <w:bCs/>
          <w:sz w:val="24"/>
          <w:szCs w:val="24"/>
          <w:rtl/>
        </w:rPr>
        <w:t>,760*</w:t>
      </w:r>
      <w:r w:rsidR="005E134D" w:rsidRPr="00067838">
        <w:rPr>
          <w:rFonts w:hint="cs"/>
          <w:b/>
          <w:bCs/>
          <w:sz w:val="24"/>
          <w:szCs w:val="24"/>
          <w:rtl/>
        </w:rPr>
        <w:t>7</w:t>
      </w:r>
      <w:r w:rsidRPr="00067838">
        <w:rPr>
          <w:rFonts w:hint="cs"/>
          <w:b/>
          <w:bCs/>
          <w:sz w:val="24"/>
          <w:szCs w:val="24"/>
          <w:rtl/>
        </w:rPr>
        <w:t>(ادوار )+4,992(سقف)</w:t>
      </w:r>
      <w:r>
        <w:rPr>
          <w:rFonts w:ascii="Andalus" w:hAnsi="Andalus" w:cs="Andalus" w:hint="cs"/>
          <w:b/>
          <w:bCs/>
          <w:color w:val="984806" w:themeColor="accent6" w:themeShade="80"/>
          <w:sz w:val="24"/>
          <w:szCs w:val="24"/>
          <w:rtl/>
        </w:rPr>
        <w:t>=</w:t>
      </w:r>
      <w:r w:rsidR="005E134D" w:rsidRPr="00067838">
        <w:rPr>
          <w:rFonts w:ascii="Andalus" w:hAnsi="Andalus" w:cs="Andalus" w:hint="cs"/>
          <w:b/>
          <w:bCs/>
          <w:color w:val="0070C0"/>
          <w:sz w:val="32"/>
          <w:szCs w:val="32"/>
          <w:rtl/>
        </w:rPr>
        <w:t>73,312كيلونيوتن</w:t>
      </w:r>
      <w:r w:rsidR="005E134D">
        <w:rPr>
          <w:rFonts w:ascii="Andalus" w:hAnsi="Andalus" w:cs="Andalus" w:hint="cs"/>
          <w:b/>
          <w:bCs/>
          <w:color w:val="984806" w:themeColor="accent6" w:themeShade="80"/>
          <w:sz w:val="24"/>
          <w:szCs w:val="24"/>
          <w:rtl/>
        </w:rPr>
        <w:t xml:space="preserve"> </w:t>
      </w:r>
    </w:p>
    <w:p w:rsidR="005E134D" w:rsidRDefault="007C1A08" w:rsidP="007C1A08">
      <w:pPr>
        <w:jc w:val="right"/>
        <w:rPr>
          <w:rFonts w:ascii="Andalus" w:hAnsi="Andalus" w:cs="Andalus"/>
          <w:b/>
          <w:bCs/>
          <w:color w:val="984806" w:themeColor="accent6" w:themeShade="80"/>
          <w:sz w:val="24"/>
          <w:szCs w:val="24"/>
          <w:rtl/>
        </w:rPr>
      </w:pPr>
      <w:r w:rsidRPr="00F47B0B">
        <w:rPr>
          <w:rFonts w:hint="cs"/>
          <w:b/>
          <w:bCs/>
          <w:sz w:val="24"/>
          <w:szCs w:val="24"/>
          <w:rtl/>
        </w:rPr>
        <w:lastRenderedPageBreak/>
        <w:t xml:space="preserve">كما فى السابق </w:t>
      </w:r>
      <w:r w:rsidR="005E134D" w:rsidRPr="00F47B0B">
        <w:rPr>
          <w:rFonts w:hint="cs"/>
          <w:b/>
          <w:bCs/>
          <w:sz w:val="24"/>
          <w:szCs w:val="24"/>
          <w:rtl/>
        </w:rPr>
        <w:t>مساحة القاعدة المطلوبة لهذا المبنى =</w:t>
      </w:r>
      <w:r w:rsidRPr="00F47B0B">
        <w:rPr>
          <w:rFonts w:hint="cs"/>
          <w:b/>
          <w:bCs/>
          <w:sz w:val="24"/>
          <w:szCs w:val="24"/>
          <w:rtl/>
        </w:rPr>
        <w:t>73,312/179</w:t>
      </w:r>
      <w:r>
        <w:rPr>
          <w:rFonts w:ascii="Andalus" w:hAnsi="Andalus" w:cs="Andalus" w:hint="cs"/>
          <w:b/>
          <w:bCs/>
          <w:color w:val="984806" w:themeColor="accent6" w:themeShade="80"/>
          <w:sz w:val="24"/>
          <w:szCs w:val="24"/>
          <w:rtl/>
        </w:rPr>
        <w:t xml:space="preserve"> = </w:t>
      </w:r>
      <w:r w:rsidRPr="00F47B0B">
        <w:rPr>
          <w:rFonts w:ascii="Andalus" w:hAnsi="Andalus" w:cs="Andalus" w:hint="cs"/>
          <w:b/>
          <w:bCs/>
          <w:color w:val="0070C0"/>
          <w:sz w:val="32"/>
          <w:szCs w:val="32"/>
          <w:rtl/>
        </w:rPr>
        <w:t xml:space="preserve">400 متر2 </w:t>
      </w:r>
    </w:p>
    <w:p w:rsidR="00583FC8" w:rsidRDefault="007C1A08" w:rsidP="00102ADA">
      <w:pPr>
        <w:jc w:val="right"/>
        <w:rPr>
          <w:rFonts w:ascii="Andalus" w:hAnsi="Andalus" w:cs="Andalus"/>
          <w:b/>
          <w:bCs/>
          <w:color w:val="984806" w:themeColor="accent6" w:themeShade="80"/>
          <w:sz w:val="24"/>
          <w:szCs w:val="24"/>
          <w:rtl/>
        </w:rPr>
      </w:pPr>
      <w:r w:rsidRPr="00F47B0B">
        <w:rPr>
          <w:rFonts w:hint="cs"/>
          <w:b/>
          <w:bCs/>
          <w:sz w:val="24"/>
          <w:szCs w:val="24"/>
          <w:rtl/>
        </w:rPr>
        <w:t xml:space="preserve">اى 100% من المساحة مستخدمة كقاعدة للمبنى  يعنى هنالازم استخدم قاعدة رافتر (حصيرة ) ولكن لامجال لزيادة طابق اخر الا إذا كان المبنى ذى المساحة 20*20 ينفذ فى ارض كبيرة بحيث ازيد القاعدة عن المبنى بمقدار متر او اكثر فى كل الاتجاهات فتصير مساحة القاعدة 22*22=484 متر2 </w:t>
      </w:r>
      <w:r w:rsidR="008F1572" w:rsidRPr="00F47B0B">
        <w:rPr>
          <w:rFonts w:hint="cs"/>
          <w:b/>
          <w:bCs/>
          <w:sz w:val="24"/>
          <w:szCs w:val="24"/>
          <w:rtl/>
        </w:rPr>
        <w:t>عندها فقط يمكن التوصية بزيادة طابق اخر لان ثمان طوابق سوف تحتاج لقاعدة بالمساحة 464 متر2</w:t>
      </w:r>
    </w:p>
    <w:p w:rsidR="00102ADA" w:rsidRDefault="00102ADA" w:rsidP="00102ADA">
      <w:pPr>
        <w:jc w:val="right"/>
        <w:rPr>
          <w:rFonts w:ascii="Andalus" w:hAnsi="Andalus" w:cs="Andalus"/>
          <w:b/>
          <w:bCs/>
          <w:color w:val="984806" w:themeColor="accent6" w:themeShade="80"/>
          <w:sz w:val="24"/>
          <w:szCs w:val="24"/>
          <w:rtl/>
        </w:rPr>
      </w:pPr>
    </w:p>
    <w:p w:rsidR="00102ADA" w:rsidRDefault="00102ADA" w:rsidP="00102ADA">
      <w:pPr>
        <w:jc w:val="right"/>
        <w:rPr>
          <w:rFonts w:ascii="Andalus" w:hAnsi="Andalus" w:cs="Andalus"/>
          <w:b/>
          <w:bCs/>
          <w:color w:val="984806" w:themeColor="accent6" w:themeShade="80"/>
          <w:sz w:val="24"/>
          <w:szCs w:val="24"/>
          <w:rtl/>
        </w:rPr>
      </w:pPr>
    </w:p>
    <w:p w:rsidR="00102ADA" w:rsidRDefault="00102ADA" w:rsidP="00102ADA">
      <w:pPr>
        <w:jc w:val="right"/>
        <w:rPr>
          <w:rFonts w:ascii="Andalus" w:hAnsi="Andalus" w:cs="Andalus"/>
          <w:b/>
          <w:bCs/>
          <w:color w:val="984806" w:themeColor="accent6" w:themeShade="80"/>
          <w:sz w:val="24"/>
          <w:szCs w:val="24"/>
          <w:rtl/>
        </w:rPr>
      </w:pPr>
    </w:p>
    <w:p w:rsidR="005E5DD5" w:rsidRPr="00F47B0B" w:rsidRDefault="005E5DD5" w:rsidP="00102ADA">
      <w:pPr>
        <w:jc w:val="right"/>
        <w:rPr>
          <w:b/>
          <w:bCs/>
          <w:sz w:val="24"/>
          <w:szCs w:val="24"/>
        </w:rPr>
      </w:pPr>
      <w:r w:rsidRPr="00F47B0B">
        <w:rPr>
          <w:rFonts w:hint="cs"/>
          <w:b/>
          <w:bCs/>
          <w:sz w:val="24"/>
          <w:szCs w:val="24"/>
          <w:rtl/>
        </w:rPr>
        <w:t xml:space="preserve">الحالة القالة اكثر 9 طوابق </w:t>
      </w:r>
    </w:p>
    <w:p w:rsidR="00102ADA" w:rsidRPr="004D5F38" w:rsidRDefault="00102ADA" w:rsidP="00102ADA">
      <w:pPr>
        <w:jc w:val="right"/>
        <w:rPr>
          <w:rFonts w:ascii="Andalus" w:hAnsi="Andalus" w:cs="Andalus"/>
          <w:b/>
          <w:bCs/>
          <w:i/>
          <w:iCs/>
          <w:color w:val="FF0000"/>
          <w:sz w:val="40"/>
          <w:szCs w:val="40"/>
          <w:u w:val="single"/>
          <w:rtl/>
        </w:rPr>
      </w:pPr>
      <w:r>
        <w:rPr>
          <w:rFonts w:ascii="Andalus" w:hAnsi="Andalus" w:cs="Andalus" w:hint="cs"/>
          <w:b/>
          <w:bCs/>
          <w:i/>
          <w:iCs/>
          <w:color w:val="FF0000"/>
          <w:sz w:val="40"/>
          <w:szCs w:val="40"/>
          <w:u w:val="single"/>
          <w:rtl/>
        </w:rPr>
        <w:t xml:space="preserve">ثالثا المبنى مكون 20 طابق بمافيها الأرضى </w:t>
      </w:r>
    </w:p>
    <w:p w:rsidR="00102ADA" w:rsidRDefault="00102ADA" w:rsidP="005E5DD5">
      <w:pPr>
        <w:jc w:val="right"/>
        <w:rPr>
          <w:rFonts w:ascii="Andalus" w:hAnsi="Andalus" w:cs="Andalus"/>
          <w:b/>
          <w:bCs/>
          <w:color w:val="984806" w:themeColor="accent6" w:themeShade="80"/>
          <w:sz w:val="24"/>
          <w:szCs w:val="24"/>
          <w:rtl/>
        </w:rPr>
      </w:pPr>
    </w:p>
    <w:p w:rsidR="005E5DD5" w:rsidRPr="00F47B0B" w:rsidRDefault="005E5DD5" w:rsidP="005E5DD5">
      <w:pPr>
        <w:jc w:val="right"/>
        <w:rPr>
          <w:b/>
          <w:bCs/>
          <w:sz w:val="24"/>
          <w:szCs w:val="24"/>
          <w:rtl/>
        </w:rPr>
      </w:pPr>
      <w:r w:rsidRPr="00F47B0B">
        <w:rPr>
          <w:rFonts w:hint="cs"/>
          <w:b/>
          <w:bCs/>
          <w:sz w:val="24"/>
          <w:szCs w:val="24"/>
          <w:rtl/>
        </w:rPr>
        <w:t xml:space="preserve">إذا كان المبنى مكون من 20 طابق بما فيها البدروم </w:t>
      </w:r>
    </w:p>
    <w:p w:rsidR="005E5DD5" w:rsidRDefault="005E5DD5" w:rsidP="005E5DD5">
      <w:pPr>
        <w:jc w:val="right"/>
        <w:rPr>
          <w:rFonts w:ascii="Andalus" w:hAnsi="Andalus" w:cs="Andalus"/>
          <w:b/>
          <w:bCs/>
          <w:color w:val="984806" w:themeColor="accent6" w:themeShade="80"/>
          <w:sz w:val="24"/>
          <w:szCs w:val="24"/>
          <w:rtl/>
        </w:rPr>
      </w:pPr>
      <w:r w:rsidRPr="00F47B0B">
        <w:rPr>
          <w:rFonts w:hint="cs"/>
          <w:b/>
          <w:bCs/>
          <w:sz w:val="24"/>
          <w:szCs w:val="24"/>
          <w:rtl/>
        </w:rPr>
        <w:t>وزن المبنى الكلى = 9,760*20+4,992</w:t>
      </w:r>
      <w:r>
        <w:rPr>
          <w:rFonts w:ascii="Andalus" w:hAnsi="Andalus" w:cs="Andalus" w:hint="cs"/>
          <w:b/>
          <w:bCs/>
          <w:color w:val="984806" w:themeColor="accent6" w:themeShade="80"/>
          <w:sz w:val="24"/>
          <w:szCs w:val="24"/>
          <w:rtl/>
        </w:rPr>
        <w:t xml:space="preserve">= </w:t>
      </w:r>
      <w:r w:rsidRPr="00F47B0B">
        <w:rPr>
          <w:rFonts w:ascii="Andalus" w:hAnsi="Andalus" w:cs="Andalus" w:hint="cs"/>
          <w:b/>
          <w:bCs/>
          <w:color w:val="0070C0"/>
          <w:sz w:val="32"/>
          <w:szCs w:val="32"/>
          <w:rtl/>
        </w:rPr>
        <w:t xml:space="preserve">200,192 كيلو نيوتن </w:t>
      </w:r>
    </w:p>
    <w:p w:rsidR="005E5DD5" w:rsidRPr="00F47B0B" w:rsidRDefault="005E5DD5" w:rsidP="005E5DD5">
      <w:pPr>
        <w:jc w:val="right"/>
        <w:rPr>
          <w:b/>
          <w:bCs/>
          <w:sz w:val="24"/>
          <w:szCs w:val="24"/>
          <w:rtl/>
        </w:rPr>
      </w:pPr>
      <w:r w:rsidRPr="00F47B0B">
        <w:rPr>
          <w:rFonts w:hint="cs"/>
          <w:b/>
          <w:bCs/>
          <w:sz w:val="24"/>
          <w:szCs w:val="24"/>
          <w:rtl/>
        </w:rPr>
        <w:t xml:space="preserve">إذا قسمنا الوزن الكلى على قدرة تحمل التربة تعطى مساحة القاعدة التى نحتاجها لهذا المبنى </w:t>
      </w:r>
    </w:p>
    <w:p w:rsidR="00102ADA" w:rsidRDefault="005E5DD5" w:rsidP="005E5DD5">
      <w:pPr>
        <w:jc w:val="right"/>
        <w:rPr>
          <w:rFonts w:ascii="Andalus" w:hAnsi="Andalus" w:cs="Andalus"/>
          <w:b/>
          <w:bCs/>
          <w:color w:val="0070C0"/>
          <w:sz w:val="24"/>
          <w:szCs w:val="24"/>
          <w:rtl/>
        </w:rPr>
      </w:pPr>
      <w:r w:rsidRPr="00F47B0B">
        <w:rPr>
          <w:rFonts w:hint="cs"/>
          <w:b/>
          <w:bCs/>
          <w:sz w:val="24"/>
          <w:szCs w:val="24"/>
          <w:rtl/>
        </w:rPr>
        <w:t>المساحة =200,192/179</w:t>
      </w:r>
      <w:r>
        <w:rPr>
          <w:rFonts w:ascii="Andalus" w:hAnsi="Andalus" w:cs="Andalus" w:hint="cs"/>
          <w:b/>
          <w:bCs/>
          <w:color w:val="984806" w:themeColor="accent6" w:themeShade="80"/>
          <w:sz w:val="24"/>
          <w:szCs w:val="24"/>
          <w:rtl/>
        </w:rPr>
        <w:t>=</w:t>
      </w:r>
      <w:r w:rsidRPr="00F47B0B">
        <w:rPr>
          <w:rFonts w:ascii="Andalus" w:hAnsi="Andalus" w:cs="Andalus" w:hint="cs"/>
          <w:b/>
          <w:bCs/>
          <w:color w:val="0070C0"/>
          <w:sz w:val="32"/>
          <w:szCs w:val="32"/>
          <w:rtl/>
        </w:rPr>
        <w:t>1,118 متر</w:t>
      </w:r>
      <w:r w:rsidRPr="00102ADA">
        <w:rPr>
          <w:rFonts w:ascii="Andalus" w:hAnsi="Andalus" w:cs="Andalus" w:hint="cs"/>
          <w:b/>
          <w:bCs/>
          <w:color w:val="0070C0"/>
          <w:sz w:val="24"/>
          <w:szCs w:val="24"/>
          <w:rtl/>
        </w:rPr>
        <w:t>2</w:t>
      </w:r>
    </w:p>
    <w:p w:rsidR="005E5DD5" w:rsidRPr="00F47B0B" w:rsidRDefault="005E5DD5" w:rsidP="005E5DD5">
      <w:pPr>
        <w:jc w:val="right"/>
        <w:rPr>
          <w:b/>
          <w:bCs/>
          <w:sz w:val="24"/>
          <w:szCs w:val="24"/>
          <w:rtl/>
        </w:rPr>
      </w:pPr>
      <w:r w:rsidRPr="00F47B0B">
        <w:rPr>
          <w:rFonts w:hint="cs"/>
          <w:b/>
          <w:bCs/>
          <w:sz w:val="24"/>
          <w:szCs w:val="24"/>
          <w:rtl/>
        </w:rPr>
        <w:t xml:space="preserve"> هذة المساحة مستحيل تتوفىر لبرج مساحة الطابق فية 400متر2 فقط مما يحتم علينا البحث عن نوع اخر من القواعد </w:t>
      </w:r>
      <w:r w:rsidR="00C44E8A" w:rsidRPr="00F47B0B">
        <w:rPr>
          <w:rFonts w:hint="cs"/>
          <w:b/>
          <w:bCs/>
          <w:sz w:val="24"/>
          <w:szCs w:val="24"/>
          <w:rtl/>
        </w:rPr>
        <w:t>وهو الخوازيق (البايل) بنوعيها الارتكازى  والاحتاكى</w:t>
      </w:r>
      <w:r w:rsidRPr="00F47B0B">
        <w:rPr>
          <w:rFonts w:hint="cs"/>
          <w:b/>
          <w:bCs/>
          <w:sz w:val="24"/>
          <w:szCs w:val="24"/>
          <w:rtl/>
        </w:rPr>
        <w:t xml:space="preserve"> </w:t>
      </w:r>
    </w:p>
    <w:p w:rsidR="00102ADA" w:rsidRPr="00F47B0B" w:rsidRDefault="00102ADA" w:rsidP="005E5DD5">
      <w:pPr>
        <w:jc w:val="right"/>
        <w:rPr>
          <w:b/>
          <w:bCs/>
          <w:sz w:val="24"/>
          <w:szCs w:val="24"/>
          <w:rtl/>
        </w:rPr>
      </w:pPr>
      <w:r w:rsidRPr="00F47B0B">
        <w:rPr>
          <w:rFonts w:hint="cs"/>
          <w:b/>
          <w:bCs/>
          <w:sz w:val="24"/>
          <w:szCs w:val="24"/>
          <w:rtl/>
        </w:rPr>
        <w:t>من المثال أعلاه كانت لدينا ثلاث انواع من الاساسات بناء على وزن المنشأه وقدرة تحمل الت</w:t>
      </w:r>
      <w:r w:rsidR="0085670A" w:rsidRPr="00F47B0B">
        <w:rPr>
          <w:rFonts w:hint="cs"/>
          <w:b/>
          <w:bCs/>
          <w:sz w:val="24"/>
          <w:szCs w:val="24"/>
          <w:rtl/>
        </w:rPr>
        <w:t xml:space="preserve">ربة  ولكن هناك حلات خاصة  تعمل فيها القواعد بناء لعيوب فى التربة لا تستطيع عمل قاعدة فيها الا نوع محدد فقط </w:t>
      </w:r>
    </w:p>
    <w:p w:rsidR="0085670A" w:rsidRPr="00F47B0B" w:rsidRDefault="0085670A" w:rsidP="005E5DD5">
      <w:pPr>
        <w:jc w:val="right"/>
        <w:rPr>
          <w:b/>
          <w:bCs/>
          <w:sz w:val="24"/>
          <w:szCs w:val="24"/>
        </w:rPr>
      </w:pPr>
    </w:p>
    <w:p w:rsidR="0085670A" w:rsidRDefault="00B346BB" w:rsidP="0085670A">
      <w:pPr>
        <w:jc w:val="right"/>
        <w:rPr>
          <w:rFonts w:ascii="Andalus" w:hAnsi="Andalus" w:cs="Andalus"/>
          <w:b/>
          <w:bCs/>
          <w:color w:val="984806" w:themeColor="accent6" w:themeShade="80"/>
          <w:sz w:val="28"/>
          <w:szCs w:val="28"/>
          <w:rtl/>
        </w:rPr>
      </w:pPr>
      <w:r w:rsidRPr="00F47B0B">
        <w:rPr>
          <w:rFonts w:hint="cs"/>
          <w:b/>
          <w:bCs/>
          <w:sz w:val="24"/>
          <w:szCs w:val="24"/>
          <w:rtl/>
        </w:rPr>
        <w:t xml:space="preserve">الكثير من تقارير التربة تحوى معلومات توصية ان يتم التأسيس لعمق محدد فيأخذ بة المصمم وكأنة لايوجد عمق للتأسي سواه ولكن المفروض ان يكتب  فى تقرير الجسات قدرة تحمل التربة لكل عمق ويترك عمق التأسيس للمصمم ،،، </w:t>
      </w:r>
      <w:r w:rsidR="001C487A" w:rsidRPr="00F47B0B">
        <w:rPr>
          <w:rFonts w:hint="cs"/>
          <w:b/>
          <w:bCs/>
          <w:sz w:val="24"/>
          <w:szCs w:val="24"/>
          <w:rtl/>
        </w:rPr>
        <w:t>فى احد المشاريع رأيت طول رقاب الاعمدة يتخطى الستة أمتار حتى يظهر خارج الارض وعندما استفسرت من المهندس المشرف قال لى ان تقرير الجسات جاء بتوصية ان عمق التأسيس المناسب على عمق7متر فقلت لة ماذا كان يمنع التأسيس على</w:t>
      </w:r>
      <w:r w:rsidR="001C487A" w:rsidRPr="0085670A">
        <w:rPr>
          <w:rFonts w:ascii="Andalus" w:hAnsi="Andalus" w:cs="Andalus" w:hint="cs"/>
          <w:b/>
          <w:bCs/>
          <w:color w:val="984806" w:themeColor="accent6" w:themeShade="80"/>
          <w:sz w:val="28"/>
          <w:szCs w:val="28"/>
          <w:rtl/>
        </w:rPr>
        <w:t xml:space="preserve"> </w:t>
      </w:r>
      <w:r w:rsidR="001C487A" w:rsidRPr="00F47B0B">
        <w:rPr>
          <w:rFonts w:hint="cs"/>
          <w:b/>
          <w:bCs/>
          <w:sz w:val="24"/>
          <w:szCs w:val="24"/>
          <w:rtl/>
        </w:rPr>
        <w:t>عمق 2متر حتى إذا كانت قدرة تحمل التربة قليلة يمكن ان تكبر مساحة القاعدة أو يمكن ان تردم من العم</w:t>
      </w:r>
      <w:r w:rsidR="0085670A" w:rsidRPr="00F47B0B">
        <w:rPr>
          <w:rFonts w:hint="cs"/>
          <w:b/>
          <w:bCs/>
          <w:sz w:val="24"/>
          <w:szCs w:val="24"/>
          <w:rtl/>
        </w:rPr>
        <w:t>ق</w:t>
      </w:r>
      <w:r w:rsidR="001C487A" w:rsidRPr="00F47B0B">
        <w:rPr>
          <w:rFonts w:hint="cs"/>
          <w:b/>
          <w:bCs/>
          <w:sz w:val="24"/>
          <w:szCs w:val="24"/>
          <w:rtl/>
        </w:rPr>
        <w:t>7</w:t>
      </w:r>
      <w:r w:rsidR="001C487A" w:rsidRPr="0085670A">
        <w:rPr>
          <w:rFonts w:ascii="Andalus" w:hAnsi="Andalus" w:cs="Andalus" w:hint="cs"/>
          <w:b/>
          <w:bCs/>
          <w:color w:val="984806" w:themeColor="accent6" w:themeShade="80"/>
          <w:sz w:val="28"/>
          <w:szCs w:val="28"/>
          <w:rtl/>
        </w:rPr>
        <w:t xml:space="preserve"> </w:t>
      </w:r>
      <w:r w:rsidR="001C487A" w:rsidRPr="00F47B0B">
        <w:rPr>
          <w:rFonts w:hint="cs"/>
          <w:b/>
          <w:bCs/>
          <w:sz w:val="24"/>
          <w:szCs w:val="24"/>
          <w:rtl/>
        </w:rPr>
        <w:t xml:space="preserve">حتى العمق 2 بدل من هذا الهدر للخرسانة فقال لى ان مدير التصميم يقول لنا ان نقبل بتوصية تقرير التربة بصورة حرفية ،، وكذلك </w:t>
      </w:r>
      <w:r w:rsidR="001C487A" w:rsidRPr="00F47B0B">
        <w:rPr>
          <w:rFonts w:hint="cs"/>
          <w:b/>
          <w:bCs/>
          <w:sz w:val="24"/>
          <w:szCs w:val="24"/>
          <w:rtl/>
        </w:rPr>
        <w:lastRenderedPageBreak/>
        <w:t xml:space="preserve">مرات تقرير التربة يوصى بزيادة طابق او إثنين زيادة على التصميم ممايسبب الكثير من المشاكل كأن يكون فعلا المالك يرغب </w:t>
      </w:r>
      <w:r w:rsidR="00047823" w:rsidRPr="00F47B0B">
        <w:rPr>
          <w:rFonts w:hint="cs"/>
          <w:b/>
          <w:bCs/>
          <w:sz w:val="24"/>
          <w:szCs w:val="24"/>
          <w:rtl/>
        </w:rPr>
        <w:t xml:space="preserve">فى طابق زيادة لكن المهندس يرفض بحجة ان التربة هذة كفايتها </w:t>
      </w:r>
      <w:r w:rsidR="0085670A" w:rsidRPr="00F47B0B">
        <w:rPr>
          <w:rFonts w:hint="cs"/>
          <w:b/>
          <w:bCs/>
          <w:sz w:val="24"/>
          <w:szCs w:val="24"/>
          <w:rtl/>
        </w:rPr>
        <w:t xml:space="preserve">ولا تتحمل طابق آخر </w:t>
      </w:r>
      <w:r w:rsidR="00047823" w:rsidRPr="00F47B0B">
        <w:rPr>
          <w:rFonts w:hint="cs"/>
          <w:b/>
          <w:bCs/>
          <w:sz w:val="24"/>
          <w:szCs w:val="24"/>
          <w:rtl/>
        </w:rPr>
        <w:t xml:space="preserve">ويكون صادقا لانة عمل تحليلا للأحمال المتوقعة ولكن توصية التقرير لم تعتمد على دراسة مطلقا بل اقتراح والسللام،،، وايضا يمكن ان يحوى التقرير توصية بطول الخوازيق وهذة مقبولة فى حالة وجود ضخور يمكن ان ترتكذ عليها الخوازيق ولكن ايضا تقع ضمن اختصاصات المهندس المصمم وليس مهندس التربة </w:t>
      </w:r>
      <w:r w:rsidR="0085670A" w:rsidRPr="00F47B0B">
        <w:rPr>
          <w:rFonts w:hint="cs"/>
          <w:b/>
          <w:bCs/>
          <w:sz w:val="24"/>
          <w:szCs w:val="24"/>
          <w:rtl/>
        </w:rPr>
        <w:t xml:space="preserve"> لكن يمكن للمهندس زيادة طابق بتخفيض الاحمال كأن يقلل سمك الحوائط من 20سم الى 15 سم ويقلل الرمل تحت التشطيب ليصير بسمك 5سم بدلا من 10 سم ودراسة هذا التخفيض على قيمة الاحمال عندها يمكن ان نفكر بزيادة طابق او اكثر بناء على تلك الدراسة </w:t>
      </w:r>
    </w:p>
    <w:p w:rsidR="00317094" w:rsidRDefault="00317094" w:rsidP="0085670A">
      <w:pPr>
        <w:jc w:val="right"/>
        <w:rPr>
          <w:rFonts w:ascii="Andalus" w:hAnsi="Andalus" w:cs="Andalus"/>
          <w:b/>
          <w:bCs/>
          <w:color w:val="984806" w:themeColor="accent6" w:themeShade="80"/>
          <w:sz w:val="28"/>
          <w:szCs w:val="28"/>
          <w:rtl/>
        </w:rPr>
      </w:pPr>
    </w:p>
    <w:p w:rsidR="00317094" w:rsidRDefault="00317094" w:rsidP="0085670A">
      <w:pPr>
        <w:jc w:val="right"/>
        <w:rPr>
          <w:rFonts w:ascii="Andalus" w:hAnsi="Andalus" w:cs="Andalus"/>
          <w:b/>
          <w:bCs/>
          <w:color w:val="984806" w:themeColor="accent6" w:themeShade="80"/>
          <w:sz w:val="28"/>
          <w:szCs w:val="28"/>
          <w:rtl/>
        </w:rPr>
      </w:pPr>
      <w:r>
        <w:rPr>
          <w:rFonts w:ascii="Andalus" w:hAnsi="Andalus" w:cs="Andalus" w:hint="cs"/>
          <w:b/>
          <w:bCs/>
          <w:color w:val="984806" w:themeColor="accent6" w:themeShade="80"/>
          <w:sz w:val="28"/>
          <w:szCs w:val="28"/>
          <w:rtl/>
        </w:rPr>
        <w:t xml:space="preserve">بقى ان اشير الى أن دراسة التربة بعمل الجسات لاتكلف كثيرا  فى المثال أعلاه احتاج لعدد 4 جسات فى الكورنر وواحدة فى المنتصف تلك 5 جسات لعمق 20 متر تمثل 100 متر </w:t>
      </w:r>
      <w:r w:rsidR="008F5507">
        <w:rPr>
          <w:rFonts w:ascii="Andalus" w:hAnsi="Andalus" w:cs="Andalus" w:hint="cs"/>
          <w:b/>
          <w:bCs/>
          <w:color w:val="984806" w:themeColor="accent6" w:themeShade="80"/>
          <w:sz w:val="28"/>
          <w:szCs w:val="28"/>
          <w:rtl/>
        </w:rPr>
        <w:t xml:space="preserve">طولى </w:t>
      </w:r>
    </w:p>
    <w:p w:rsidR="002D5540" w:rsidRDefault="00317094" w:rsidP="002D5540">
      <w:pPr>
        <w:jc w:val="right"/>
        <w:rPr>
          <w:rFonts w:ascii="Andalus" w:hAnsi="Andalus" w:cs="Andalus"/>
          <w:b/>
          <w:bCs/>
          <w:color w:val="984806" w:themeColor="accent6" w:themeShade="80"/>
          <w:sz w:val="28"/>
          <w:szCs w:val="28"/>
          <w:rtl/>
        </w:rPr>
      </w:pPr>
      <w:r>
        <w:rPr>
          <w:rFonts w:ascii="Andalus" w:hAnsi="Andalus" w:cs="Andalus" w:hint="cs"/>
          <w:b/>
          <w:bCs/>
          <w:color w:val="984806" w:themeColor="accent6" w:themeShade="80"/>
          <w:sz w:val="28"/>
          <w:szCs w:val="28"/>
          <w:rtl/>
        </w:rPr>
        <w:t xml:space="preserve">تحسب قيمة عمل الجسات حسب عدد الحسات بالمتر الطولى ولكن عموما سعر المتر الطولى من الجسة </w:t>
      </w:r>
      <w:r w:rsidR="008F5507">
        <w:rPr>
          <w:rFonts w:ascii="Andalus" w:hAnsi="Andalus" w:cs="Andalus" w:hint="cs"/>
          <w:b/>
          <w:bCs/>
          <w:color w:val="984806" w:themeColor="accent6" w:themeShade="80"/>
          <w:sz w:val="28"/>
          <w:szCs w:val="28"/>
          <w:rtl/>
        </w:rPr>
        <w:t xml:space="preserve">فى حدود </w:t>
      </w:r>
      <w:r>
        <w:rPr>
          <w:rFonts w:ascii="Andalus" w:hAnsi="Andalus" w:cs="Andalus" w:hint="cs"/>
          <w:b/>
          <w:bCs/>
          <w:color w:val="984806" w:themeColor="accent6" w:themeShade="80"/>
          <w:sz w:val="28"/>
          <w:szCs w:val="28"/>
          <w:rtl/>
        </w:rPr>
        <w:t xml:space="preserve">150 جنيها سودانيا شاملا الحفر والمعمل والتقارير  ،، لهذا المبنى تكلفة دراسة التربة =100*150=15,000 جنيها قيمة  وكنسبة من قيمة المشروع لا تتعدى 0.5% من تكلفة المشروع </w:t>
      </w:r>
      <w:r w:rsidR="00DF142A">
        <w:rPr>
          <w:rFonts w:ascii="Andalus" w:hAnsi="Andalus" w:cs="Andalus" w:hint="cs"/>
          <w:b/>
          <w:bCs/>
          <w:color w:val="984806" w:themeColor="accent6" w:themeShade="80"/>
          <w:sz w:val="28"/>
          <w:szCs w:val="28"/>
          <w:rtl/>
        </w:rPr>
        <w:t>.</w:t>
      </w:r>
    </w:p>
    <w:p w:rsidR="00DF142A" w:rsidRDefault="00DF142A" w:rsidP="002D5540">
      <w:pPr>
        <w:jc w:val="right"/>
        <w:rPr>
          <w:rFonts w:ascii="Andalus" w:hAnsi="Andalus" w:cs="Andalus"/>
          <w:b/>
          <w:bCs/>
          <w:color w:val="984806" w:themeColor="accent6" w:themeShade="80"/>
          <w:sz w:val="28"/>
          <w:szCs w:val="28"/>
        </w:rPr>
      </w:pPr>
    </w:p>
    <w:p w:rsidR="00C87B5F" w:rsidRDefault="00C87B5F" w:rsidP="002D5540">
      <w:pPr>
        <w:jc w:val="right"/>
        <w:rPr>
          <w:rFonts w:ascii="Andalus" w:hAnsi="Andalus" w:cs="Andalus"/>
          <w:b/>
          <w:bCs/>
          <w:color w:val="984806" w:themeColor="accent6" w:themeShade="80"/>
          <w:sz w:val="28"/>
          <w:szCs w:val="28"/>
          <w:rtl/>
        </w:rPr>
      </w:pPr>
      <w:r>
        <w:rPr>
          <w:rFonts w:ascii="Andalus" w:hAnsi="Andalus" w:cs="Andalus" w:hint="cs"/>
          <w:b/>
          <w:bCs/>
          <w:color w:val="984806" w:themeColor="accent6" w:themeShade="80"/>
          <w:sz w:val="28"/>
          <w:szCs w:val="28"/>
          <w:rtl/>
        </w:rPr>
        <w:t>الأخوة الأعزاء بملتقى المهندسين السودانيين ،،،،</w:t>
      </w:r>
    </w:p>
    <w:p w:rsidR="00C87B5F" w:rsidRPr="002D5540" w:rsidRDefault="00C87B5F" w:rsidP="002D5540">
      <w:pPr>
        <w:jc w:val="right"/>
        <w:rPr>
          <w:rFonts w:ascii="Andalus" w:hAnsi="Andalus" w:cs="Andalus"/>
          <w:b/>
          <w:bCs/>
          <w:color w:val="984806" w:themeColor="accent6" w:themeShade="80"/>
          <w:sz w:val="28"/>
          <w:szCs w:val="28"/>
          <w:rtl/>
        </w:rPr>
      </w:pPr>
      <w:r>
        <w:rPr>
          <w:rFonts w:ascii="Andalus" w:hAnsi="Andalus" w:cs="Andalus" w:hint="cs"/>
          <w:b/>
          <w:bCs/>
          <w:color w:val="984806" w:themeColor="accent6" w:themeShade="80"/>
          <w:sz w:val="28"/>
          <w:szCs w:val="28"/>
          <w:rtl/>
        </w:rPr>
        <w:t xml:space="preserve">انتم من حفزنى لكتابة فى هذا الموضوع الهام ..الكثير من الاعضاء الأعزاء يسألون عن نوعية الاساسات؟ وكيف لى أن أختار الأساس المناسب؟ فأردت أن تكون لى مساهمة متواضة قد تفيد بعض من يضطلع عليها </w:t>
      </w:r>
      <w:r w:rsidR="003039AE">
        <w:rPr>
          <w:rFonts w:ascii="Andalus" w:hAnsi="Andalus" w:cs="Andalus" w:hint="cs"/>
          <w:b/>
          <w:bCs/>
          <w:color w:val="984806" w:themeColor="accent6" w:themeShade="80"/>
          <w:sz w:val="28"/>
          <w:szCs w:val="28"/>
          <w:rtl/>
        </w:rPr>
        <w:t>،،،، لكم ودى.</w:t>
      </w:r>
    </w:p>
    <w:p w:rsidR="00DF142A" w:rsidRDefault="00DF142A" w:rsidP="007820BD">
      <w:pPr>
        <w:rPr>
          <w:rFonts w:ascii="Andalus" w:hAnsi="Andalus" w:cs="Andalus"/>
          <w:b/>
          <w:bCs/>
          <w:color w:val="984806" w:themeColor="accent6" w:themeShade="80"/>
          <w:sz w:val="28"/>
          <w:szCs w:val="28"/>
          <w:rtl/>
        </w:rPr>
      </w:pPr>
    </w:p>
    <w:p w:rsidR="007820BD" w:rsidRDefault="00DF142A" w:rsidP="0085670A">
      <w:pPr>
        <w:jc w:val="right"/>
        <w:rPr>
          <w:rFonts w:ascii="Andalus" w:hAnsi="Andalus" w:cs="Andalus"/>
          <w:b/>
          <w:bCs/>
          <w:color w:val="984806" w:themeColor="accent6" w:themeShade="80"/>
          <w:sz w:val="28"/>
          <w:szCs w:val="28"/>
        </w:rPr>
      </w:pPr>
      <w:r>
        <w:rPr>
          <w:rFonts w:ascii="Andalus" w:hAnsi="Andalus" w:cs="Andalus" w:hint="cs"/>
          <w:b/>
          <w:bCs/>
          <w:color w:val="984806" w:themeColor="accent6" w:themeShade="80"/>
          <w:sz w:val="28"/>
          <w:szCs w:val="28"/>
          <w:rtl/>
        </w:rPr>
        <w:t>والله المستعان</w:t>
      </w:r>
    </w:p>
    <w:p w:rsidR="007820BD" w:rsidRDefault="007820BD" w:rsidP="0085670A">
      <w:pPr>
        <w:jc w:val="right"/>
        <w:rPr>
          <w:rFonts w:ascii="Andalus" w:hAnsi="Andalus" w:cs="Andalus"/>
          <w:b/>
          <w:bCs/>
          <w:color w:val="984806" w:themeColor="accent6" w:themeShade="80"/>
          <w:sz w:val="28"/>
          <w:szCs w:val="28"/>
        </w:rPr>
      </w:pPr>
    </w:p>
    <w:p w:rsidR="00DF142A" w:rsidRDefault="00DF142A" w:rsidP="0085670A">
      <w:pPr>
        <w:jc w:val="right"/>
        <w:rPr>
          <w:rFonts w:ascii="Andalus" w:hAnsi="Andalus" w:cs="Andalus"/>
          <w:b/>
          <w:bCs/>
          <w:color w:val="984806" w:themeColor="accent6" w:themeShade="80"/>
          <w:sz w:val="28"/>
          <w:szCs w:val="28"/>
          <w:rtl/>
        </w:rPr>
      </w:pPr>
      <w:r>
        <w:rPr>
          <w:rFonts w:ascii="Andalus" w:hAnsi="Andalus" w:cs="Andalus" w:hint="cs"/>
          <w:b/>
          <w:bCs/>
          <w:color w:val="984806" w:themeColor="accent6" w:themeShade="80"/>
          <w:sz w:val="28"/>
          <w:szCs w:val="28"/>
          <w:rtl/>
        </w:rPr>
        <w:t xml:space="preserve"> </w:t>
      </w:r>
    </w:p>
    <w:p w:rsidR="00DF142A" w:rsidRDefault="00DF142A" w:rsidP="0085670A">
      <w:pPr>
        <w:jc w:val="right"/>
        <w:rPr>
          <w:rFonts w:ascii="Andalus" w:hAnsi="Andalus" w:cs="Andalus"/>
          <w:b/>
          <w:bCs/>
          <w:color w:val="984806" w:themeColor="accent6" w:themeShade="80"/>
          <w:sz w:val="28"/>
          <w:szCs w:val="28"/>
        </w:rPr>
      </w:pPr>
      <w:r>
        <w:rPr>
          <w:rFonts w:ascii="Andalus" w:hAnsi="Andalus" w:cs="Andalus" w:hint="cs"/>
          <w:b/>
          <w:bCs/>
          <w:color w:val="984806" w:themeColor="accent6" w:themeShade="80"/>
          <w:sz w:val="28"/>
          <w:szCs w:val="28"/>
          <w:rtl/>
        </w:rPr>
        <w:t xml:space="preserve">م/ جـــــــــــــــــــــلال الـــــــــــدين محمد عبدالرحمن </w:t>
      </w:r>
    </w:p>
    <w:p w:rsidR="008201DB" w:rsidRPr="0085670A" w:rsidRDefault="008201DB" w:rsidP="0085670A">
      <w:pPr>
        <w:jc w:val="right"/>
        <w:rPr>
          <w:rFonts w:ascii="Andalus" w:hAnsi="Andalus" w:cs="Andalus"/>
          <w:b/>
          <w:bCs/>
          <w:color w:val="984806" w:themeColor="accent6" w:themeShade="80"/>
          <w:sz w:val="28"/>
          <w:szCs w:val="28"/>
        </w:rPr>
      </w:pPr>
      <w:r>
        <w:rPr>
          <w:rFonts w:ascii="Andalus" w:hAnsi="Andalus" w:cs="Andalus"/>
          <w:b/>
          <w:bCs/>
          <w:color w:val="984806" w:themeColor="accent6" w:themeShade="80"/>
          <w:sz w:val="28"/>
          <w:szCs w:val="28"/>
        </w:rPr>
        <w:t>Mjalal1234@gmail.com</w:t>
      </w:r>
    </w:p>
    <w:p w:rsidR="000422E1" w:rsidRPr="005E5DD5" w:rsidRDefault="000422E1" w:rsidP="005E5DD5">
      <w:pPr>
        <w:jc w:val="right"/>
        <w:rPr>
          <w:rFonts w:ascii="Andalus" w:hAnsi="Andalus" w:cs="Andalus"/>
          <w:b/>
          <w:bCs/>
          <w:color w:val="984806" w:themeColor="accent6" w:themeShade="80"/>
          <w:sz w:val="24"/>
          <w:szCs w:val="24"/>
          <w:rtl/>
        </w:rPr>
      </w:pPr>
    </w:p>
    <w:p w:rsidR="00E93E96" w:rsidRPr="00E93E96" w:rsidRDefault="00E93E96" w:rsidP="004E63A0">
      <w:pPr>
        <w:jc w:val="right"/>
        <w:rPr>
          <w:b/>
          <w:bCs/>
          <w:sz w:val="24"/>
          <w:szCs w:val="24"/>
          <w:u w:val="single"/>
          <w:rtl/>
        </w:rPr>
      </w:pPr>
    </w:p>
    <w:p w:rsidR="00131CF4" w:rsidRDefault="00131CF4" w:rsidP="004E63A0">
      <w:pPr>
        <w:jc w:val="right"/>
        <w:rPr>
          <w:b/>
          <w:bCs/>
          <w:sz w:val="24"/>
          <w:szCs w:val="24"/>
        </w:rPr>
      </w:pPr>
    </w:p>
    <w:p w:rsidR="000773DD" w:rsidRDefault="000773DD">
      <w:pPr>
        <w:rPr>
          <w:b/>
          <w:bCs/>
          <w:sz w:val="24"/>
          <w:szCs w:val="24"/>
        </w:rPr>
      </w:pPr>
    </w:p>
    <w:p w:rsidR="000773DD" w:rsidRDefault="000773DD">
      <w:pPr>
        <w:rPr>
          <w:b/>
          <w:bCs/>
          <w:sz w:val="24"/>
          <w:szCs w:val="24"/>
        </w:rPr>
      </w:pPr>
    </w:p>
    <w:p w:rsidR="000773DD" w:rsidRDefault="00021DF1">
      <w:pPr>
        <w:rPr>
          <w:b/>
          <w:bCs/>
          <w:sz w:val="24"/>
          <w:szCs w:val="24"/>
        </w:rPr>
      </w:pPr>
      <w:r>
        <w:rPr>
          <w:b/>
          <w:bCs/>
          <w:noProof/>
          <w:sz w:val="24"/>
          <w:szCs w:val="24"/>
        </w:rPr>
        <w:drawing>
          <wp:inline distT="0" distB="0" distL="0" distR="0">
            <wp:extent cx="5943600" cy="3343275"/>
            <wp:effectExtent l="19050" t="0" r="0" b="0"/>
            <wp:docPr id="1" name="Picture 1" descr="C:\Users\user\Desktop\حاجات كدة\صور\1497771_689602251080510_2207917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حاجات كدة\صور\1497771_689602251080510_220791703_n.jpg"/>
                    <pic:cNvPicPr>
                      <a:picLocks noChangeAspect="1" noChangeArrowheads="1"/>
                    </pic:cNvPicPr>
                  </pic:nvPicPr>
                  <pic:blipFill>
                    <a:blip r:embed="rId5"/>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0773DD" w:rsidRDefault="000773DD">
      <w:pPr>
        <w:rPr>
          <w:b/>
          <w:bCs/>
          <w:sz w:val="24"/>
          <w:szCs w:val="24"/>
        </w:rPr>
      </w:pPr>
    </w:p>
    <w:p w:rsidR="00D7785D" w:rsidRPr="00DF4DF8" w:rsidRDefault="008E52C4" w:rsidP="008E52C4">
      <w:pPr>
        <w:jc w:val="right"/>
        <w:rPr>
          <w:b/>
          <w:bCs/>
          <w:sz w:val="24"/>
          <w:szCs w:val="24"/>
          <w:rtl/>
        </w:rPr>
      </w:pPr>
      <w:r w:rsidRPr="00DF4DF8">
        <w:rPr>
          <w:b/>
          <w:bCs/>
          <w:sz w:val="24"/>
          <w:szCs w:val="24"/>
        </w:rPr>
        <w:t>.</w:t>
      </w:r>
    </w:p>
    <w:sectPr w:rsidR="00D7785D" w:rsidRPr="00DF4DF8" w:rsidSect="00FD21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A1910"/>
    <w:multiLevelType w:val="hybridMultilevel"/>
    <w:tmpl w:val="7FE859B8"/>
    <w:lvl w:ilvl="0" w:tplc="A2B46238">
      <w:numFmt w:val="bullet"/>
      <w:lvlText w:val=""/>
      <w:lvlJc w:val="left"/>
      <w:pPr>
        <w:ind w:left="2940" w:hanging="2580"/>
      </w:pPr>
      <w:rPr>
        <w:rFonts w:ascii="Symbol" w:eastAsiaTheme="minorHAnsi" w:hAnsi="Symbol"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85D"/>
    <w:rsid w:val="00021DF1"/>
    <w:rsid w:val="00042286"/>
    <w:rsid w:val="000422E1"/>
    <w:rsid w:val="000477E3"/>
    <w:rsid w:val="00047823"/>
    <w:rsid w:val="00067838"/>
    <w:rsid w:val="000765AA"/>
    <w:rsid w:val="000773DD"/>
    <w:rsid w:val="000A18B2"/>
    <w:rsid w:val="000B3C51"/>
    <w:rsid w:val="000D756B"/>
    <w:rsid w:val="00102ADA"/>
    <w:rsid w:val="00121B31"/>
    <w:rsid w:val="00131CF4"/>
    <w:rsid w:val="001C487A"/>
    <w:rsid w:val="001E1C40"/>
    <w:rsid w:val="001E7232"/>
    <w:rsid w:val="00200B97"/>
    <w:rsid w:val="002016EC"/>
    <w:rsid w:val="00255AB7"/>
    <w:rsid w:val="002613BC"/>
    <w:rsid w:val="00265DA5"/>
    <w:rsid w:val="00267964"/>
    <w:rsid w:val="00283EC5"/>
    <w:rsid w:val="002D5540"/>
    <w:rsid w:val="003039AE"/>
    <w:rsid w:val="00317094"/>
    <w:rsid w:val="00357987"/>
    <w:rsid w:val="004D5F38"/>
    <w:rsid w:val="004E63A0"/>
    <w:rsid w:val="00550785"/>
    <w:rsid w:val="00583FC8"/>
    <w:rsid w:val="005D61F9"/>
    <w:rsid w:val="005E134D"/>
    <w:rsid w:val="005E5DD5"/>
    <w:rsid w:val="007653CD"/>
    <w:rsid w:val="007820BD"/>
    <w:rsid w:val="007C1A08"/>
    <w:rsid w:val="008201DB"/>
    <w:rsid w:val="0085670A"/>
    <w:rsid w:val="008E52C4"/>
    <w:rsid w:val="008F1572"/>
    <w:rsid w:val="008F5507"/>
    <w:rsid w:val="00900244"/>
    <w:rsid w:val="00961FF3"/>
    <w:rsid w:val="0096420F"/>
    <w:rsid w:val="009D2F08"/>
    <w:rsid w:val="009F471B"/>
    <w:rsid w:val="00AA7CBB"/>
    <w:rsid w:val="00B115EA"/>
    <w:rsid w:val="00B346BB"/>
    <w:rsid w:val="00B73F5A"/>
    <w:rsid w:val="00BA66FD"/>
    <w:rsid w:val="00C27305"/>
    <w:rsid w:val="00C44E8A"/>
    <w:rsid w:val="00C87B5F"/>
    <w:rsid w:val="00D33444"/>
    <w:rsid w:val="00D61A08"/>
    <w:rsid w:val="00D7785D"/>
    <w:rsid w:val="00DF142A"/>
    <w:rsid w:val="00DF4DF8"/>
    <w:rsid w:val="00E36DAA"/>
    <w:rsid w:val="00E57B04"/>
    <w:rsid w:val="00E93E96"/>
    <w:rsid w:val="00EC56DF"/>
    <w:rsid w:val="00EE0F97"/>
    <w:rsid w:val="00F06980"/>
    <w:rsid w:val="00F47B0B"/>
    <w:rsid w:val="00F5744B"/>
    <w:rsid w:val="00F758C8"/>
    <w:rsid w:val="00FD21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40"/>
    <w:pPr>
      <w:ind w:left="720"/>
      <w:contextualSpacing/>
    </w:p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2013-12-28T11:38:00Z</dcterms:created>
  <dcterms:modified xsi:type="dcterms:W3CDTF">2013-12-28T17:42:00Z</dcterms:modified>
</cp:coreProperties>
</file>