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4F" w:rsidRPr="00D02C6F" w:rsidRDefault="00D02C6F" w:rsidP="007D7C7E">
      <w:pPr>
        <w:spacing w:line="240" w:lineRule="auto"/>
        <w:jc w:val="both"/>
        <w:rPr>
          <w:rFonts w:asciiTheme="majorBidi" w:hAnsiTheme="majorBidi" w:cstheme="majorBidi"/>
          <w:b/>
          <w:bCs/>
          <w:sz w:val="32"/>
          <w:szCs w:val="32"/>
          <w:rtl/>
          <w:lang w:bidi="ar-IQ"/>
        </w:rPr>
      </w:pPr>
      <w:r w:rsidRPr="00D02C6F">
        <w:rPr>
          <w:rFonts w:asciiTheme="majorBidi" w:hAnsiTheme="majorBidi" w:cstheme="majorBidi" w:hint="cs"/>
          <w:b/>
          <w:bCs/>
          <w:sz w:val="32"/>
          <w:szCs w:val="32"/>
          <w:rtl/>
          <w:lang w:bidi="ar-IQ"/>
        </w:rPr>
        <w:t>المقدمة :</w:t>
      </w:r>
    </w:p>
    <w:p w:rsidR="00D02C6F" w:rsidRDefault="00D02C6F"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يمثل موضوع الدفع الكهربائي للصواريخ والسفن الفضائية مجالا مثيرا من مجالات العلم و</w:t>
      </w:r>
      <w:r w:rsidR="00585C84">
        <w:rPr>
          <w:rFonts w:asciiTheme="majorBidi" w:hAnsiTheme="majorBidi" w:cstheme="majorBidi" w:hint="cs"/>
          <w:sz w:val="28"/>
          <w:szCs w:val="28"/>
          <w:rtl/>
          <w:lang w:bidi="ar-IQ"/>
        </w:rPr>
        <w:t xml:space="preserve"> </w:t>
      </w:r>
      <w:r w:rsidR="007A740C">
        <w:rPr>
          <w:rFonts w:asciiTheme="majorBidi" w:hAnsiTheme="majorBidi" w:cstheme="majorBidi" w:hint="cs"/>
          <w:sz w:val="28"/>
          <w:szCs w:val="28"/>
          <w:rtl/>
          <w:lang w:bidi="ar-IQ"/>
        </w:rPr>
        <w:t>التكنولوجيا</w:t>
      </w:r>
      <w:r>
        <w:rPr>
          <w:rFonts w:asciiTheme="majorBidi" w:hAnsiTheme="majorBidi" w:cstheme="majorBidi" w:hint="cs"/>
          <w:sz w:val="28"/>
          <w:szCs w:val="28"/>
          <w:rtl/>
          <w:lang w:bidi="ar-IQ"/>
        </w:rPr>
        <w:t xml:space="preserve"> . ان استخدام هذا النوع من الدفع يمثل في الوقت الحاضر الطريق المعقول الوحيد المتوفر امام الانسان اذا اراد استكشاف الفضاء الموجود خارج نطاق المجموعة الشمسية بطريقة اقتصادية تتضمن نقل بعثات بشرية مع حمولات كبيرة نسبيا الى الكواكب المجاورة او الى الاماكن الابعد من ذلك في الفضاء .</w:t>
      </w:r>
    </w:p>
    <w:p w:rsidR="00D02C6F" w:rsidRDefault="00D02C6F"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تبني فكرة كهذه تعتمد على معلومات وخبرات اساسية في عدد كبير من المجالات قي الفيزياء والتكنولوجيا يجعل مسالة القيام ببحوث ودراسات مكثفة وواسعة </w:t>
      </w:r>
      <w:r w:rsidR="00FA792C">
        <w:rPr>
          <w:rFonts w:asciiTheme="majorBidi" w:hAnsiTheme="majorBidi" w:cstheme="majorBidi" w:hint="cs"/>
          <w:sz w:val="28"/>
          <w:szCs w:val="28"/>
          <w:rtl/>
          <w:lang w:bidi="ar-IQ"/>
        </w:rPr>
        <w:t>في هذه المجالات ام لا مفر منه . ان المسالة هنا هي بناء نظام للدفع الكهربائي النفاث ويمكن مبدئيا القول بان اي نظام كهذا يمكن ان يتكون من ثلاث اجزاء رئيسية هي :</w:t>
      </w:r>
    </w:p>
    <w:p w:rsidR="00FA792C" w:rsidRPr="00FA792C" w:rsidRDefault="00FA792C" w:rsidP="007D7C7E">
      <w:pPr>
        <w:pStyle w:val="a3"/>
        <w:numPr>
          <w:ilvl w:val="0"/>
          <w:numId w:val="1"/>
        </w:numPr>
        <w:spacing w:line="240" w:lineRule="auto"/>
        <w:jc w:val="both"/>
        <w:rPr>
          <w:rFonts w:asciiTheme="majorBidi" w:hAnsiTheme="majorBidi" w:cstheme="majorBidi"/>
          <w:sz w:val="28"/>
          <w:szCs w:val="28"/>
          <w:rtl/>
          <w:lang w:bidi="ar-IQ"/>
        </w:rPr>
      </w:pPr>
      <w:r w:rsidRPr="00FA792C">
        <w:rPr>
          <w:rFonts w:asciiTheme="majorBidi" w:hAnsiTheme="majorBidi" w:cstheme="majorBidi" w:hint="cs"/>
          <w:sz w:val="28"/>
          <w:szCs w:val="28"/>
          <w:rtl/>
          <w:lang w:bidi="ar-IQ"/>
        </w:rPr>
        <w:t>مفاعل نووي خفيف الوزن لتوليد الطاقة .</w:t>
      </w:r>
    </w:p>
    <w:p w:rsidR="00FA792C" w:rsidRPr="00FA792C" w:rsidRDefault="00FA792C" w:rsidP="007D7C7E">
      <w:pPr>
        <w:pStyle w:val="a3"/>
        <w:numPr>
          <w:ilvl w:val="0"/>
          <w:numId w:val="1"/>
        </w:numPr>
        <w:spacing w:line="240" w:lineRule="auto"/>
        <w:jc w:val="both"/>
        <w:rPr>
          <w:rFonts w:asciiTheme="majorBidi" w:hAnsiTheme="majorBidi" w:cstheme="majorBidi"/>
          <w:sz w:val="28"/>
          <w:szCs w:val="28"/>
          <w:rtl/>
          <w:lang w:bidi="ar-IQ"/>
        </w:rPr>
      </w:pPr>
      <w:r w:rsidRPr="00FA792C">
        <w:rPr>
          <w:rFonts w:asciiTheme="majorBidi" w:hAnsiTheme="majorBidi" w:cstheme="majorBidi" w:hint="cs"/>
          <w:sz w:val="28"/>
          <w:szCs w:val="28"/>
          <w:rtl/>
          <w:lang w:bidi="ar-IQ"/>
        </w:rPr>
        <w:t xml:space="preserve">طريقة </w:t>
      </w:r>
      <w:proofErr w:type="spellStart"/>
      <w:r w:rsidRPr="00FA792C">
        <w:rPr>
          <w:rFonts w:asciiTheme="majorBidi" w:hAnsiTheme="majorBidi" w:cstheme="majorBidi" w:hint="cs"/>
          <w:sz w:val="28"/>
          <w:szCs w:val="28"/>
          <w:rtl/>
          <w:lang w:bidi="ar-IQ"/>
        </w:rPr>
        <w:t>كفوءة</w:t>
      </w:r>
      <w:proofErr w:type="spellEnd"/>
      <w:r w:rsidRPr="00FA792C">
        <w:rPr>
          <w:rFonts w:asciiTheme="majorBidi" w:hAnsiTheme="majorBidi" w:cstheme="majorBidi" w:hint="cs"/>
          <w:sz w:val="28"/>
          <w:szCs w:val="28"/>
          <w:rtl/>
          <w:lang w:bidi="ar-IQ"/>
        </w:rPr>
        <w:t xml:space="preserve"> لتحويل الطاقة الحرارية الى طاقة كهربائية .</w:t>
      </w:r>
    </w:p>
    <w:p w:rsidR="00FA792C" w:rsidRDefault="00FA792C" w:rsidP="007D7C7E">
      <w:pPr>
        <w:pStyle w:val="a3"/>
        <w:numPr>
          <w:ilvl w:val="0"/>
          <w:numId w:val="1"/>
        </w:numPr>
        <w:spacing w:line="240" w:lineRule="auto"/>
        <w:jc w:val="both"/>
        <w:rPr>
          <w:rFonts w:asciiTheme="majorBidi" w:hAnsiTheme="majorBidi" w:cstheme="majorBidi"/>
          <w:sz w:val="28"/>
          <w:szCs w:val="28"/>
          <w:lang w:bidi="ar-IQ"/>
        </w:rPr>
      </w:pPr>
      <w:r w:rsidRPr="00FA792C">
        <w:rPr>
          <w:rFonts w:asciiTheme="majorBidi" w:hAnsiTheme="majorBidi" w:cstheme="majorBidi" w:hint="cs"/>
          <w:sz w:val="28"/>
          <w:szCs w:val="28"/>
          <w:rtl/>
          <w:lang w:bidi="ar-IQ"/>
        </w:rPr>
        <w:t>محرك الدفع نفسه .</w:t>
      </w:r>
    </w:p>
    <w:p w:rsidR="00FA792C" w:rsidRDefault="007D7C7E"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الحاجة الى الجزأ</w:t>
      </w:r>
      <w:r w:rsidR="00FA792C">
        <w:rPr>
          <w:rFonts w:asciiTheme="majorBidi" w:hAnsiTheme="majorBidi" w:cstheme="majorBidi" w:hint="cs"/>
          <w:sz w:val="28"/>
          <w:szCs w:val="28"/>
          <w:rtl/>
          <w:lang w:bidi="ar-IQ"/>
        </w:rPr>
        <w:t xml:space="preserve">ين الاول والثاني اعلاه في هذا النظام المقترح قد ادت الى دفع كبير لحركة البحوث الاساسية والتطبيقية في مجالات المفاعلات النووية التي تعمل عند درجات حرارة عالية والى طرق تحويل الطاقة المتولدة من هذا النوع من المفاعلات الى طاقة كبيرة بشكل مباشر باستخدام اجهزة ثنائيات البلازما او مولدات </w:t>
      </w:r>
      <w:r w:rsidR="00FA792C">
        <w:rPr>
          <w:rFonts w:asciiTheme="majorBidi" w:hAnsiTheme="majorBidi" w:cstheme="majorBidi"/>
          <w:sz w:val="28"/>
          <w:szCs w:val="28"/>
          <w:lang w:bidi="ar-IQ"/>
        </w:rPr>
        <w:t>MHD</w:t>
      </w:r>
      <w:r w:rsidR="00FA792C">
        <w:rPr>
          <w:rFonts w:asciiTheme="majorBidi" w:hAnsiTheme="majorBidi" w:cstheme="majorBidi" w:hint="cs"/>
          <w:sz w:val="28"/>
          <w:szCs w:val="28"/>
          <w:rtl/>
          <w:lang w:bidi="ar-IQ"/>
        </w:rPr>
        <w:t xml:space="preserve"> .</w:t>
      </w:r>
    </w:p>
    <w:p w:rsidR="00FA792C" w:rsidRDefault="00FA0FCE"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الجزء الثالث وهو محرك الدفع نفسه سيكون موضع اهتمامنا هنا وكما سنلاحظ فان اساس عمل هذا المحرك يعتمد على قاعدة واسعة من الحقائق النظرية بفيزياء البلازما اضافة الى حركيات الحزم الجسمية والبصريات الالكترونية . ان هدفنا هنا سوف ينصب على مناقشة هذا النوع من اجهزة الدفع على ضوء هذه الاسس عوضا عن تقديم صورة تفصيلية للعدد المتزايد من التطورات الهندسية الخاصة بهذا الموضوع ولذلك فان المناقشة سوف </w:t>
      </w:r>
      <w:r w:rsidR="00585C84">
        <w:rPr>
          <w:rFonts w:asciiTheme="majorBidi" w:hAnsiTheme="majorBidi" w:cstheme="majorBidi" w:hint="cs"/>
          <w:sz w:val="28"/>
          <w:szCs w:val="28"/>
          <w:rtl/>
          <w:lang w:bidi="ar-IQ"/>
        </w:rPr>
        <w:t>تأخذ</w:t>
      </w:r>
      <w:r>
        <w:rPr>
          <w:rFonts w:asciiTheme="majorBidi" w:hAnsiTheme="majorBidi" w:cstheme="majorBidi" w:hint="cs"/>
          <w:sz w:val="28"/>
          <w:szCs w:val="28"/>
          <w:rtl/>
          <w:lang w:bidi="ar-IQ"/>
        </w:rPr>
        <w:t xml:space="preserve"> الاتجاه العام المتعلق بالمحاولات الموجودة </w:t>
      </w:r>
      <w:r w:rsidR="00585C84">
        <w:rPr>
          <w:rFonts w:asciiTheme="majorBidi" w:hAnsiTheme="majorBidi" w:cstheme="majorBidi" w:hint="cs"/>
          <w:sz w:val="28"/>
          <w:szCs w:val="28"/>
          <w:rtl/>
          <w:lang w:bidi="ar-IQ"/>
        </w:rPr>
        <w:t xml:space="preserve">في الوقت الحاضر لمعالجة بعض المشاكل الخاصة بفيزياء البلازما </w:t>
      </w:r>
      <w:proofErr w:type="spellStart"/>
      <w:r w:rsidR="00585C84">
        <w:rPr>
          <w:rFonts w:asciiTheme="majorBidi" w:hAnsiTheme="majorBidi" w:cstheme="majorBidi" w:hint="cs"/>
          <w:sz w:val="28"/>
          <w:szCs w:val="28"/>
          <w:rtl/>
          <w:lang w:bidi="ar-IQ"/>
        </w:rPr>
        <w:t>وحركيات</w:t>
      </w:r>
      <w:proofErr w:type="spellEnd"/>
      <w:r w:rsidR="00585C84">
        <w:rPr>
          <w:rFonts w:asciiTheme="majorBidi" w:hAnsiTheme="majorBidi" w:cstheme="majorBidi" w:hint="cs"/>
          <w:sz w:val="28"/>
          <w:szCs w:val="28"/>
          <w:rtl/>
          <w:lang w:bidi="ar-IQ"/>
        </w:rPr>
        <w:t xml:space="preserve"> الجسيمات اضافة الى كيفية توليد الحزم الايونية . واعتمادا على الحقيقة القائلة بان اي مشروع (محرك الدفع الصاروخي بالبلازما في هذه الحالة</w:t>
      </w:r>
      <w:proofErr w:type="spellStart"/>
      <w:r w:rsidR="00585C84">
        <w:rPr>
          <w:rFonts w:asciiTheme="majorBidi" w:hAnsiTheme="majorBidi" w:cstheme="majorBidi" w:hint="cs"/>
          <w:sz w:val="28"/>
          <w:szCs w:val="28"/>
          <w:rtl/>
          <w:lang w:bidi="ar-IQ"/>
        </w:rPr>
        <w:t>)</w:t>
      </w:r>
      <w:proofErr w:type="spellEnd"/>
      <w:r w:rsidR="00585C84">
        <w:rPr>
          <w:rFonts w:asciiTheme="majorBidi" w:hAnsiTheme="majorBidi" w:cstheme="majorBidi" w:hint="cs"/>
          <w:sz w:val="28"/>
          <w:szCs w:val="28"/>
          <w:rtl/>
          <w:lang w:bidi="ar-IQ"/>
        </w:rPr>
        <w:t xml:space="preserve"> يعتمد في نجاحه اساسا على استمرار العملية الاساسية في ذلك المجال اضافة الى النتائج التي تسفر عنها هذه البحوث في معالجة مشاكل اخرى خارج نطاق مشروع البحث .</w:t>
      </w:r>
    </w:p>
    <w:p w:rsidR="00585C84" w:rsidRDefault="00585C84"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يمكن ان تتضح اهمية استغلال البلازما بهدف بناء محرك دفع صاروخي من خلال المعادلة :</w:t>
      </w:r>
    </w:p>
    <w:p w:rsidR="00585C84" w:rsidRDefault="00680ADA" w:rsidP="007D7C7E">
      <w:pPr>
        <w:spacing w:line="240" w:lineRule="auto"/>
        <w:jc w:val="both"/>
        <w:rPr>
          <w:rFonts w:asciiTheme="majorBidi" w:hAnsiTheme="majorBidi" w:cstheme="majorBidi"/>
          <w:sz w:val="28"/>
          <w:szCs w:val="28"/>
          <w:rtl/>
          <w:lang w:bidi="ar-IQ"/>
        </w:rPr>
      </w:pPr>
      <w:r w:rsidRPr="00680ADA">
        <w:rPr>
          <w:rFonts w:asciiTheme="majorBidi" w:hAnsiTheme="majorBidi" w:cstheme="majorBidi"/>
          <w:position w:val="-30"/>
          <w:sz w:val="28"/>
          <w:szCs w:val="28"/>
          <w:lang w:bidi="ar-IQ"/>
        </w:rPr>
        <w:object w:dxaOrig="1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5" o:title=""/>
          </v:shape>
          <o:OLEObject Type="Embed" ProgID="Equation.DSMT4" ShapeID="_x0000_i1025" DrawAspect="Content" ObjectID="_1448371291" r:id="rId6"/>
        </w:object>
      </w:r>
    </w:p>
    <w:p w:rsidR="009D5B9A" w:rsidRDefault="00680ADA"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والتي تبين ان مقدار فعالية صرف الكتلة للحصول على سرعة الصاروخ يمكن انت تقاس مباشرة بدلالة سرعة دفع الغازات الى الخلف وبعنى اخر فان تحقيق زيادة معينة في سرعة الصاروخ يمكن ان يتحقق اكبر في استخدام الوقود كلما ازدادت سرعة خروج الغازات .</w:t>
      </w:r>
      <w:r w:rsidR="009D5B9A">
        <w:rPr>
          <w:rFonts w:asciiTheme="majorBidi" w:hAnsiTheme="majorBidi" w:cstheme="majorBidi" w:hint="cs"/>
          <w:sz w:val="28"/>
          <w:szCs w:val="28"/>
          <w:rtl/>
          <w:lang w:bidi="ar-IQ"/>
        </w:rPr>
        <w:t xml:space="preserve"> </w:t>
      </w:r>
    </w:p>
    <w:p w:rsidR="009D5B9A" w:rsidRDefault="00680ADA"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معدل الخسارة في الكتلة في المحركات الصاروخية ذات الوقود الكيميائي الاعتيادي يكون كبيرا في حين تكون سرعة اندفاع الغازات واطئة ولهذه المحركات دفعا عاليا طبعا يكفي للتغلب على قوة الجاذبية لغرض ايصال الحمولة الى المدارات </w:t>
      </w:r>
      <w:r w:rsidR="007644C6">
        <w:rPr>
          <w:rFonts w:asciiTheme="majorBidi" w:hAnsiTheme="majorBidi" w:cstheme="majorBidi" w:hint="cs"/>
          <w:sz w:val="28"/>
          <w:szCs w:val="28"/>
          <w:rtl/>
          <w:lang w:bidi="ar-IQ"/>
        </w:rPr>
        <w:t>الارضية المطلوبة , ولكن ولهد</w:t>
      </w:r>
      <w:r>
        <w:rPr>
          <w:rFonts w:asciiTheme="majorBidi" w:hAnsiTheme="majorBidi" w:cstheme="majorBidi" w:hint="cs"/>
          <w:sz w:val="28"/>
          <w:szCs w:val="28"/>
          <w:rtl/>
          <w:lang w:bidi="ar-IQ"/>
        </w:rPr>
        <w:t xml:space="preserve">ف </w:t>
      </w:r>
      <w:r w:rsidR="007644C6">
        <w:rPr>
          <w:rFonts w:asciiTheme="majorBidi" w:hAnsiTheme="majorBidi" w:cstheme="majorBidi" w:hint="cs"/>
          <w:sz w:val="28"/>
          <w:szCs w:val="28"/>
          <w:rtl/>
          <w:lang w:bidi="ar-IQ"/>
        </w:rPr>
        <w:t>تحقيق العديد من المشاريع المستقبلية والتي سيبدأ انطلاقها من مدارات حول الارض والى الفضاء الخارجي فان كمية الوقود الكيميائي اللازم لنقل حمولات ضخمة ستكون كبيرة بشكل</w:t>
      </w:r>
      <w:r w:rsidR="007D7C7E">
        <w:rPr>
          <w:rFonts w:asciiTheme="majorBidi" w:hAnsiTheme="majorBidi" w:cstheme="majorBidi" w:hint="cs"/>
          <w:sz w:val="28"/>
          <w:szCs w:val="28"/>
          <w:rtl/>
          <w:lang w:bidi="ar-IQ"/>
        </w:rPr>
        <w:t xml:space="preserve"> غير معقول</w:t>
      </w:r>
      <w:r w:rsidR="007644C6">
        <w:rPr>
          <w:rFonts w:asciiTheme="majorBidi" w:hAnsiTheme="majorBidi" w:cstheme="majorBidi" w:hint="cs"/>
          <w:sz w:val="28"/>
          <w:szCs w:val="28"/>
          <w:rtl/>
          <w:lang w:bidi="ar-IQ"/>
        </w:rPr>
        <w:t>.</w:t>
      </w:r>
      <w:r w:rsidR="007D7C7E">
        <w:rPr>
          <w:rFonts w:asciiTheme="majorBidi" w:hAnsiTheme="majorBidi" w:cstheme="majorBidi" w:hint="cs"/>
          <w:sz w:val="28"/>
          <w:szCs w:val="28"/>
          <w:rtl/>
          <w:lang w:bidi="ar-IQ"/>
        </w:rPr>
        <w:t xml:space="preserve"> </w:t>
      </w:r>
      <w:r w:rsidR="007644C6">
        <w:rPr>
          <w:rFonts w:asciiTheme="majorBidi" w:hAnsiTheme="majorBidi" w:cstheme="majorBidi" w:hint="cs"/>
          <w:sz w:val="28"/>
          <w:szCs w:val="28"/>
          <w:rtl/>
          <w:lang w:bidi="ar-IQ"/>
        </w:rPr>
        <w:t>ان سرعة نفث الغازات في هذه المحركات ستكون بح</w:t>
      </w:r>
      <w:r w:rsidR="007D7C7E">
        <w:rPr>
          <w:rFonts w:asciiTheme="majorBidi" w:hAnsiTheme="majorBidi" w:cstheme="majorBidi" w:hint="cs"/>
          <w:sz w:val="28"/>
          <w:szCs w:val="28"/>
          <w:rtl/>
          <w:lang w:bidi="ar-IQ"/>
        </w:rPr>
        <w:t xml:space="preserve">دود لا تتجاوز 4000 متر </w:t>
      </w:r>
      <w:proofErr w:type="spellStart"/>
      <w:r w:rsidR="007D7C7E">
        <w:rPr>
          <w:rFonts w:asciiTheme="majorBidi" w:hAnsiTheme="majorBidi" w:cstheme="majorBidi" w:hint="cs"/>
          <w:sz w:val="28"/>
          <w:szCs w:val="28"/>
          <w:rtl/>
          <w:lang w:bidi="ar-IQ"/>
        </w:rPr>
        <w:t>/</w:t>
      </w:r>
      <w:proofErr w:type="spellEnd"/>
      <w:r w:rsidR="007D7C7E">
        <w:rPr>
          <w:rFonts w:asciiTheme="majorBidi" w:hAnsiTheme="majorBidi" w:cstheme="majorBidi" w:hint="cs"/>
          <w:sz w:val="28"/>
          <w:szCs w:val="28"/>
          <w:rtl/>
          <w:lang w:bidi="ar-IQ"/>
        </w:rPr>
        <w:t xml:space="preserve"> ثانية </w:t>
      </w:r>
      <w:r w:rsidR="007644C6">
        <w:rPr>
          <w:rFonts w:asciiTheme="majorBidi" w:hAnsiTheme="majorBidi" w:cstheme="majorBidi" w:hint="cs"/>
          <w:sz w:val="28"/>
          <w:szCs w:val="28"/>
          <w:rtl/>
          <w:lang w:bidi="ar-IQ"/>
        </w:rPr>
        <w:t xml:space="preserve"> والسبب في ذلك ناتج عن اقصى درجة حرارة للتفاعلات الكيميائية واقل وزن جزيئي للوقود المستعمل .</w:t>
      </w:r>
      <w:r w:rsidR="007D7C7E">
        <w:rPr>
          <w:rFonts w:asciiTheme="majorBidi" w:hAnsiTheme="majorBidi" w:cstheme="majorBidi" w:hint="cs"/>
          <w:sz w:val="28"/>
          <w:szCs w:val="28"/>
          <w:rtl/>
          <w:lang w:bidi="ar-IQ"/>
        </w:rPr>
        <w:t>و</w:t>
      </w:r>
      <w:r w:rsidR="007644C6">
        <w:rPr>
          <w:rFonts w:asciiTheme="majorBidi" w:hAnsiTheme="majorBidi" w:cstheme="majorBidi" w:hint="cs"/>
          <w:sz w:val="28"/>
          <w:szCs w:val="28"/>
          <w:rtl/>
          <w:lang w:bidi="ar-IQ"/>
        </w:rPr>
        <w:t>ان اختيار الهيدروجين كوقود وباستخدام مفاعل نووي ينقل الحرارة الى الهيدروجين مباشرة يمكن ان يجعل هذه السرعة تصل الى 8000 متر /ثانية ولكن لا يمكن زيادة السرعة عن ذلك بسبب عدم تحمل المواد ال</w:t>
      </w:r>
      <w:r w:rsidR="009D5B9A">
        <w:rPr>
          <w:rFonts w:asciiTheme="majorBidi" w:hAnsiTheme="majorBidi" w:cstheme="majorBidi" w:hint="cs"/>
          <w:sz w:val="28"/>
          <w:szCs w:val="28"/>
          <w:rtl/>
          <w:lang w:bidi="ar-IQ"/>
        </w:rPr>
        <w:t xml:space="preserve">مستخدمة في بناء المحرك </w:t>
      </w:r>
      <w:proofErr w:type="spellStart"/>
      <w:r w:rsidR="009D5B9A">
        <w:rPr>
          <w:rFonts w:asciiTheme="majorBidi" w:hAnsiTheme="majorBidi" w:cstheme="majorBidi" w:hint="cs"/>
          <w:sz w:val="28"/>
          <w:szCs w:val="28"/>
          <w:rtl/>
          <w:lang w:bidi="ar-IQ"/>
        </w:rPr>
        <w:t>حرارات</w:t>
      </w:r>
      <w:proofErr w:type="spellEnd"/>
      <w:r w:rsidR="009D5B9A">
        <w:rPr>
          <w:rFonts w:asciiTheme="majorBidi" w:hAnsiTheme="majorBidi" w:cstheme="majorBidi" w:hint="cs"/>
          <w:sz w:val="28"/>
          <w:szCs w:val="28"/>
          <w:rtl/>
          <w:lang w:bidi="ar-IQ"/>
        </w:rPr>
        <w:t xml:space="preserve"> تز</w:t>
      </w:r>
      <w:r w:rsidR="007644C6">
        <w:rPr>
          <w:rFonts w:asciiTheme="majorBidi" w:hAnsiTheme="majorBidi" w:cstheme="majorBidi" w:hint="cs"/>
          <w:sz w:val="28"/>
          <w:szCs w:val="28"/>
          <w:rtl/>
          <w:lang w:bidi="ar-IQ"/>
        </w:rPr>
        <w:t xml:space="preserve">يد </w:t>
      </w:r>
      <w:r w:rsidR="009D5B9A">
        <w:rPr>
          <w:rFonts w:asciiTheme="majorBidi" w:hAnsiTheme="majorBidi" w:cstheme="majorBidi" w:hint="cs"/>
          <w:sz w:val="28"/>
          <w:szCs w:val="28"/>
          <w:rtl/>
          <w:lang w:bidi="ar-IQ"/>
        </w:rPr>
        <w:t>عن تلك التي تعطينا هذه السرعة .</w:t>
      </w:r>
    </w:p>
    <w:p w:rsidR="007644C6" w:rsidRPr="00FA792C" w:rsidRDefault="009D5B9A" w:rsidP="007D7C7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استخدام المحركات الصاروخية التقليدية سيكون مهما في الرحلات الفضائية القريبة من الارض وذلك بسبب مقدار الدفع الكبير الذي تحققه في حين ستكون الرحلات ما بين الكواكب والرحلات الفضائية البعيدة وبحمولات عالية مستحيلة التحقيق باستخدام محركات تقليدية وبذلك يصبح استعمال اية محركات ذات دفع واطئ ولكن تستطيع العمل لفترات طويلة وبسرعة نفث عالية جدا للغازات امرا محتوما لغرض تحقيق اهداف </w:t>
      </w:r>
      <w:r w:rsidR="005A7E88">
        <w:rPr>
          <w:rFonts w:asciiTheme="majorBidi" w:hAnsiTheme="majorBidi" w:cstheme="majorBidi" w:hint="cs"/>
          <w:sz w:val="28"/>
          <w:szCs w:val="28"/>
          <w:rtl/>
          <w:lang w:bidi="ar-IQ"/>
        </w:rPr>
        <w:t>من هذا النوع .</w:t>
      </w:r>
    </w:p>
    <w:p w:rsidR="00585C84" w:rsidRPr="00F5340F" w:rsidRDefault="00F5340F" w:rsidP="00E57C3B">
      <w:pPr>
        <w:spacing w:line="240" w:lineRule="auto"/>
        <w:jc w:val="both"/>
        <w:rPr>
          <w:rFonts w:asciiTheme="majorBidi" w:hAnsiTheme="majorBidi" w:cstheme="majorBidi"/>
          <w:b/>
          <w:bCs/>
          <w:sz w:val="32"/>
          <w:szCs w:val="32"/>
          <w:rtl/>
          <w:lang w:bidi="ar-IQ"/>
        </w:rPr>
      </w:pPr>
      <w:r w:rsidRPr="00F5340F">
        <w:rPr>
          <w:rFonts w:asciiTheme="majorBidi" w:hAnsiTheme="majorBidi" w:cstheme="majorBidi" w:hint="cs"/>
          <w:b/>
          <w:bCs/>
          <w:sz w:val="32"/>
          <w:szCs w:val="32"/>
          <w:rtl/>
          <w:lang w:bidi="ar-IQ"/>
        </w:rPr>
        <w:lastRenderedPageBreak/>
        <w:t xml:space="preserve">الدفع الايوني </w:t>
      </w:r>
      <w:proofErr w:type="spellStart"/>
      <w:r w:rsidR="0052771E">
        <w:rPr>
          <w:rFonts w:asciiTheme="majorBidi" w:hAnsiTheme="majorBidi" w:cstheme="majorBidi" w:hint="cs"/>
          <w:b/>
          <w:bCs/>
          <w:sz w:val="32"/>
          <w:szCs w:val="32"/>
          <w:rtl/>
          <w:lang w:bidi="ar-IQ"/>
        </w:rPr>
        <w:t>(</w:t>
      </w:r>
      <w:proofErr w:type="spellEnd"/>
      <w:r w:rsidR="0052771E">
        <w:rPr>
          <w:rFonts w:asciiTheme="majorBidi" w:hAnsiTheme="majorBidi" w:cstheme="majorBidi"/>
          <w:b/>
          <w:bCs/>
          <w:sz w:val="32"/>
          <w:szCs w:val="32"/>
          <w:lang w:bidi="ar-IQ"/>
        </w:rPr>
        <w:t>ion thruster</w:t>
      </w:r>
      <w:proofErr w:type="spellStart"/>
      <w:r w:rsidR="0052771E">
        <w:rPr>
          <w:rFonts w:asciiTheme="majorBidi" w:hAnsiTheme="majorBidi" w:cstheme="majorBidi" w:hint="cs"/>
          <w:b/>
          <w:bCs/>
          <w:sz w:val="32"/>
          <w:szCs w:val="32"/>
          <w:rtl/>
          <w:lang w:bidi="ar-IQ"/>
        </w:rPr>
        <w:t>)</w:t>
      </w:r>
      <w:r w:rsidRPr="00F5340F">
        <w:rPr>
          <w:rFonts w:asciiTheme="majorBidi" w:hAnsiTheme="majorBidi" w:cstheme="majorBidi" w:hint="cs"/>
          <w:b/>
          <w:bCs/>
          <w:sz w:val="32"/>
          <w:szCs w:val="32"/>
          <w:rtl/>
          <w:lang w:bidi="ar-IQ"/>
        </w:rPr>
        <w:t>:</w:t>
      </w:r>
      <w:proofErr w:type="spellEnd"/>
    </w:p>
    <w:p w:rsidR="00F5340F" w:rsidRDefault="00F5340F"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من الواضح طبعا ان الممكن تعجيل الايونات الى اية سرعة عالية مطلوبة باستخدام المجالات الكهروستاتيكية او الكهرومغناطيسية .</w:t>
      </w:r>
    </w:p>
    <w:p w:rsidR="00F710AD" w:rsidRDefault="00F5340F"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مقدار السرعات النهائية التي يتم الوصول اليها مثل التعجيل ليس له علاقة بمقدار التسخين الحراري . ان مقدار القدرة اللازمة لتعجيل جسيم تتناسب طرديا مع حاص</w:t>
      </w:r>
      <w:r w:rsidR="007A740C">
        <w:rPr>
          <w:rFonts w:asciiTheme="majorBidi" w:hAnsiTheme="majorBidi" w:cstheme="majorBidi" w:hint="cs"/>
          <w:sz w:val="28"/>
          <w:szCs w:val="28"/>
          <w:rtl/>
          <w:lang w:bidi="ar-IQ"/>
        </w:rPr>
        <w:t xml:space="preserve">ل ضرب الدفع والسرعة . ولما كان </w:t>
      </w:r>
      <w:r>
        <w:rPr>
          <w:rFonts w:asciiTheme="majorBidi" w:hAnsiTheme="majorBidi" w:cstheme="majorBidi" w:hint="cs"/>
          <w:sz w:val="28"/>
          <w:szCs w:val="28"/>
          <w:rtl/>
          <w:lang w:bidi="ar-IQ"/>
        </w:rPr>
        <w:t>و</w:t>
      </w:r>
      <w:r w:rsidR="007A740C">
        <w:rPr>
          <w:rFonts w:asciiTheme="majorBidi" w:hAnsiTheme="majorBidi" w:cstheme="majorBidi" w:hint="cs"/>
          <w:sz w:val="28"/>
          <w:szCs w:val="28"/>
          <w:rtl/>
          <w:lang w:bidi="ar-IQ"/>
        </w:rPr>
        <w:t>ز</w:t>
      </w:r>
      <w:r>
        <w:rPr>
          <w:rFonts w:asciiTheme="majorBidi" w:hAnsiTheme="majorBidi" w:cstheme="majorBidi" w:hint="cs"/>
          <w:sz w:val="28"/>
          <w:szCs w:val="28"/>
          <w:rtl/>
          <w:lang w:bidi="ar-IQ"/>
        </w:rPr>
        <w:t xml:space="preserve">ن المفاعلات النووية اللازمة لتوليد القدرة </w:t>
      </w:r>
      <w:r w:rsidR="00F710AD">
        <w:rPr>
          <w:rFonts w:asciiTheme="majorBidi" w:hAnsiTheme="majorBidi" w:cstheme="majorBidi" w:hint="cs"/>
          <w:sz w:val="28"/>
          <w:szCs w:val="28"/>
          <w:rtl/>
          <w:lang w:bidi="ar-IQ"/>
        </w:rPr>
        <w:t>يتناسب طرديا تقريبا مع القدرة التي باستطاعتها توليدها ولذلك فسيكون هناك لكل رحلة فضائية مقدارا امثل لسرعة خروج الغازات او بمعنى اخر مقدارا للدفع النوعي ينتج عنه اقل وزن كلي ويمكن معرفة هذا المقدار من اجراء عملية موازنة دقيقة بين مجموعة توليد القدرة ووزن وقود الدفع .</w:t>
      </w:r>
    </w:p>
    <w:p w:rsidR="00F5340F" w:rsidRDefault="00F710AD"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السرعة المثلى للغازات ستكون اكبر في الرحلات الاطول مدى والحمولات الاكبر , ولكنها على كل حال يجب ان تكون في حدود تصل اكثر من بضع عشرات الالاف من امتار في كل ثانية فهي تتغير </w:t>
      </w:r>
      <w:r w:rsidR="001B7C48">
        <w:rPr>
          <w:rFonts w:asciiTheme="majorBidi" w:hAnsiTheme="majorBidi" w:cstheme="majorBidi" w:hint="cs"/>
          <w:sz w:val="28"/>
          <w:szCs w:val="28"/>
          <w:rtl/>
          <w:lang w:bidi="ar-IQ"/>
        </w:rPr>
        <w:t xml:space="preserve">من حوالي 50000 متر /ثانية في حالة الحاجة الى نقل حمولة مقدارها 2000 كيلوغرام الى مدار حول المريخ والى حوالي 100000 متر/ثانية عند محاولة نقل محطة فضائية يصل وزنها الى 15 طنا الى كوكب الزهرة وتمثل المحركات </w:t>
      </w:r>
      <w:proofErr w:type="spellStart"/>
      <w:r w:rsidR="001B7C48">
        <w:rPr>
          <w:rFonts w:asciiTheme="majorBidi" w:hAnsiTheme="majorBidi" w:cstheme="majorBidi" w:hint="cs"/>
          <w:sz w:val="28"/>
          <w:szCs w:val="28"/>
          <w:rtl/>
          <w:lang w:bidi="ar-IQ"/>
        </w:rPr>
        <w:t>الكهرونووية</w:t>
      </w:r>
      <w:proofErr w:type="spellEnd"/>
      <w:r w:rsidR="001B7C48">
        <w:rPr>
          <w:rFonts w:asciiTheme="majorBidi" w:hAnsiTheme="majorBidi" w:cstheme="majorBidi" w:hint="cs"/>
          <w:sz w:val="28"/>
          <w:szCs w:val="28"/>
          <w:rtl/>
          <w:lang w:bidi="ar-IQ"/>
        </w:rPr>
        <w:t xml:space="preserve"> </w:t>
      </w:r>
      <w:proofErr w:type="spellStart"/>
      <w:r w:rsidR="001B7C48">
        <w:rPr>
          <w:rFonts w:asciiTheme="majorBidi" w:hAnsiTheme="majorBidi" w:cstheme="majorBidi"/>
          <w:sz w:val="28"/>
          <w:szCs w:val="28"/>
          <w:rtl/>
          <w:lang w:bidi="ar-IQ"/>
        </w:rPr>
        <w:t>–</w:t>
      </w:r>
      <w:proofErr w:type="spellEnd"/>
      <w:r w:rsidR="001B7C48">
        <w:rPr>
          <w:rFonts w:asciiTheme="majorBidi" w:hAnsiTheme="majorBidi" w:cstheme="majorBidi" w:hint="cs"/>
          <w:sz w:val="28"/>
          <w:szCs w:val="28"/>
          <w:rtl/>
          <w:lang w:bidi="ar-IQ"/>
        </w:rPr>
        <w:t xml:space="preserve"> الايونية حلا نموذجا لمثل هذا النوع من الرحلات .</w:t>
      </w:r>
    </w:p>
    <w:p w:rsidR="0005510C" w:rsidRDefault="0005510C"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لقد دلت الحسابات التفصيلية على انه في حالة كون مقدار الكتلة الكلية الابتدائية (الوقود+الحمولة</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ثابتة فان من الممكن نقل حمولة بواسطة صواريخ الدفع بالبلازما تصل الى حوالي اربع مرات بقدر تلك التي يمكن نقلها بالصواريخ النووية خلال رحلات الذهاب والإياب وقد تصل هذه النسبة الى حوالي عشر مرات في بعض من الرحلات . </w:t>
      </w:r>
    </w:p>
    <w:p w:rsidR="0005510C" w:rsidRDefault="00B716CF"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هناك عدة طرق تتم دراستها الان في كيفية تعجيل جسيمات البلازما الى سرعات عالية ويمكن تصنيف هذه الطرق الى ثلاث اصناف رئيسية تشترك جميعها في انها تستطيع توفير استهلاك قليل الوقود بكفاءة عالية وهذه الطرق هي :</w:t>
      </w:r>
    </w:p>
    <w:p w:rsidR="00B716CF" w:rsidRPr="00B716CF" w:rsidRDefault="00B716CF" w:rsidP="00E57C3B">
      <w:pPr>
        <w:pStyle w:val="a3"/>
        <w:numPr>
          <w:ilvl w:val="0"/>
          <w:numId w:val="2"/>
        </w:numPr>
        <w:spacing w:line="240" w:lineRule="auto"/>
        <w:jc w:val="both"/>
        <w:rPr>
          <w:rFonts w:asciiTheme="majorBidi" w:hAnsiTheme="majorBidi" w:cstheme="majorBidi"/>
          <w:sz w:val="28"/>
          <w:szCs w:val="28"/>
          <w:rtl/>
          <w:lang w:bidi="ar-IQ"/>
        </w:rPr>
      </w:pPr>
      <w:r w:rsidRPr="00B716CF">
        <w:rPr>
          <w:rFonts w:asciiTheme="majorBidi" w:hAnsiTheme="majorBidi" w:cstheme="majorBidi" w:hint="cs"/>
          <w:sz w:val="28"/>
          <w:szCs w:val="28"/>
          <w:rtl/>
          <w:lang w:bidi="ar-IQ"/>
        </w:rPr>
        <w:t xml:space="preserve">الطرق </w:t>
      </w:r>
      <w:proofErr w:type="spellStart"/>
      <w:r w:rsidRPr="00B716CF">
        <w:rPr>
          <w:rFonts w:asciiTheme="majorBidi" w:hAnsiTheme="majorBidi" w:cstheme="majorBidi" w:hint="cs"/>
          <w:sz w:val="28"/>
          <w:szCs w:val="28"/>
          <w:rtl/>
          <w:lang w:bidi="ar-IQ"/>
        </w:rPr>
        <w:t>الكهروحرارية</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sz w:val="28"/>
          <w:szCs w:val="28"/>
          <w:lang w:bidi="ar-IQ"/>
        </w:rPr>
        <w:t>electrothermal</w:t>
      </w:r>
      <w:proofErr w:type="spellEnd"/>
      <w:r>
        <w:rPr>
          <w:rFonts w:asciiTheme="majorBidi" w:hAnsiTheme="majorBidi" w:cstheme="majorBidi"/>
          <w:sz w:val="28"/>
          <w:szCs w:val="28"/>
          <w:lang w:bidi="ar-IQ"/>
        </w:rPr>
        <w:t xml:space="preserve"> </w:t>
      </w:r>
    </w:p>
    <w:p w:rsidR="00B716CF" w:rsidRPr="00B716CF" w:rsidRDefault="00B716CF" w:rsidP="00E57C3B">
      <w:pPr>
        <w:pStyle w:val="a3"/>
        <w:numPr>
          <w:ilvl w:val="0"/>
          <w:numId w:val="2"/>
        </w:numPr>
        <w:spacing w:line="240" w:lineRule="auto"/>
        <w:jc w:val="both"/>
        <w:rPr>
          <w:rFonts w:asciiTheme="majorBidi" w:hAnsiTheme="majorBidi" w:cstheme="majorBidi"/>
          <w:sz w:val="28"/>
          <w:szCs w:val="28"/>
          <w:rtl/>
          <w:lang w:bidi="ar-IQ"/>
        </w:rPr>
      </w:pPr>
      <w:r w:rsidRPr="00B716CF">
        <w:rPr>
          <w:rFonts w:asciiTheme="majorBidi" w:hAnsiTheme="majorBidi" w:cstheme="majorBidi" w:hint="cs"/>
          <w:sz w:val="28"/>
          <w:szCs w:val="28"/>
          <w:rtl/>
          <w:lang w:bidi="ar-IQ"/>
        </w:rPr>
        <w:t xml:space="preserve">الطرق الكهروستاتيكية </w:t>
      </w:r>
      <w:r>
        <w:rPr>
          <w:rFonts w:asciiTheme="majorBidi" w:hAnsiTheme="majorBidi" w:cstheme="majorBidi"/>
          <w:sz w:val="28"/>
          <w:szCs w:val="28"/>
          <w:lang w:bidi="ar-IQ"/>
        </w:rPr>
        <w:t xml:space="preserve">electrostatic </w:t>
      </w:r>
    </w:p>
    <w:p w:rsidR="00B716CF" w:rsidRDefault="00B716CF" w:rsidP="00E57C3B">
      <w:pPr>
        <w:pStyle w:val="a3"/>
        <w:numPr>
          <w:ilvl w:val="0"/>
          <w:numId w:val="2"/>
        </w:numPr>
        <w:spacing w:line="240" w:lineRule="auto"/>
        <w:jc w:val="both"/>
        <w:rPr>
          <w:rFonts w:asciiTheme="majorBidi" w:hAnsiTheme="majorBidi" w:cstheme="majorBidi"/>
          <w:sz w:val="28"/>
          <w:szCs w:val="28"/>
          <w:lang w:bidi="ar-IQ"/>
        </w:rPr>
      </w:pPr>
      <w:r w:rsidRPr="00B716CF">
        <w:rPr>
          <w:rFonts w:asciiTheme="majorBidi" w:hAnsiTheme="majorBidi" w:cstheme="majorBidi" w:hint="cs"/>
          <w:sz w:val="28"/>
          <w:szCs w:val="28"/>
          <w:rtl/>
          <w:lang w:bidi="ar-IQ"/>
        </w:rPr>
        <w:t xml:space="preserve">الطرق الكهرومغناطيسية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electromagnetic</w:t>
      </w:r>
    </w:p>
    <w:p w:rsidR="00B716CF" w:rsidRDefault="00B716CF"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ويشمل النوع الاول من </w:t>
      </w:r>
      <w:r w:rsidR="00953A7E">
        <w:rPr>
          <w:rFonts w:asciiTheme="majorBidi" w:hAnsiTheme="majorBidi" w:cstheme="majorBidi" w:hint="cs"/>
          <w:sz w:val="28"/>
          <w:szCs w:val="28"/>
          <w:rtl/>
          <w:lang w:bidi="ar-IQ"/>
        </w:rPr>
        <w:t>الاجهزة عدة طرق ثانوية تستخدم لتعجيل البلازما طريق تزويدها بحرارة عالية اما عن طريق تسخينها بواسطة مقاومة</w:t>
      </w:r>
      <w:r w:rsidR="00753C23">
        <w:rPr>
          <w:rFonts w:asciiTheme="majorBidi" w:hAnsiTheme="majorBidi" w:cstheme="majorBidi" w:hint="cs"/>
          <w:sz w:val="28"/>
          <w:szCs w:val="28"/>
          <w:rtl/>
          <w:lang w:bidi="ar-IQ"/>
        </w:rPr>
        <w:t xml:space="preserve"> كهربائية او وحدات قوس كهربائي ولا تمثل هاتان الطريقتان تقدما كبيرا في تحقيق هدف التخلص من تأثير الدرجات العالية على المواد البنائية للمحرك حيث يسمح للغاز بالتمدد خلال فتحة </w:t>
      </w:r>
      <w:r w:rsidR="00753C23">
        <w:rPr>
          <w:rFonts w:asciiTheme="majorBidi" w:hAnsiTheme="majorBidi" w:cstheme="majorBidi"/>
          <w:sz w:val="28"/>
          <w:szCs w:val="28"/>
          <w:lang w:bidi="ar-IQ"/>
        </w:rPr>
        <w:t>nozzle</w:t>
      </w:r>
      <w:r w:rsidR="007A740C">
        <w:rPr>
          <w:rFonts w:asciiTheme="majorBidi" w:hAnsiTheme="majorBidi" w:cstheme="majorBidi" w:hint="cs"/>
          <w:sz w:val="28"/>
          <w:szCs w:val="28"/>
          <w:rtl/>
          <w:lang w:bidi="ar-IQ"/>
        </w:rPr>
        <w:t xml:space="preserve"> تقوم بتحويل الط</w:t>
      </w:r>
      <w:r w:rsidR="00753C23">
        <w:rPr>
          <w:rFonts w:asciiTheme="majorBidi" w:hAnsiTheme="majorBidi" w:cstheme="majorBidi" w:hint="cs"/>
          <w:sz w:val="28"/>
          <w:szCs w:val="28"/>
          <w:rtl/>
          <w:lang w:bidi="ar-IQ"/>
        </w:rPr>
        <w:t>ا</w:t>
      </w:r>
      <w:r w:rsidR="007A740C">
        <w:rPr>
          <w:rFonts w:asciiTheme="majorBidi" w:hAnsiTheme="majorBidi" w:cstheme="majorBidi" w:hint="cs"/>
          <w:sz w:val="28"/>
          <w:szCs w:val="28"/>
          <w:rtl/>
          <w:lang w:bidi="ar-IQ"/>
        </w:rPr>
        <w:t>ق</w:t>
      </w:r>
      <w:r w:rsidR="00753C23">
        <w:rPr>
          <w:rFonts w:asciiTheme="majorBidi" w:hAnsiTheme="majorBidi" w:cstheme="majorBidi" w:hint="cs"/>
          <w:sz w:val="28"/>
          <w:szCs w:val="28"/>
          <w:rtl/>
          <w:lang w:bidi="ar-IQ"/>
        </w:rPr>
        <w:t xml:space="preserve">ة الحرارية الى طاقة حركية والحد الاقصى للسرعة في هذه الحالة هو حوالي 100000 متر </w:t>
      </w:r>
      <w:proofErr w:type="spellStart"/>
      <w:r w:rsidR="00753C23">
        <w:rPr>
          <w:rFonts w:asciiTheme="majorBidi" w:hAnsiTheme="majorBidi" w:cstheme="majorBidi" w:hint="cs"/>
          <w:sz w:val="28"/>
          <w:szCs w:val="28"/>
          <w:rtl/>
          <w:lang w:bidi="ar-IQ"/>
        </w:rPr>
        <w:t>/</w:t>
      </w:r>
      <w:proofErr w:type="spellEnd"/>
      <w:r w:rsidR="00753C23">
        <w:rPr>
          <w:rFonts w:asciiTheme="majorBidi" w:hAnsiTheme="majorBidi" w:cstheme="majorBidi" w:hint="cs"/>
          <w:sz w:val="28"/>
          <w:szCs w:val="28"/>
          <w:rtl/>
          <w:lang w:bidi="ar-IQ"/>
        </w:rPr>
        <w:t xml:space="preserve"> ثانية حيث ان زيادة عن هذا الحد تؤدي الى تلف فتحة خروج الغازات بسبب درجة الحرارة العالية ويمكن معالجة هذه المشكلة باستخدام الفتحات المغناطيسية </w:t>
      </w:r>
      <w:r w:rsidR="00753C23">
        <w:rPr>
          <w:rFonts w:asciiTheme="majorBidi" w:hAnsiTheme="majorBidi" w:cstheme="majorBidi"/>
          <w:sz w:val="28"/>
          <w:szCs w:val="28"/>
          <w:lang w:bidi="ar-IQ"/>
        </w:rPr>
        <w:t>magnetic nozzles</w:t>
      </w:r>
      <w:r w:rsidR="00753C23">
        <w:rPr>
          <w:rFonts w:asciiTheme="majorBidi" w:hAnsiTheme="majorBidi" w:cstheme="majorBidi" w:hint="cs"/>
          <w:sz w:val="28"/>
          <w:szCs w:val="28"/>
          <w:rtl/>
          <w:lang w:bidi="ar-IQ"/>
        </w:rPr>
        <w:t xml:space="preserve"> التي تعزل البلازما عن هيكل الفتحة .</w:t>
      </w:r>
    </w:p>
    <w:p w:rsidR="00453F21" w:rsidRDefault="00753C23"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توفر المحركات الكهروستاتيكية الايونية امكانيات كبيرة نحو تحقيق سرعات دفع عالية تصل الى بضع عشرات الالو من الامتار في الثانية وهي تعتمد على فكرة اساسية بسيطة جدا هي اعطاء طاقة حركية للجسيمات المشحونة عن طريق تعجيلها في مجال كهربائي </w:t>
      </w:r>
      <w:r w:rsidR="00453F21">
        <w:rPr>
          <w:rFonts w:asciiTheme="majorBidi" w:hAnsiTheme="majorBidi" w:cstheme="majorBidi" w:hint="cs"/>
          <w:sz w:val="28"/>
          <w:szCs w:val="28"/>
          <w:rtl/>
          <w:lang w:bidi="ar-IQ"/>
        </w:rPr>
        <w:t xml:space="preserve">. ولكن ورغم بساطة هذه الفكرة فان تحويلها الى امر واقع يواجه عددا من المشاكل المتعلقة باعتبارات اساسية في فيزياء البلازما والالكترونيات منها </w:t>
      </w:r>
      <w:r w:rsidR="00453F21" w:rsidRPr="00E57C3B">
        <w:rPr>
          <w:rFonts w:asciiTheme="majorBidi" w:hAnsiTheme="majorBidi" w:cstheme="majorBidi" w:hint="cs"/>
          <w:b/>
          <w:bCs/>
          <w:sz w:val="28"/>
          <w:szCs w:val="28"/>
          <w:rtl/>
          <w:lang w:bidi="ar-IQ"/>
        </w:rPr>
        <w:t>اولا</w:t>
      </w:r>
      <w:r w:rsidR="00453F21">
        <w:rPr>
          <w:rFonts w:asciiTheme="majorBidi" w:hAnsiTheme="majorBidi" w:cstheme="majorBidi" w:hint="cs"/>
          <w:sz w:val="28"/>
          <w:szCs w:val="28"/>
          <w:rtl/>
          <w:lang w:bidi="ar-IQ"/>
        </w:rPr>
        <w:t xml:space="preserve"> وجوب وجود مصدر كفوء للايونات ويمكن استخدام عدد من المصادر المعروفة مثل تلك التي تعتمد على التأين بالتماس او تفريغ </w:t>
      </w:r>
      <w:proofErr w:type="spellStart"/>
      <w:r w:rsidR="00453F21">
        <w:rPr>
          <w:rFonts w:asciiTheme="majorBidi" w:hAnsiTheme="majorBidi" w:cstheme="majorBidi" w:hint="cs"/>
          <w:sz w:val="28"/>
          <w:szCs w:val="28"/>
          <w:rtl/>
          <w:lang w:bidi="ar-IQ"/>
        </w:rPr>
        <w:t>بيننك</w:t>
      </w:r>
      <w:proofErr w:type="spellEnd"/>
      <w:r w:rsidR="00453F21">
        <w:rPr>
          <w:rFonts w:asciiTheme="majorBidi" w:hAnsiTheme="majorBidi" w:cstheme="majorBidi" w:hint="cs"/>
          <w:sz w:val="28"/>
          <w:szCs w:val="28"/>
          <w:rtl/>
          <w:lang w:bidi="ar-IQ"/>
        </w:rPr>
        <w:t xml:space="preserve"> </w:t>
      </w:r>
      <w:r w:rsidR="00453F21">
        <w:rPr>
          <w:rFonts w:asciiTheme="majorBidi" w:hAnsiTheme="majorBidi" w:cstheme="majorBidi"/>
          <w:sz w:val="28"/>
          <w:szCs w:val="28"/>
          <w:lang w:bidi="ar-IQ"/>
        </w:rPr>
        <w:t>Penning</w:t>
      </w:r>
      <w:r w:rsidR="00453F21">
        <w:rPr>
          <w:rFonts w:asciiTheme="majorBidi" w:hAnsiTheme="majorBidi" w:cstheme="majorBidi" w:hint="cs"/>
          <w:sz w:val="28"/>
          <w:szCs w:val="28"/>
          <w:rtl/>
          <w:lang w:bidi="ar-IQ"/>
        </w:rPr>
        <w:t xml:space="preserve"> او الاقواس الكهربائية ذات المجالات المغناطيسية وجميع هذه الانواع تجري عليها الان دراسات لاختبار مدى صلاحياتها .و</w:t>
      </w:r>
      <w:r w:rsidR="00453F21" w:rsidRPr="00E57C3B">
        <w:rPr>
          <w:rFonts w:asciiTheme="majorBidi" w:hAnsiTheme="majorBidi" w:cstheme="majorBidi" w:hint="cs"/>
          <w:b/>
          <w:bCs/>
          <w:sz w:val="28"/>
          <w:szCs w:val="28"/>
          <w:rtl/>
          <w:lang w:bidi="ar-IQ"/>
        </w:rPr>
        <w:t>ثاني</w:t>
      </w:r>
      <w:r w:rsidR="00453F21">
        <w:rPr>
          <w:rFonts w:asciiTheme="majorBidi" w:hAnsiTheme="majorBidi" w:cstheme="majorBidi" w:hint="cs"/>
          <w:sz w:val="28"/>
          <w:szCs w:val="28"/>
          <w:rtl/>
          <w:lang w:bidi="ar-IQ"/>
        </w:rPr>
        <w:t xml:space="preserve"> هذه المشاكل هي تلك المتعلقة بالأجهزة البصرية الخاصة بتجميع وتعجيل الحزم الايونية كالعدسات المغناطيسية وغيرها .</w:t>
      </w:r>
      <w:r w:rsidR="00E57C3B">
        <w:rPr>
          <w:rFonts w:asciiTheme="majorBidi" w:hAnsiTheme="majorBidi" w:cstheme="majorBidi" w:hint="cs"/>
          <w:sz w:val="28"/>
          <w:szCs w:val="28"/>
          <w:rtl/>
          <w:lang w:bidi="ar-IQ"/>
        </w:rPr>
        <w:t>اما ا</w:t>
      </w:r>
      <w:r w:rsidR="00E57C3B" w:rsidRPr="00E57C3B">
        <w:rPr>
          <w:rFonts w:asciiTheme="majorBidi" w:hAnsiTheme="majorBidi" w:cstheme="majorBidi" w:hint="cs"/>
          <w:b/>
          <w:bCs/>
          <w:sz w:val="28"/>
          <w:szCs w:val="28"/>
          <w:rtl/>
          <w:lang w:bidi="ar-IQ"/>
        </w:rPr>
        <w:t>ل</w:t>
      </w:r>
      <w:r w:rsidR="00453F21" w:rsidRPr="00E57C3B">
        <w:rPr>
          <w:rFonts w:asciiTheme="majorBidi" w:hAnsiTheme="majorBidi" w:cstheme="majorBidi" w:hint="cs"/>
          <w:b/>
          <w:bCs/>
          <w:sz w:val="28"/>
          <w:szCs w:val="28"/>
          <w:rtl/>
          <w:lang w:bidi="ar-IQ"/>
        </w:rPr>
        <w:t>ثالث</w:t>
      </w:r>
      <w:r w:rsidR="00453F21">
        <w:rPr>
          <w:rFonts w:asciiTheme="majorBidi" w:hAnsiTheme="majorBidi" w:cstheme="majorBidi" w:hint="cs"/>
          <w:sz w:val="28"/>
          <w:szCs w:val="28"/>
          <w:rtl/>
          <w:lang w:bidi="ar-IQ"/>
        </w:rPr>
        <w:t xml:space="preserve"> </w:t>
      </w:r>
      <w:r w:rsidR="00E57C3B">
        <w:rPr>
          <w:rFonts w:asciiTheme="majorBidi" w:hAnsiTheme="majorBidi" w:cstheme="majorBidi" w:hint="cs"/>
          <w:sz w:val="28"/>
          <w:szCs w:val="28"/>
          <w:rtl/>
          <w:lang w:bidi="ar-IQ"/>
        </w:rPr>
        <w:t xml:space="preserve">فهي تلك الخاصة بالتعادل الكهربائي </w:t>
      </w:r>
      <w:proofErr w:type="spellStart"/>
      <w:r w:rsidR="00E57C3B">
        <w:rPr>
          <w:rFonts w:asciiTheme="majorBidi" w:hAnsiTheme="majorBidi" w:cstheme="majorBidi" w:hint="cs"/>
          <w:sz w:val="28"/>
          <w:szCs w:val="28"/>
          <w:rtl/>
          <w:lang w:bidi="ar-IQ"/>
        </w:rPr>
        <w:t>.</w:t>
      </w:r>
      <w:proofErr w:type="spellEnd"/>
    </w:p>
    <w:p w:rsidR="00E57C3B" w:rsidRDefault="00E57C3B"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النوع الثالث في محركات الدفع تتضمن عملية تعجيل البلازما باستخدام المجالات المغناطيسية . وهنا ايضا توجد عدة طرق للتعجيل منها استخدام مجالات كهربائية ومغناطيسية ثابتة مشابهة لتلك المستخدمة في مولدات </w:t>
      </w:r>
      <w:r>
        <w:rPr>
          <w:rFonts w:asciiTheme="majorBidi" w:hAnsiTheme="majorBidi" w:cstheme="majorBidi"/>
          <w:sz w:val="28"/>
          <w:szCs w:val="28"/>
          <w:lang w:bidi="ar-IQ"/>
        </w:rPr>
        <w:t>MHD</w:t>
      </w:r>
      <w:r>
        <w:rPr>
          <w:rFonts w:asciiTheme="majorBidi" w:hAnsiTheme="majorBidi" w:cstheme="majorBidi" w:hint="cs"/>
          <w:sz w:val="28"/>
          <w:szCs w:val="28"/>
          <w:rtl/>
          <w:lang w:bidi="ar-IQ"/>
        </w:rPr>
        <w:t xml:space="preserve"> او استخدام الترددات </w:t>
      </w:r>
      <w:proofErr w:type="spellStart"/>
      <w:r>
        <w:rPr>
          <w:rFonts w:asciiTheme="majorBidi" w:hAnsiTheme="majorBidi" w:cstheme="majorBidi" w:hint="cs"/>
          <w:sz w:val="28"/>
          <w:szCs w:val="28"/>
          <w:rtl/>
          <w:lang w:bidi="ar-IQ"/>
        </w:rPr>
        <w:t>الراديوية</w:t>
      </w:r>
      <w:proofErr w:type="spellEnd"/>
      <w:r>
        <w:rPr>
          <w:rFonts w:asciiTheme="majorBidi" w:hAnsiTheme="majorBidi" w:cstheme="majorBidi" w:hint="cs"/>
          <w:sz w:val="28"/>
          <w:szCs w:val="28"/>
          <w:rtl/>
          <w:lang w:bidi="ar-IQ"/>
        </w:rPr>
        <w:t xml:space="preserve"> للموجات الكهرومغناطيسية وتواجه هذا النوع من عمليات التعجيل مشاكل اساسية منها تحويل الطاقة وتوليد واحتواء البلازما في درجات الحرارة العالية اضافة الى الهدف المطلوب وهو تحقيق كفاءة عالية .</w:t>
      </w:r>
    </w:p>
    <w:p w:rsidR="00E57C3B" w:rsidRDefault="00E57C3B" w:rsidP="00E57C3B">
      <w:pPr>
        <w:spacing w:line="240" w:lineRule="auto"/>
        <w:jc w:val="both"/>
        <w:rPr>
          <w:rFonts w:asciiTheme="majorBidi" w:hAnsiTheme="majorBidi" w:cstheme="majorBidi"/>
          <w:sz w:val="28"/>
          <w:szCs w:val="28"/>
          <w:rtl/>
          <w:lang w:bidi="ar-IQ"/>
        </w:rPr>
      </w:pPr>
    </w:p>
    <w:p w:rsidR="00E57C3B" w:rsidRDefault="00CA7AD4" w:rsidP="00E57C3B">
      <w:pPr>
        <w:spacing w:line="240" w:lineRule="auto"/>
        <w:jc w:val="both"/>
        <w:rPr>
          <w:rFonts w:asciiTheme="majorBidi" w:hAnsiTheme="majorBidi" w:cstheme="majorBidi"/>
          <w:b/>
          <w:bCs/>
          <w:sz w:val="32"/>
          <w:szCs w:val="32"/>
          <w:rtl/>
          <w:lang w:bidi="ar-IQ"/>
        </w:rPr>
      </w:pPr>
      <w:r w:rsidRPr="00CA7AD4">
        <w:rPr>
          <w:rFonts w:asciiTheme="majorBidi" w:hAnsiTheme="majorBidi" w:cstheme="majorBidi" w:hint="cs"/>
          <w:b/>
          <w:bCs/>
          <w:sz w:val="32"/>
          <w:szCs w:val="32"/>
          <w:rtl/>
          <w:lang w:bidi="ar-IQ"/>
        </w:rPr>
        <w:lastRenderedPageBreak/>
        <w:t>بعض المشاكل الرئيسية :</w:t>
      </w:r>
    </w:p>
    <w:p w:rsidR="00CA7AD4" w:rsidRDefault="00CA7AD4" w:rsidP="00E57C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تتضمن عمليات تطوير محركات الدفع بالبلازما عدة اهداف تكنولوجية هي في واقعها مشتركة لجميع الطرق المقترحة التي مر ذكرها و</w:t>
      </w:r>
      <w:r w:rsidR="00315C6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اول هذه الاهداف هو تصميم ترتيب للمجالات (المغناطيسية و(او</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الكهربائية</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يكون قادرا على تعجيل الجسيمات المشحونة بشكل مسيطر عليه الى السرعات المطلوبة .</w:t>
      </w:r>
    </w:p>
    <w:p w:rsidR="00453F21" w:rsidRDefault="00242B00" w:rsidP="0066058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احدى اولى الاعتبارات في تبني فكرة محركات البلازما هي مسالة الكفاءة والتي نقصد بها هنا بالكفاءة في كل من عملية تحويل الطاقة المتوفرة الى طاقة حركية للجسيمات في استهلاك مادة دفع (الجسيمات</w:t>
      </w:r>
      <w:proofErr w:type="spellStart"/>
      <w:r>
        <w:rPr>
          <w:rFonts w:asciiTheme="majorBidi" w:hAnsiTheme="majorBidi" w:cstheme="majorBidi" w:hint="cs"/>
          <w:sz w:val="28"/>
          <w:szCs w:val="28"/>
          <w:rtl/>
          <w:lang w:bidi="ar-IQ"/>
        </w:rPr>
        <w:t>)</w:t>
      </w:r>
      <w:proofErr w:type="spellEnd"/>
      <w:r w:rsidR="000A077F">
        <w:rPr>
          <w:rFonts w:asciiTheme="majorBidi" w:hAnsiTheme="majorBidi" w:cstheme="majorBidi" w:hint="cs"/>
          <w:sz w:val="28"/>
          <w:szCs w:val="28"/>
          <w:rtl/>
          <w:lang w:bidi="ar-IQ"/>
        </w:rPr>
        <w:t xml:space="preserve"> , اما الاعتبار المهم الثاني فهو مسالة تعادل الشحنات الخارجة . ان عملية تعجيل الشحنات في المحركات التي تستخدم المجالات المغناطيسية يفترض </w:t>
      </w:r>
      <w:r w:rsidR="00660586">
        <w:rPr>
          <w:rFonts w:asciiTheme="majorBidi" w:hAnsiTheme="majorBidi" w:cstheme="majorBidi" w:hint="cs"/>
          <w:sz w:val="28"/>
          <w:szCs w:val="28"/>
          <w:rtl/>
          <w:lang w:bidi="ar-IQ"/>
        </w:rPr>
        <w:t xml:space="preserve">ان ينتج عنها حزم معجلة متعادلة نتيجة كونها اقرب ما تكون الى بلازما </w:t>
      </w:r>
      <w:proofErr w:type="spellStart"/>
      <w:r w:rsidR="00660586">
        <w:rPr>
          <w:rFonts w:asciiTheme="majorBidi" w:hAnsiTheme="majorBidi" w:cstheme="majorBidi" w:hint="cs"/>
          <w:sz w:val="28"/>
          <w:szCs w:val="28"/>
          <w:rtl/>
          <w:lang w:bidi="ar-IQ"/>
        </w:rPr>
        <w:t>حقيقية</w:t>
      </w:r>
      <w:proofErr w:type="spellEnd"/>
      <w:r w:rsidR="00660586">
        <w:rPr>
          <w:rFonts w:asciiTheme="majorBidi" w:hAnsiTheme="majorBidi" w:cstheme="majorBidi" w:hint="cs"/>
          <w:sz w:val="28"/>
          <w:szCs w:val="28"/>
          <w:rtl/>
          <w:lang w:bidi="ar-IQ"/>
        </w:rPr>
        <w:t xml:space="preserve"> ولكن عمليات التعجيل باستخدام المجالات الكهرومغناطيسية لا يمكن ان تتم إلا باستخدام نوع واحد من الشحنات في كل مجال ولذلك فان علينا فصل هذه الشحنات عن بعضها قبل التعجيل ولكن قذف نوع معين من الشحنات الى الخارج اثناء عملية الدفع سيؤدي الى بقاء شحنات مضادة في المحرك نفسه مما يؤدي الى ارتفاع جهده ووصوله بعد فترة معينة الى حالة يستطيع معها منع الشحنات المقذوفة </w:t>
      </w:r>
      <w:r w:rsidR="0005713E">
        <w:rPr>
          <w:rFonts w:asciiTheme="majorBidi" w:hAnsiTheme="majorBidi" w:cstheme="majorBidi" w:hint="cs"/>
          <w:sz w:val="28"/>
          <w:szCs w:val="28"/>
          <w:rtl/>
          <w:lang w:bidi="ar-IQ"/>
        </w:rPr>
        <w:t>من الخروج وبالتالي ايقاف عمل المحرك .</w:t>
      </w:r>
    </w:p>
    <w:p w:rsidR="0005713E" w:rsidRDefault="0005713E" w:rsidP="001812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معالجة هذا الموضوع تتطلب معادلة الشحنات المقذوفة بأعداد مساوية لها من شحنة مضادة ولا نعني بهذا هنا ان على هذه الشحنات اعادة الاتحاد مع بعضها بل ان المطلوب هو ان تكون مجموعة الشحنات الخارجة متساوية في العدد بالنسبة لكلا النوعين من الشحنات .</w:t>
      </w:r>
    </w:p>
    <w:p w:rsidR="0005713E" w:rsidRDefault="0005713E" w:rsidP="001812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المشكلة الرئيسية الثالثة تتعلق </w:t>
      </w:r>
      <w:r w:rsidR="00DC024E">
        <w:rPr>
          <w:rFonts w:asciiTheme="majorBidi" w:hAnsiTheme="majorBidi" w:cstheme="majorBidi" w:hint="cs"/>
          <w:sz w:val="28"/>
          <w:szCs w:val="28"/>
          <w:rtl/>
          <w:lang w:bidi="ar-IQ"/>
        </w:rPr>
        <w:t>بتأثير</w:t>
      </w:r>
      <w:r>
        <w:rPr>
          <w:rFonts w:asciiTheme="majorBidi" w:hAnsiTheme="majorBidi" w:cstheme="majorBidi" w:hint="cs"/>
          <w:sz w:val="28"/>
          <w:szCs w:val="28"/>
          <w:rtl/>
          <w:lang w:bidi="ar-IQ"/>
        </w:rPr>
        <w:t xml:space="preserve"> التعرية في الاقطاب المستخدمة عملية التعجيل والناتجة عن تصادم الايونات مع الاقطاب </w:t>
      </w:r>
      <w:r w:rsidR="00DC024E">
        <w:rPr>
          <w:rFonts w:asciiTheme="majorBidi" w:hAnsiTheme="majorBidi" w:cstheme="majorBidi" w:hint="cs"/>
          <w:sz w:val="28"/>
          <w:szCs w:val="28"/>
          <w:rtl/>
          <w:lang w:bidi="ar-IQ"/>
        </w:rPr>
        <w:t xml:space="preserve">نفسها واحتكاكها بها . ان محركات الدفع التي نحن </w:t>
      </w:r>
      <w:proofErr w:type="spellStart"/>
      <w:r w:rsidR="00DC024E">
        <w:rPr>
          <w:rFonts w:asciiTheme="majorBidi" w:hAnsiTheme="majorBidi" w:cstheme="majorBidi" w:hint="cs"/>
          <w:sz w:val="28"/>
          <w:szCs w:val="28"/>
          <w:rtl/>
          <w:lang w:bidi="ar-IQ"/>
        </w:rPr>
        <w:t>بصددها</w:t>
      </w:r>
      <w:proofErr w:type="spellEnd"/>
      <w:r w:rsidR="00DC024E">
        <w:rPr>
          <w:rFonts w:asciiTheme="majorBidi" w:hAnsiTheme="majorBidi" w:cstheme="majorBidi" w:hint="cs"/>
          <w:sz w:val="28"/>
          <w:szCs w:val="28"/>
          <w:rtl/>
          <w:lang w:bidi="ar-IQ"/>
        </w:rPr>
        <w:t xml:space="preserve"> يفترض ان تستخدم في سفن فضائية تستمر رحلاتها لعدة سنوات وهذا يتطلب ان تكون ذات تصاميم جيدة يكون تأثير التعرية على الاقطاب الكهربائية قليلا جدا بحيث لا يؤثر على عمل المحرك خلال فترة عمره وهذا يتطلب سيطرة جيدة على طبيعة المسار الضوئي للايونات داخل المحرك بحيث يمنع ارتطام او احتكاك الايونات بالأقطاب بحيث لا تصل نسبة الايونات التي تصطدم </w:t>
      </w:r>
      <w:r w:rsidR="00181215">
        <w:rPr>
          <w:rFonts w:asciiTheme="majorBidi" w:hAnsiTheme="majorBidi" w:cstheme="majorBidi" w:hint="cs"/>
          <w:sz w:val="28"/>
          <w:szCs w:val="28"/>
          <w:rtl/>
          <w:lang w:bidi="ar-IQ"/>
        </w:rPr>
        <w:t>بالأقطاب</w:t>
      </w:r>
      <w:r w:rsidR="00DC024E">
        <w:rPr>
          <w:rFonts w:asciiTheme="majorBidi" w:hAnsiTheme="majorBidi" w:cstheme="majorBidi" w:hint="cs"/>
          <w:sz w:val="28"/>
          <w:szCs w:val="28"/>
          <w:rtl/>
          <w:lang w:bidi="ar-IQ"/>
        </w:rPr>
        <w:t xml:space="preserve"> الى اكثر من 0.001 من العدد الكلي للايونات التي يتم تعجيلها </w:t>
      </w:r>
      <w:r w:rsidR="00181215">
        <w:rPr>
          <w:rFonts w:asciiTheme="majorBidi" w:hAnsiTheme="majorBidi" w:cstheme="majorBidi" w:hint="cs"/>
          <w:sz w:val="28"/>
          <w:szCs w:val="28"/>
          <w:rtl/>
          <w:lang w:bidi="ar-IQ"/>
        </w:rPr>
        <w:t>.</w:t>
      </w:r>
    </w:p>
    <w:p w:rsidR="00181215" w:rsidRDefault="00181215" w:rsidP="00181215">
      <w:pPr>
        <w:spacing w:line="240" w:lineRule="auto"/>
        <w:jc w:val="both"/>
        <w:rPr>
          <w:rFonts w:asciiTheme="majorBidi" w:hAnsiTheme="majorBidi" w:cstheme="majorBidi"/>
          <w:sz w:val="28"/>
          <w:szCs w:val="28"/>
          <w:rtl/>
          <w:lang w:bidi="ar-IQ"/>
        </w:rPr>
      </w:pPr>
    </w:p>
    <w:p w:rsidR="00181215" w:rsidRPr="00181215" w:rsidRDefault="00181215" w:rsidP="00181215">
      <w:pPr>
        <w:spacing w:line="240" w:lineRule="auto"/>
        <w:jc w:val="both"/>
        <w:rPr>
          <w:rFonts w:asciiTheme="majorBidi" w:hAnsiTheme="majorBidi" w:cstheme="majorBidi"/>
          <w:b/>
          <w:bCs/>
          <w:sz w:val="32"/>
          <w:szCs w:val="32"/>
          <w:rtl/>
          <w:lang w:bidi="ar-IQ"/>
        </w:rPr>
      </w:pPr>
      <w:r w:rsidRPr="00181215">
        <w:rPr>
          <w:rFonts w:asciiTheme="majorBidi" w:hAnsiTheme="majorBidi" w:cstheme="majorBidi" w:hint="cs"/>
          <w:b/>
          <w:bCs/>
          <w:sz w:val="32"/>
          <w:szCs w:val="32"/>
          <w:rtl/>
          <w:lang w:bidi="ar-IQ"/>
        </w:rPr>
        <w:t xml:space="preserve">التعجيل الكهروستاتيكي </w:t>
      </w:r>
      <w:proofErr w:type="spellStart"/>
      <w:r w:rsidR="0052771E">
        <w:rPr>
          <w:rFonts w:asciiTheme="majorBidi" w:hAnsiTheme="majorBidi" w:cstheme="majorBidi" w:hint="cs"/>
          <w:b/>
          <w:bCs/>
          <w:sz w:val="32"/>
          <w:szCs w:val="32"/>
          <w:rtl/>
          <w:lang w:bidi="ar-IQ"/>
        </w:rPr>
        <w:t>(</w:t>
      </w:r>
      <w:proofErr w:type="spellEnd"/>
      <w:r w:rsidR="0052771E">
        <w:rPr>
          <w:rFonts w:asciiTheme="majorBidi" w:hAnsiTheme="majorBidi" w:cstheme="majorBidi"/>
          <w:b/>
          <w:bCs/>
          <w:sz w:val="32"/>
          <w:szCs w:val="32"/>
          <w:lang w:bidi="ar-IQ"/>
        </w:rPr>
        <w:t>electrostatic acceleration</w:t>
      </w:r>
      <w:proofErr w:type="spellStart"/>
      <w:r w:rsidR="0052771E">
        <w:rPr>
          <w:rFonts w:asciiTheme="majorBidi" w:hAnsiTheme="majorBidi" w:cstheme="majorBidi" w:hint="cs"/>
          <w:b/>
          <w:bCs/>
          <w:sz w:val="32"/>
          <w:szCs w:val="32"/>
          <w:rtl/>
          <w:lang w:bidi="ar-IQ"/>
        </w:rPr>
        <w:t>)</w:t>
      </w:r>
      <w:r w:rsidRPr="00181215">
        <w:rPr>
          <w:rFonts w:asciiTheme="majorBidi" w:hAnsiTheme="majorBidi" w:cstheme="majorBidi" w:hint="cs"/>
          <w:b/>
          <w:bCs/>
          <w:sz w:val="32"/>
          <w:szCs w:val="32"/>
          <w:rtl/>
          <w:lang w:bidi="ar-IQ"/>
        </w:rPr>
        <w:t>:</w:t>
      </w:r>
      <w:proofErr w:type="spellEnd"/>
    </w:p>
    <w:p w:rsidR="00181215" w:rsidRDefault="00181215" w:rsidP="001812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يتميز التعجيل الكهروستاتيكي يكون علية التعجيل مستقلة بالنسبة لكل من الايونات الموجبة والسالبة اي ان عملية توليد الايونات سوف تتم في مرحلة خاصة قبل عملية التعجيل حيث تتم عملية توليد الايونات اما باستخدام بخار السيزيوم او بالتصادم مع الالكترونات و لكلا هذين النوعين من المحركات احتياجات مشتركة بالنسبة لمعادلة الايونات الخارجة عن طريق حقن شحنات معاكسة .</w:t>
      </w:r>
    </w:p>
    <w:p w:rsidR="00AB413C" w:rsidRDefault="00AB413C" w:rsidP="00181215">
      <w:pPr>
        <w:spacing w:line="240" w:lineRule="auto"/>
        <w:jc w:val="both"/>
        <w:rPr>
          <w:rFonts w:asciiTheme="majorBidi" w:hAnsiTheme="majorBidi" w:cstheme="majorBidi"/>
          <w:sz w:val="28"/>
          <w:szCs w:val="28"/>
          <w:rtl/>
          <w:lang w:bidi="ar-IQ"/>
        </w:rPr>
      </w:pPr>
    </w:p>
    <w:p w:rsidR="00AB413C" w:rsidRPr="00AB413C" w:rsidRDefault="00AB413C" w:rsidP="00181215">
      <w:pPr>
        <w:spacing w:line="240" w:lineRule="auto"/>
        <w:jc w:val="both"/>
        <w:rPr>
          <w:rFonts w:asciiTheme="majorBidi" w:hAnsiTheme="majorBidi" w:cstheme="majorBidi"/>
          <w:b/>
          <w:bCs/>
          <w:sz w:val="28"/>
          <w:szCs w:val="28"/>
          <w:rtl/>
          <w:lang w:bidi="ar-IQ"/>
        </w:rPr>
      </w:pPr>
      <w:r w:rsidRPr="00AB413C">
        <w:rPr>
          <w:rFonts w:asciiTheme="majorBidi" w:hAnsiTheme="majorBidi" w:cstheme="majorBidi" w:hint="cs"/>
          <w:b/>
          <w:bCs/>
          <w:sz w:val="28"/>
          <w:szCs w:val="28"/>
          <w:rtl/>
          <w:lang w:bidi="ar-IQ"/>
        </w:rPr>
        <w:t xml:space="preserve">التعادل الكهربائي </w:t>
      </w:r>
      <w:proofErr w:type="spellStart"/>
      <w:r w:rsidR="0052771E">
        <w:rPr>
          <w:rFonts w:asciiTheme="majorBidi" w:hAnsiTheme="majorBidi" w:cstheme="majorBidi" w:hint="cs"/>
          <w:b/>
          <w:bCs/>
          <w:sz w:val="28"/>
          <w:szCs w:val="28"/>
          <w:rtl/>
          <w:lang w:bidi="ar-IQ"/>
        </w:rPr>
        <w:t>(</w:t>
      </w:r>
      <w:proofErr w:type="spellEnd"/>
      <w:r w:rsidR="0052771E">
        <w:rPr>
          <w:rFonts w:asciiTheme="majorBidi" w:hAnsiTheme="majorBidi" w:cstheme="majorBidi"/>
          <w:b/>
          <w:bCs/>
          <w:sz w:val="28"/>
          <w:szCs w:val="28"/>
          <w:lang w:bidi="ar-IQ"/>
        </w:rPr>
        <w:t>electrical equilibrium</w:t>
      </w:r>
      <w:proofErr w:type="spellStart"/>
      <w:r w:rsidR="0052771E">
        <w:rPr>
          <w:rFonts w:asciiTheme="majorBidi" w:hAnsiTheme="majorBidi" w:cstheme="majorBidi" w:hint="cs"/>
          <w:b/>
          <w:bCs/>
          <w:sz w:val="28"/>
          <w:szCs w:val="28"/>
          <w:rtl/>
          <w:lang w:bidi="ar-IQ"/>
        </w:rPr>
        <w:t>)</w:t>
      </w:r>
      <w:r w:rsidRPr="00AB413C">
        <w:rPr>
          <w:rFonts w:asciiTheme="majorBidi" w:hAnsiTheme="majorBidi" w:cstheme="majorBidi" w:hint="cs"/>
          <w:b/>
          <w:bCs/>
          <w:sz w:val="28"/>
          <w:szCs w:val="28"/>
          <w:rtl/>
          <w:lang w:bidi="ar-IQ"/>
        </w:rPr>
        <w:t>:</w:t>
      </w:r>
      <w:proofErr w:type="spellEnd"/>
    </w:p>
    <w:p w:rsidR="00AB413C" w:rsidRDefault="00AB413C" w:rsidP="001812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ذكرنا سابقا بان تعجيل الايونات الموجبة والشحنات السالبة في المحركات التي تعتمد التعجيل الكهروستاتيكي يتم بشكل منفصل ويتم بعد ذلك حقن الالكترونات لمعادلة حزمة الايونات الموجبة وعلى الرغم من ان الاختيار </w:t>
      </w:r>
      <w:proofErr w:type="spellStart"/>
      <w:r>
        <w:rPr>
          <w:rFonts w:asciiTheme="majorBidi" w:hAnsiTheme="majorBidi" w:cstheme="majorBidi" w:hint="cs"/>
          <w:sz w:val="28"/>
          <w:szCs w:val="28"/>
          <w:rtl/>
          <w:lang w:bidi="ar-IQ"/>
        </w:rPr>
        <w:t>الحقيقي</w:t>
      </w:r>
      <w:proofErr w:type="spellEnd"/>
      <w:r>
        <w:rPr>
          <w:rFonts w:asciiTheme="majorBidi" w:hAnsiTheme="majorBidi" w:cstheme="majorBidi" w:hint="cs"/>
          <w:sz w:val="28"/>
          <w:szCs w:val="28"/>
          <w:rtl/>
          <w:lang w:bidi="ar-IQ"/>
        </w:rPr>
        <w:t xml:space="preserve"> لفعالية عملية التعادل هذه يجب ان ينتظر ما ستعطيه النتائج الميدانية لاستخدام هذا النوع من المحركات في رحلة فضائية فان الكثير من الدراسات التي اجريت في مختبرات </w:t>
      </w:r>
      <w:r w:rsidR="00083DE6">
        <w:rPr>
          <w:rFonts w:asciiTheme="majorBidi" w:hAnsiTheme="majorBidi" w:cstheme="majorBidi" w:hint="cs"/>
          <w:sz w:val="28"/>
          <w:szCs w:val="28"/>
          <w:rtl/>
          <w:lang w:bidi="ar-IQ"/>
        </w:rPr>
        <w:t xml:space="preserve">على سطح الارض قد اثبتت امكانية نجاح هذه العملية على الرغم من انه لا تزال هناك الكثير من الاسئلة الت تحتاج الى اجابات بهذا الصدد . وعلى الرغم من اهمية التطبيق المباشر لفكرة التعادل الايوني في محركات الدفع الصاروخي في البلازما فان لهذا الموضوع </w:t>
      </w:r>
      <w:r w:rsidR="00C26E3C">
        <w:rPr>
          <w:rFonts w:asciiTheme="majorBidi" w:hAnsiTheme="majorBidi" w:cstheme="majorBidi" w:hint="cs"/>
          <w:sz w:val="28"/>
          <w:szCs w:val="28"/>
          <w:rtl/>
          <w:lang w:bidi="ar-IQ"/>
        </w:rPr>
        <w:t>اهمية اخرى كونه يمثل نوعا متميزا من البلازما والتي لها خواص مهمة ذات امكانيات تطبيقية لم تتم دراستها لحد الان .</w:t>
      </w:r>
    </w:p>
    <w:p w:rsidR="005D2D72" w:rsidRDefault="005D2D72" w:rsidP="001812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هناك طريقتين اساسيتين للقيام بمعادلة حزمة الايونات المنبعثة من محرك الدفع بالبلازما هما :</w:t>
      </w:r>
    </w:p>
    <w:p w:rsidR="005D2D72" w:rsidRDefault="005D2D72" w:rsidP="00181215">
      <w:pPr>
        <w:spacing w:line="240" w:lineRule="auto"/>
        <w:jc w:val="both"/>
        <w:rPr>
          <w:rFonts w:asciiTheme="majorBidi" w:hAnsiTheme="majorBidi" w:cstheme="majorBidi"/>
          <w:sz w:val="28"/>
          <w:szCs w:val="28"/>
          <w:rtl/>
          <w:lang w:bidi="ar-IQ"/>
        </w:rPr>
      </w:pPr>
    </w:p>
    <w:p w:rsidR="005D2D72" w:rsidRDefault="005D2D72" w:rsidP="00181215">
      <w:pPr>
        <w:spacing w:line="240" w:lineRule="auto"/>
        <w:jc w:val="both"/>
        <w:rPr>
          <w:rFonts w:asciiTheme="majorBidi" w:hAnsiTheme="majorBidi" w:cstheme="majorBidi"/>
          <w:sz w:val="28"/>
          <w:szCs w:val="28"/>
          <w:rtl/>
          <w:lang w:bidi="ar-IQ"/>
        </w:rPr>
      </w:pPr>
    </w:p>
    <w:p w:rsidR="005D2D72" w:rsidRPr="0004167C" w:rsidRDefault="005D2D72" w:rsidP="0004167C">
      <w:pPr>
        <w:pStyle w:val="a3"/>
        <w:numPr>
          <w:ilvl w:val="0"/>
          <w:numId w:val="3"/>
        </w:numPr>
        <w:spacing w:line="240" w:lineRule="auto"/>
        <w:jc w:val="both"/>
        <w:rPr>
          <w:rFonts w:asciiTheme="majorBidi" w:hAnsiTheme="majorBidi" w:cstheme="majorBidi"/>
          <w:b/>
          <w:bCs/>
          <w:sz w:val="28"/>
          <w:szCs w:val="28"/>
          <w:rtl/>
          <w:lang w:bidi="ar-IQ"/>
        </w:rPr>
      </w:pPr>
      <w:r w:rsidRPr="0004167C">
        <w:rPr>
          <w:rFonts w:asciiTheme="majorBidi" w:hAnsiTheme="majorBidi" w:cstheme="majorBidi" w:hint="cs"/>
          <w:b/>
          <w:bCs/>
          <w:sz w:val="28"/>
          <w:szCs w:val="28"/>
          <w:rtl/>
          <w:lang w:bidi="ar-IQ"/>
        </w:rPr>
        <w:lastRenderedPageBreak/>
        <w:t xml:space="preserve">التعادل بالتيار </w:t>
      </w:r>
      <w:r w:rsidRPr="0004167C">
        <w:rPr>
          <w:rFonts w:asciiTheme="majorBidi" w:hAnsiTheme="majorBidi" w:cstheme="majorBidi"/>
          <w:b/>
          <w:bCs/>
          <w:sz w:val="28"/>
          <w:szCs w:val="28"/>
          <w:lang w:bidi="ar-IQ"/>
        </w:rPr>
        <w:t>current neutralization</w:t>
      </w:r>
      <w:r w:rsidRPr="0004167C">
        <w:rPr>
          <w:rFonts w:asciiTheme="majorBidi" w:hAnsiTheme="majorBidi" w:cstheme="majorBidi" w:hint="cs"/>
          <w:b/>
          <w:bCs/>
          <w:sz w:val="28"/>
          <w:szCs w:val="28"/>
          <w:rtl/>
          <w:lang w:bidi="ar-IQ"/>
        </w:rPr>
        <w:t xml:space="preserve"> :</w:t>
      </w:r>
    </w:p>
    <w:p w:rsidR="005D2D72" w:rsidRDefault="00B419AB" w:rsidP="001812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خروج الحزمة الموجبة التي قذفها من سفينة فضائية معزولة سوف يؤدي الى اكتساب السفينة شحنة كلية سالبة تتزايد بسرعة الى حد تصبح معه كافية لإعادة سحب جميع الايونات المقذوفة ولهذا فان النوع من الضروري قذف عدد مساوي من الشحنات السالبة مع الشحنات الموجبة وهذه الخطوة تعتبر ضرورية لأجل المحافظة على المركبة الفضائية في حالة تعادل كهربائي . ان من الممكن </w:t>
      </w:r>
      <w:r w:rsidR="0004167C">
        <w:rPr>
          <w:rFonts w:asciiTheme="majorBidi" w:hAnsiTheme="majorBidi" w:cstheme="majorBidi" w:hint="cs"/>
          <w:sz w:val="28"/>
          <w:szCs w:val="28"/>
          <w:rtl/>
          <w:lang w:bidi="ar-IQ"/>
        </w:rPr>
        <w:t>مبدئيا تحقيق هذا الهدف عن طريق قذف جسيمات سالبة كالالكترونات مثلا من اي من اجزاء المركبة حيث ستصل في نهاية المطاف الى السحابة الايونية الموجبة خارج لمعادلتها ويسمى هذا النوع من التعادل بتعادل التيار حيث يعتمد على فكرة جعل المجموع الجبري للتيار الكهربائي الخارج من المركبة مساويا للصفر.</w:t>
      </w:r>
    </w:p>
    <w:p w:rsidR="0004167C" w:rsidRDefault="0004167C" w:rsidP="0004167C">
      <w:pPr>
        <w:pStyle w:val="a3"/>
        <w:numPr>
          <w:ilvl w:val="0"/>
          <w:numId w:val="3"/>
        </w:numPr>
        <w:spacing w:line="240" w:lineRule="auto"/>
        <w:jc w:val="both"/>
        <w:rPr>
          <w:rFonts w:asciiTheme="majorBidi" w:hAnsiTheme="majorBidi" w:cstheme="majorBidi"/>
          <w:b/>
          <w:bCs/>
          <w:sz w:val="28"/>
          <w:szCs w:val="28"/>
          <w:lang w:bidi="ar-IQ"/>
        </w:rPr>
      </w:pPr>
      <w:r w:rsidRPr="0004167C">
        <w:rPr>
          <w:rFonts w:asciiTheme="majorBidi" w:hAnsiTheme="majorBidi" w:cstheme="majorBidi" w:hint="cs"/>
          <w:b/>
          <w:bCs/>
          <w:sz w:val="28"/>
          <w:szCs w:val="28"/>
          <w:rtl/>
          <w:lang w:bidi="ar-IQ"/>
        </w:rPr>
        <w:t xml:space="preserve">تعادل فضاء الشحنة </w:t>
      </w:r>
      <w:r w:rsidRPr="0004167C">
        <w:rPr>
          <w:rFonts w:asciiTheme="majorBidi" w:hAnsiTheme="majorBidi" w:cstheme="majorBidi"/>
          <w:b/>
          <w:bCs/>
          <w:sz w:val="28"/>
          <w:szCs w:val="28"/>
          <w:lang w:bidi="ar-IQ"/>
        </w:rPr>
        <w:t xml:space="preserve">space charge neutralization </w:t>
      </w:r>
      <w:r>
        <w:rPr>
          <w:rFonts w:asciiTheme="majorBidi" w:hAnsiTheme="majorBidi" w:cstheme="majorBidi" w:hint="cs"/>
          <w:b/>
          <w:bCs/>
          <w:sz w:val="28"/>
          <w:szCs w:val="28"/>
          <w:rtl/>
          <w:lang w:bidi="ar-IQ"/>
        </w:rPr>
        <w:t xml:space="preserve"> :</w:t>
      </w:r>
    </w:p>
    <w:p w:rsidR="0004167C" w:rsidRDefault="0004167C" w:rsidP="0004167C">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تعتمد هذه الطريقة على معادلة الحزمة الموجبة نفسها عن طريق قذف الالكترونات السالبة مع الحزمة الموجبة من اية نقطة اخرى في المركبة ولا زال موضوع كيفية القيام بهذه العملي</w:t>
      </w:r>
      <w:r w:rsidR="008A766F">
        <w:rPr>
          <w:rFonts w:asciiTheme="majorBidi" w:hAnsiTheme="majorBidi" w:cstheme="majorBidi" w:hint="cs"/>
          <w:sz w:val="28"/>
          <w:szCs w:val="28"/>
          <w:rtl/>
          <w:lang w:bidi="ar-IQ"/>
        </w:rPr>
        <w:t>ة موضع بحوث ودراسات كثيرة.</w:t>
      </w:r>
    </w:p>
    <w:p w:rsidR="000951D0" w:rsidRDefault="008A766F" w:rsidP="000951D0">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الحصول على تعادل الحزمة الكهربائية يتطلب حقن الالكترونات داخل الحزمة الايونية او بالقرب منها . ان الهدف الرئيسي من عملية التعادل هو بالطبع الغاء او تقليل مقدار اي مجال كهربائي بالقرب من الحزمة يمكن ان يؤدي وجوده الى تقليل </w:t>
      </w:r>
      <w:r w:rsidR="000951D0">
        <w:rPr>
          <w:rFonts w:asciiTheme="majorBidi" w:hAnsiTheme="majorBidi" w:cstheme="majorBidi" w:hint="cs"/>
          <w:sz w:val="28"/>
          <w:szCs w:val="28"/>
          <w:rtl/>
          <w:lang w:bidi="ar-IQ"/>
        </w:rPr>
        <w:t xml:space="preserve">مقدار الدفع الناتج عن قذف جسيمات الحزمة . ولما كان مقدار الدفع يتناسب مع حاصل ضرب سرعة القذف وعدد الشحنات المقذوفة في كل وحدة زمن والذي يتناسب مع مقدار التيار الكهربائي الذي تحمله الحزمة فان اي مجال يؤدي الى تقليل احدهما سوف يؤدي بالتالي الى تقليل الدفع . ان م يجب ان نتذكره هنا هو ان التمدد العرضي للحزمة بعد تركها للمحرك سوف لا يؤدي الى توليد اي دفع مضاد من هذا النوع . </w:t>
      </w:r>
    </w:p>
    <w:p w:rsidR="000951D0" w:rsidRDefault="000951D0" w:rsidP="000951D0">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مناقشتنا سوف تتركز على نوعين من الحزم الايونية والتي لها نوعان مختلفان من مشاكل المتعلقة بعملية التعادل .</w:t>
      </w:r>
    </w:p>
    <w:p w:rsidR="000951D0" w:rsidRPr="00267697" w:rsidRDefault="00267697" w:rsidP="00267697">
      <w:pPr>
        <w:pStyle w:val="a3"/>
        <w:numPr>
          <w:ilvl w:val="0"/>
          <w:numId w:val="4"/>
        </w:numPr>
        <w:spacing w:line="240" w:lineRule="auto"/>
        <w:jc w:val="both"/>
        <w:rPr>
          <w:rFonts w:asciiTheme="majorBidi" w:hAnsiTheme="majorBidi" w:cstheme="majorBidi"/>
          <w:b/>
          <w:bCs/>
          <w:sz w:val="28"/>
          <w:szCs w:val="28"/>
          <w:u w:val="single"/>
          <w:lang w:bidi="ar-IQ"/>
        </w:rPr>
      </w:pPr>
      <w:r w:rsidRPr="00267697">
        <w:rPr>
          <w:rFonts w:asciiTheme="majorBidi" w:hAnsiTheme="majorBidi" w:cstheme="majorBidi" w:hint="cs"/>
          <w:b/>
          <w:bCs/>
          <w:sz w:val="28"/>
          <w:szCs w:val="28"/>
          <w:u w:val="single"/>
          <w:rtl/>
          <w:lang w:bidi="ar-IQ"/>
        </w:rPr>
        <w:t xml:space="preserve">الحزم العريضة المقطع </w:t>
      </w:r>
      <w:proofErr w:type="spellStart"/>
      <w:r w:rsidR="0052771E">
        <w:rPr>
          <w:rFonts w:asciiTheme="majorBidi" w:hAnsiTheme="majorBidi" w:cstheme="majorBidi" w:hint="cs"/>
          <w:b/>
          <w:bCs/>
          <w:sz w:val="28"/>
          <w:szCs w:val="28"/>
          <w:u w:val="single"/>
          <w:rtl/>
          <w:lang w:bidi="ar-IQ"/>
        </w:rPr>
        <w:t>(</w:t>
      </w:r>
      <w:proofErr w:type="spellEnd"/>
      <w:r w:rsidR="0052771E">
        <w:rPr>
          <w:rFonts w:asciiTheme="majorBidi" w:hAnsiTheme="majorBidi" w:cstheme="majorBidi"/>
          <w:b/>
          <w:bCs/>
          <w:sz w:val="28"/>
          <w:szCs w:val="28"/>
          <w:u w:val="single"/>
          <w:lang w:bidi="ar-IQ"/>
        </w:rPr>
        <w:t>wide section beams</w:t>
      </w:r>
      <w:proofErr w:type="spellStart"/>
      <w:r w:rsidR="0052771E">
        <w:rPr>
          <w:rFonts w:asciiTheme="majorBidi" w:hAnsiTheme="majorBidi" w:cstheme="majorBidi" w:hint="cs"/>
          <w:b/>
          <w:bCs/>
          <w:sz w:val="28"/>
          <w:szCs w:val="28"/>
          <w:u w:val="single"/>
          <w:rtl/>
          <w:lang w:bidi="ar-IQ"/>
        </w:rPr>
        <w:t>)</w:t>
      </w:r>
      <w:r w:rsidRPr="00267697">
        <w:rPr>
          <w:rFonts w:asciiTheme="majorBidi" w:hAnsiTheme="majorBidi" w:cstheme="majorBidi" w:hint="cs"/>
          <w:b/>
          <w:bCs/>
          <w:sz w:val="28"/>
          <w:szCs w:val="28"/>
          <w:u w:val="single"/>
          <w:rtl/>
          <w:lang w:bidi="ar-IQ"/>
        </w:rPr>
        <w:t>:</w:t>
      </w:r>
      <w:proofErr w:type="spellEnd"/>
    </w:p>
    <w:p w:rsidR="00BC3795" w:rsidRDefault="00267697" w:rsidP="00724BA3">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تعرف الحزمة العريضة المقطع بأنها تلك الحزمة التي تكون مساحة مقطعها اكبر من مربع المسافة الفاصلة بين المؤين وقطب التعجيل ويمكن اعتباره حزمة مثالية من هذا النوع على انها متولدة عن معجل كبير ذات شبكة .</w:t>
      </w:r>
      <w:r w:rsidR="00BC3795">
        <w:rPr>
          <w:rFonts w:asciiTheme="majorBidi" w:hAnsiTheme="majorBidi" w:cstheme="majorBidi" w:hint="cs"/>
          <w:sz w:val="28"/>
          <w:szCs w:val="28"/>
          <w:rtl/>
          <w:lang w:bidi="ar-IQ"/>
        </w:rPr>
        <w:t xml:space="preserve"> وبسبب شكل هذه الحزمة فان خطوط المجال ستكون باتجاه محوري اي انها تكون باتجاه يمتد بين الايونات الموجبة في الحزمة وبين الشحنات السالبة على السطح الخارجي لقطب التعجيل , اي ان خطوط هذا المجال تعمل على تقليل سرعة الجسيمات المقذوفة وبالتالي الى تقليل كبير في مقدار الدفع . ولو تصورنا وجود شروط حدودية على الحافة الخارجية للحزمة (للتأكد من ان الخطوط هي محورية بالضبط </w:t>
      </w:r>
      <w:proofErr w:type="spellStart"/>
      <w:r w:rsidR="00BC3795">
        <w:rPr>
          <w:rFonts w:asciiTheme="majorBidi" w:hAnsiTheme="majorBidi" w:cstheme="majorBidi" w:hint="cs"/>
          <w:sz w:val="28"/>
          <w:szCs w:val="28"/>
          <w:rtl/>
          <w:lang w:bidi="ar-IQ"/>
        </w:rPr>
        <w:t>)</w:t>
      </w:r>
      <w:proofErr w:type="spellEnd"/>
      <w:r w:rsidR="00BC3795">
        <w:rPr>
          <w:rFonts w:asciiTheme="majorBidi" w:hAnsiTheme="majorBidi" w:cstheme="majorBidi" w:hint="cs"/>
          <w:sz w:val="28"/>
          <w:szCs w:val="28"/>
          <w:rtl/>
          <w:lang w:bidi="ar-IQ"/>
        </w:rPr>
        <w:t xml:space="preserve"> فان هذه الايونات سوف تتوقف عن الحركة بعد مسافة مساوية للمسافة الفاصلة بين المؤين وقطب التعجيل .</w:t>
      </w:r>
    </w:p>
    <w:p w:rsidR="00724BA3" w:rsidRDefault="00724BA3" w:rsidP="00724BA3">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استخدام الحزم العريضة المقطع يوفر ميزات مهمة منها ان باستطاعة توليد قوة دفع كبيرة اذا ما تم التغلب على مشكلة التعادل .</w:t>
      </w:r>
    </w:p>
    <w:p w:rsidR="00724BA3" w:rsidRDefault="00724BA3" w:rsidP="00724BA3">
      <w:pPr>
        <w:spacing w:line="240" w:lineRule="auto"/>
        <w:jc w:val="both"/>
        <w:rPr>
          <w:rFonts w:asciiTheme="majorBidi" w:hAnsiTheme="majorBidi" w:cstheme="majorBidi"/>
          <w:sz w:val="28"/>
          <w:szCs w:val="28"/>
          <w:rtl/>
          <w:lang w:bidi="ar-IQ"/>
        </w:rPr>
      </w:pPr>
    </w:p>
    <w:p w:rsidR="00724BA3" w:rsidRPr="00724BA3" w:rsidRDefault="00724BA3" w:rsidP="00724BA3">
      <w:pPr>
        <w:pStyle w:val="a3"/>
        <w:numPr>
          <w:ilvl w:val="0"/>
          <w:numId w:val="4"/>
        </w:numPr>
        <w:spacing w:line="240" w:lineRule="auto"/>
        <w:jc w:val="both"/>
        <w:rPr>
          <w:rFonts w:asciiTheme="majorBidi" w:hAnsiTheme="majorBidi" w:cstheme="majorBidi"/>
          <w:b/>
          <w:bCs/>
          <w:sz w:val="28"/>
          <w:szCs w:val="28"/>
          <w:u w:val="single"/>
          <w:lang w:bidi="ar-IQ"/>
        </w:rPr>
      </w:pPr>
      <w:r w:rsidRPr="00724BA3">
        <w:rPr>
          <w:rFonts w:asciiTheme="majorBidi" w:hAnsiTheme="majorBidi" w:cstheme="majorBidi" w:hint="cs"/>
          <w:b/>
          <w:bCs/>
          <w:sz w:val="28"/>
          <w:szCs w:val="28"/>
          <w:u w:val="single"/>
          <w:rtl/>
          <w:lang w:bidi="ar-IQ"/>
        </w:rPr>
        <w:t xml:space="preserve">الحزم الدقيقة </w:t>
      </w:r>
      <w:proofErr w:type="spellStart"/>
      <w:r w:rsidR="0052771E">
        <w:rPr>
          <w:rFonts w:asciiTheme="majorBidi" w:hAnsiTheme="majorBidi" w:cstheme="majorBidi" w:hint="cs"/>
          <w:b/>
          <w:bCs/>
          <w:sz w:val="28"/>
          <w:szCs w:val="28"/>
          <w:u w:val="single"/>
          <w:rtl/>
          <w:lang w:bidi="ar-IQ"/>
        </w:rPr>
        <w:t>(</w:t>
      </w:r>
      <w:proofErr w:type="spellEnd"/>
      <w:r w:rsidR="0052771E">
        <w:rPr>
          <w:rFonts w:asciiTheme="majorBidi" w:hAnsiTheme="majorBidi" w:cstheme="majorBidi"/>
          <w:b/>
          <w:bCs/>
          <w:sz w:val="28"/>
          <w:szCs w:val="28"/>
          <w:u w:val="single"/>
          <w:lang w:bidi="ar-IQ"/>
        </w:rPr>
        <w:t>micro beams</w:t>
      </w:r>
      <w:proofErr w:type="spellStart"/>
      <w:r w:rsidR="0052771E">
        <w:rPr>
          <w:rFonts w:asciiTheme="majorBidi" w:hAnsiTheme="majorBidi" w:cstheme="majorBidi" w:hint="cs"/>
          <w:b/>
          <w:bCs/>
          <w:sz w:val="28"/>
          <w:szCs w:val="28"/>
          <w:u w:val="single"/>
          <w:rtl/>
          <w:lang w:bidi="ar-IQ"/>
        </w:rPr>
        <w:t>)</w:t>
      </w:r>
      <w:r w:rsidRPr="00724BA3">
        <w:rPr>
          <w:rFonts w:asciiTheme="majorBidi" w:hAnsiTheme="majorBidi" w:cstheme="majorBidi" w:hint="cs"/>
          <w:b/>
          <w:bCs/>
          <w:sz w:val="28"/>
          <w:szCs w:val="28"/>
          <w:u w:val="single"/>
          <w:rtl/>
          <w:lang w:bidi="ar-IQ"/>
        </w:rPr>
        <w:t>:</w:t>
      </w:r>
      <w:proofErr w:type="spellEnd"/>
    </w:p>
    <w:p w:rsidR="00724BA3" w:rsidRDefault="00724BA3" w:rsidP="00724BA3">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يمكن تعريف الحزمة الدقيقة على انها تلك الحزمة </w:t>
      </w:r>
      <w:r w:rsidR="001C7ADC">
        <w:rPr>
          <w:rFonts w:asciiTheme="majorBidi" w:hAnsiTheme="majorBidi" w:cstheme="majorBidi" w:hint="cs"/>
          <w:sz w:val="28"/>
          <w:szCs w:val="28"/>
          <w:rtl/>
          <w:lang w:bidi="ar-IQ"/>
        </w:rPr>
        <w:t xml:space="preserve">التي تكون فيها النسبة بين مساحة مقطع الحزمة في نقطة خروجها الى مربع المسافة الفاصلة بين المؤين وقطب المعجل اقل بكثير من الواحد . </w:t>
      </w:r>
      <w:r w:rsidR="0050780A">
        <w:rPr>
          <w:rFonts w:asciiTheme="majorBidi" w:hAnsiTheme="majorBidi" w:cstheme="majorBidi" w:hint="cs"/>
          <w:sz w:val="28"/>
          <w:szCs w:val="28"/>
          <w:rtl/>
          <w:lang w:bidi="ar-IQ"/>
        </w:rPr>
        <w:t>تكون خطوط المجال الكهربائي الناتجة عن شحنة هذه الحزمة مستعرضة على اتجاه الحزمة بشكل عام ولذلك فان تأثير هذه الخطوط على الحزمة سيكون عبارة عن تشتيت وتفريق الحزمة بالاتجاه المستعرض بدلا من تقليل سرعة جسيماتها في الاتجاه المحوري وبذلك تستطيع حزمة من هذا النوع السير مسافة كبيرة بعد خروجها من المحرك بدون الحاجة الى ان تكون متعادلة ولكن لهذا النوع من الحزم عيبا مهما وهو ان مقدار الدفع الذي تولده سيكون صغيرا بحيث يصبح من غير العملي استخدامها في الرحلات الفضائية .</w:t>
      </w:r>
    </w:p>
    <w:p w:rsidR="00976C38" w:rsidRDefault="00976C38" w:rsidP="00724BA3">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معظم المحركات التي تجري دراسة خواصها في الوقت الحاضر لا تمثل حزمات دقيقة ولا عريضة بل تكون في وضع يقع ما بين هذين الترتيبين اما السؤال الذي يطرح نفسه الان فهو كيف نستطيع اجراء عملية الخلط بين المكونات الحزمة الموجبة والالكترونات لتكوين حزمة متعادلة ان شرط التعادل يتطلب كون مقدار التيار الايوني مساويا للتيار الالكتروني , اي ان :</w:t>
      </w:r>
    </w:p>
    <w:p w:rsidR="00976C38" w:rsidRDefault="00976C38" w:rsidP="003A4BD9">
      <w:pPr>
        <w:spacing w:line="240" w:lineRule="auto"/>
        <w:jc w:val="both"/>
        <w:rPr>
          <w:rFonts w:asciiTheme="majorBidi" w:hAnsiTheme="majorBidi" w:cstheme="majorBidi"/>
          <w:sz w:val="28"/>
          <w:szCs w:val="28"/>
          <w:rtl/>
          <w:lang w:bidi="ar-IQ"/>
        </w:rPr>
      </w:pPr>
      <w:r w:rsidRPr="00976C38">
        <w:rPr>
          <w:rFonts w:asciiTheme="majorBidi" w:hAnsiTheme="majorBidi" w:cstheme="majorBidi"/>
          <w:position w:val="-12"/>
          <w:sz w:val="28"/>
          <w:szCs w:val="28"/>
          <w:lang w:bidi="ar-IQ"/>
        </w:rPr>
        <w:object w:dxaOrig="2280" w:dyaOrig="360">
          <v:shape id="_x0000_i1026" type="#_x0000_t75" style="width:113.25pt;height:20.25pt" o:ole="">
            <v:imagedata r:id="rId7" o:title=""/>
          </v:shape>
          <o:OLEObject Type="Embed" ProgID="Equation.DSMT4" ShapeID="_x0000_i1026" DrawAspect="Content" ObjectID="_1448371292" r:id="rId8"/>
        </w:object>
      </w:r>
    </w:p>
    <w:p w:rsidR="003A4BD9" w:rsidRDefault="00976C38" w:rsidP="003A4BD9">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تمثل </w:t>
      </w:r>
      <w:r>
        <w:rPr>
          <w:rFonts w:asciiTheme="majorBidi" w:hAnsiTheme="majorBidi" w:cstheme="majorBidi"/>
          <w:sz w:val="28"/>
          <w:szCs w:val="28"/>
          <w:lang w:bidi="ar-IQ"/>
        </w:rPr>
        <w:t>q</w:t>
      </w:r>
      <w:r>
        <w:rPr>
          <w:rFonts w:asciiTheme="majorBidi" w:hAnsiTheme="majorBidi" w:cstheme="majorBidi" w:hint="cs"/>
          <w:sz w:val="28"/>
          <w:szCs w:val="28"/>
          <w:rtl/>
          <w:lang w:bidi="ar-IQ"/>
        </w:rPr>
        <w:t xml:space="preserve"> مقدار الشحنة لكل وحدة طول للايونات او الالكترونات في الحزمة </w:t>
      </w:r>
      <w:proofErr w:type="spellStart"/>
      <w:r w:rsidR="003A4BD9">
        <w:rPr>
          <w:rFonts w:asciiTheme="majorBidi" w:hAnsiTheme="majorBidi" w:cstheme="majorBidi" w:hint="cs"/>
          <w:sz w:val="28"/>
          <w:szCs w:val="28"/>
          <w:rtl/>
          <w:lang w:bidi="ar-IQ"/>
        </w:rPr>
        <w:t>,</w:t>
      </w:r>
      <w:proofErr w:type="spellEnd"/>
      <w:r w:rsidR="003A4BD9">
        <w:rPr>
          <w:rFonts w:asciiTheme="majorBidi" w:hAnsiTheme="majorBidi" w:cstheme="majorBidi" w:hint="cs"/>
          <w:sz w:val="28"/>
          <w:szCs w:val="28"/>
          <w:rtl/>
          <w:lang w:bidi="ar-IQ"/>
        </w:rPr>
        <w:t xml:space="preserve"> </w:t>
      </w:r>
      <w:r w:rsidR="003A4BD9" w:rsidRPr="003A4BD9">
        <w:rPr>
          <w:rFonts w:asciiTheme="majorBidi" w:hAnsiTheme="majorBidi" w:cstheme="majorBidi"/>
          <w:position w:val="-6"/>
          <w:sz w:val="28"/>
          <w:szCs w:val="28"/>
          <w:lang w:bidi="ar-IQ"/>
        </w:rPr>
        <w:object w:dxaOrig="200" w:dyaOrig="220">
          <v:shape id="_x0000_i1027" type="#_x0000_t75" style="width:10.5pt;height:10.5pt" o:ole="">
            <v:imagedata r:id="rId9" o:title=""/>
          </v:shape>
          <o:OLEObject Type="Embed" ProgID="Equation.DSMT4" ShapeID="_x0000_i1027" DrawAspect="Content" ObjectID="_1448371293" r:id="rId10"/>
        </w:object>
      </w:r>
      <w:r w:rsidR="003A4BD9">
        <w:rPr>
          <w:rFonts w:asciiTheme="majorBidi" w:hAnsiTheme="majorBidi" w:cstheme="majorBidi" w:hint="cs"/>
          <w:sz w:val="28"/>
          <w:szCs w:val="28"/>
          <w:rtl/>
          <w:lang w:bidi="ar-IQ"/>
        </w:rPr>
        <w:t xml:space="preserve"> مقدار السرعة </w:t>
      </w:r>
      <w:proofErr w:type="spellStart"/>
      <w:r w:rsidR="003A4BD9">
        <w:rPr>
          <w:rFonts w:asciiTheme="majorBidi" w:hAnsiTheme="majorBidi" w:cstheme="majorBidi" w:hint="cs"/>
          <w:sz w:val="28"/>
          <w:szCs w:val="28"/>
          <w:rtl/>
          <w:lang w:bidi="ar-IQ"/>
        </w:rPr>
        <w:t>,</w:t>
      </w:r>
      <w:proofErr w:type="spellEnd"/>
      <w:r w:rsidR="003A4BD9">
        <w:rPr>
          <w:rFonts w:asciiTheme="majorBidi" w:hAnsiTheme="majorBidi" w:cstheme="majorBidi" w:hint="cs"/>
          <w:sz w:val="28"/>
          <w:szCs w:val="28"/>
          <w:rtl/>
          <w:lang w:bidi="ar-IQ"/>
        </w:rPr>
        <w:t xml:space="preserve"> </w:t>
      </w:r>
      <w:r w:rsidR="003A4BD9" w:rsidRPr="003A4BD9">
        <w:rPr>
          <w:rFonts w:asciiTheme="majorBidi" w:hAnsiTheme="majorBidi" w:cstheme="majorBidi"/>
          <w:position w:val="-6"/>
          <w:sz w:val="28"/>
          <w:szCs w:val="28"/>
          <w:lang w:bidi="ar-IQ"/>
        </w:rPr>
        <w:object w:dxaOrig="220" w:dyaOrig="260">
          <v:shape id="_x0000_i1028" type="#_x0000_t75" style="width:10.5pt;height:15.75pt" o:ole="">
            <v:imagedata r:id="rId11" o:title=""/>
          </v:shape>
          <o:OLEObject Type="Embed" ProgID="Equation.DSMT4" ShapeID="_x0000_i1028" DrawAspect="Content" ObjectID="_1448371294" r:id="rId12"/>
        </w:object>
      </w:r>
      <w:r w:rsidR="003A4BD9">
        <w:rPr>
          <w:rFonts w:asciiTheme="majorBidi" w:hAnsiTheme="majorBidi" w:cstheme="majorBidi" w:hint="cs"/>
          <w:sz w:val="28"/>
          <w:szCs w:val="28"/>
          <w:rtl/>
          <w:lang w:bidi="ar-IQ"/>
        </w:rPr>
        <w:t xml:space="preserve"> معدل السرعة </w:t>
      </w:r>
      <w:proofErr w:type="spellStart"/>
      <w:r w:rsidR="003A4BD9">
        <w:rPr>
          <w:rFonts w:asciiTheme="majorBidi" w:hAnsiTheme="majorBidi" w:cstheme="majorBidi" w:hint="cs"/>
          <w:sz w:val="28"/>
          <w:szCs w:val="28"/>
          <w:rtl/>
          <w:lang w:bidi="ar-IQ"/>
        </w:rPr>
        <w:t>.</w:t>
      </w:r>
      <w:proofErr w:type="spellEnd"/>
    </w:p>
    <w:p w:rsidR="003A4BD9" w:rsidRDefault="003A4BD9" w:rsidP="003A4BD9">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وفي حالة حدوث التمازج بين الشحنات الموجبة والالكترونات بشكل منتظم فان كثافة التيار الايوني ستكون مساوية لكثافة التيار الالكتروني اي ان :</w:t>
      </w:r>
    </w:p>
    <w:p w:rsidR="003A4BD9" w:rsidRDefault="00C4689A" w:rsidP="00B57FBB">
      <w:pPr>
        <w:spacing w:line="240" w:lineRule="auto"/>
        <w:jc w:val="both"/>
        <w:rPr>
          <w:rFonts w:asciiTheme="majorBidi" w:hAnsiTheme="majorBidi" w:cstheme="majorBidi"/>
          <w:sz w:val="28"/>
          <w:szCs w:val="28"/>
          <w:rtl/>
          <w:lang w:bidi="ar-IQ"/>
        </w:rPr>
      </w:pPr>
      <w:r w:rsidRPr="00976C38">
        <w:rPr>
          <w:rFonts w:asciiTheme="majorBidi" w:hAnsiTheme="majorBidi" w:cstheme="majorBidi"/>
          <w:position w:val="-12"/>
          <w:sz w:val="28"/>
          <w:szCs w:val="28"/>
          <w:lang w:bidi="ar-IQ"/>
        </w:rPr>
        <w:object w:dxaOrig="2360" w:dyaOrig="360">
          <v:shape id="_x0000_i1029" type="#_x0000_t75" style="width:118.5pt;height:20.25pt" o:ole="">
            <v:imagedata r:id="rId13" o:title=""/>
          </v:shape>
          <o:OLEObject Type="Embed" ProgID="Equation.DSMT4" ShapeID="_x0000_i1029" DrawAspect="Content" ObjectID="_1448371295" r:id="rId14"/>
        </w:object>
      </w:r>
    </w:p>
    <w:p w:rsidR="00C4689A" w:rsidRDefault="00C4689A" w:rsidP="00B57FB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ولكننا لا نعلم حقيقة فيما اذا كان التعادل يجب ان يكون على المستوى </w:t>
      </w:r>
      <w:proofErr w:type="spellStart"/>
      <w:r>
        <w:rPr>
          <w:rFonts w:asciiTheme="majorBidi" w:hAnsiTheme="majorBidi" w:cstheme="majorBidi" w:hint="cs"/>
          <w:sz w:val="28"/>
          <w:szCs w:val="28"/>
          <w:rtl/>
          <w:lang w:bidi="ar-IQ"/>
        </w:rPr>
        <w:t>المايكروسكوبي</w:t>
      </w:r>
      <w:proofErr w:type="spellEnd"/>
      <w:r>
        <w:rPr>
          <w:rFonts w:asciiTheme="majorBidi" w:hAnsiTheme="majorBidi" w:cstheme="majorBidi" w:hint="cs"/>
          <w:sz w:val="28"/>
          <w:szCs w:val="28"/>
          <w:rtl/>
          <w:lang w:bidi="ar-IQ"/>
        </w:rPr>
        <w:t xml:space="preserve"> او </w:t>
      </w:r>
      <w:proofErr w:type="spellStart"/>
      <w:r>
        <w:rPr>
          <w:rFonts w:asciiTheme="majorBidi" w:hAnsiTheme="majorBidi" w:cstheme="majorBidi" w:hint="cs"/>
          <w:sz w:val="28"/>
          <w:szCs w:val="28"/>
          <w:rtl/>
          <w:lang w:bidi="ar-IQ"/>
        </w:rPr>
        <w:t>الماكروسكوبي</w:t>
      </w:r>
      <w:proofErr w:type="spellEnd"/>
      <w:r>
        <w:rPr>
          <w:rFonts w:asciiTheme="majorBidi" w:hAnsiTheme="majorBidi" w:cstheme="majorBidi" w:hint="cs"/>
          <w:sz w:val="28"/>
          <w:szCs w:val="28"/>
          <w:rtl/>
          <w:lang w:bidi="ar-IQ"/>
        </w:rPr>
        <w:t xml:space="preserve"> العيني للحزمة حيث ان هذا ستحدده مقدار اللاستقراريات التي قد تحدث في البلازما .</w:t>
      </w:r>
    </w:p>
    <w:p w:rsidR="00B57FBB" w:rsidRDefault="00C4689A" w:rsidP="00B57FB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العلاقة تتطلب كون سرعات الايونات والالكترونات متساوية ولكن السؤال التالي الذي يطرح نفسه سيكون هل ان هذا التساوي في السرعات يجب ان تحقق على اساس مطلق </w:t>
      </w:r>
      <w:r w:rsidR="00B57FBB">
        <w:rPr>
          <w:rFonts w:asciiTheme="majorBidi" w:hAnsiTheme="majorBidi" w:cstheme="majorBidi" w:hint="cs"/>
          <w:sz w:val="28"/>
          <w:szCs w:val="28"/>
          <w:rtl/>
          <w:lang w:bidi="ar-IQ"/>
        </w:rPr>
        <w:t>بحيث تكون جميع الالكترونات متحركة باتجاه الايونات ونفس مقدار سرعتها فيما اذا كان من الكافي ان يكون معدل سرعات الالكترونات مساويا لمقدار سرعة الايونات وباتجاهه . ان هذا الموضوع لا يزال خاضع لدراسات كثيرة ومكثفة لهدف الحصول على افضل صيغة هندسية وفيزيائية لتحقيق عملية التعادل ولكن ومن الجدير بالذكر ان تولد ونمو اللاستقراريات في حزمة البلازما الخارجة عند مزج الايونات مع الالكترونات يعتبر حاليا من اهم العوامل التي تجري دراستها في الوقت الحاضر .</w:t>
      </w:r>
    </w:p>
    <w:p w:rsidR="00B57FBB" w:rsidRDefault="00B57FBB" w:rsidP="00B57FBB">
      <w:pPr>
        <w:spacing w:line="240" w:lineRule="auto"/>
        <w:jc w:val="both"/>
        <w:rPr>
          <w:rFonts w:asciiTheme="majorBidi" w:hAnsiTheme="majorBidi" w:cstheme="majorBidi"/>
          <w:sz w:val="28"/>
          <w:szCs w:val="28"/>
          <w:rtl/>
          <w:lang w:bidi="ar-IQ"/>
        </w:rPr>
      </w:pPr>
    </w:p>
    <w:p w:rsidR="00C4689A" w:rsidRDefault="00B57FBB" w:rsidP="003A4BD9">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B77B37" w:rsidRPr="00B77B37" w:rsidRDefault="00B77B37" w:rsidP="003A4BD9">
      <w:pPr>
        <w:spacing w:line="240" w:lineRule="auto"/>
        <w:jc w:val="both"/>
        <w:rPr>
          <w:rFonts w:asciiTheme="majorBidi" w:hAnsiTheme="majorBidi" w:cstheme="majorBidi"/>
          <w:b/>
          <w:bCs/>
          <w:sz w:val="32"/>
          <w:szCs w:val="32"/>
          <w:rtl/>
          <w:lang w:bidi="ar-IQ"/>
        </w:rPr>
      </w:pPr>
      <w:r w:rsidRPr="00B77B37">
        <w:rPr>
          <w:rFonts w:asciiTheme="majorBidi" w:hAnsiTheme="majorBidi" w:cstheme="majorBidi" w:hint="cs"/>
          <w:b/>
          <w:bCs/>
          <w:sz w:val="32"/>
          <w:szCs w:val="32"/>
          <w:rtl/>
          <w:lang w:bidi="ar-IQ"/>
        </w:rPr>
        <w:t xml:space="preserve">محرك </w:t>
      </w:r>
      <w:proofErr w:type="spellStart"/>
      <w:r w:rsidRPr="00B77B37">
        <w:rPr>
          <w:rFonts w:asciiTheme="majorBidi" w:hAnsiTheme="majorBidi" w:cstheme="majorBidi" w:hint="cs"/>
          <w:b/>
          <w:bCs/>
          <w:sz w:val="32"/>
          <w:szCs w:val="32"/>
          <w:rtl/>
          <w:lang w:bidi="ar-IQ"/>
        </w:rPr>
        <w:t>السيزيوم</w:t>
      </w:r>
      <w:proofErr w:type="spellEnd"/>
      <w:r w:rsidRPr="00B77B37">
        <w:rPr>
          <w:rFonts w:asciiTheme="majorBidi" w:hAnsiTheme="majorBidi" w:cstheme="majorBidi" w:hint="cs"/>
          <w:b/>
          <w:bCs/>
          <w:sz w:val="32"/>
          <w:szCs w:val="32"/>
          <w:rtl/>
          <w:lang w:bidi="ar-IQ"/>
        </w:rPr>
        <w:t xml:space="preserve"> الايوني </w:t>
      </w:r>
      <w:proofErr w:type="spellStart"/>
      <w:r w:rsidR="0052771E">
        <w:rPr>
          <w:rFonts w:asciiTheme="majorBidi" w:hAnsiTheme="majorBidi" w:cstheme="majorBidi" w:hint="cs"/>
          <w:b/>
          <w:bCs/>
          <w:sz w:val="32"/>
          <w:szCs w:val="32"/>
          <w:rtl/>
          <w:lang w:bidi="ar-IQ"/>
        </w:rPr>
        <w:t>(</w:t>
      </w:r>
      <w:proofErr w:type="spellEnd"/>
      <w:r w:rsidR="0052771E">
        <w:rPr>
          <w:rFonts w:asciiTheme="majorBidi" w:hAnsiTheme="majorBidi" w:cstheme="majorBidi"/>
          <w:b/>
          <w:bCs/>
          <w:sz w:val="32"/>
          <w:szCs w:val="32"/>
          <w:lang w:bidi="ar-IQ"/>
        </w:rPr>
        <w:t>cesium ion engine</w:t>
      </w:r>
      <w:proofErr w:type="spellStart"/>
      <w:r w:rsidR="0052771E">
        <w:rPr>
          <w:rFonts w:asciiTheme="majorBidi" w:hAnsiTheme="majorBidi" w:cstheme="majorBidi" w:hint="cs"/>
          <w:b/>
          <w:bCs/>
          <w:sz w:val="32"/>
          <w:szCs w:val="32"/>
          <w:rtl/>
          <w:lang w:bidi="ar-IQ"/>
        </w:rPr>
        <w:t>)</w:t>
      </w:r>
      <w:r w:rsidRPr="00B77B37">
        <w:rPr>
          <w:rFonts w:asciiTheme="majorBidi" w:hAnsiTheme="majorBidi" w:cstheme="majorBidi" w:hint="cs"/>
          <w:b/>
          <w:bCs/>
          <w:sz w:val="32"/>
          <w:szCs w:val="32"/>
          <w:rtl/>
          <w:lang w:bidi="ar-IQ"/>
        </w:rPr>
        <w:t>:</w:t>
      </w:r>
      <w:proofErr w:type="spellEnd"/>
    </w:p>
    <w:p w:rsidR="00B77B37" w:rsidRDefault="008979EE" w:rsidP="00111F5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يبين الشكل ... رسما تخطيطيا لنموذج محرك السيزيوم الايوني ونلاحظ على الجهة اليسرى منه مجموعة المعدات الخاصة بمخزن وتسخين الوقود والتي يتم فيه تسخين السيزيوم وتحويله الى بخار ليندفع بعد ذلك خلال صمام التحكم الى المؤين حيث يتحول بخار السيزيوم عند مروره بالمؤين الى الحالة الايونية ويتم بعد ذلك تعجيل هذه الايونات باستخدام المجالات الكهروستاتيكية في منطقة المعجل لتقذف بعد ذلك خلال المعادل </w:t>
      </w:r>
      <w:r w:rsidR="003E7AE0">
        <w:rPr>
          <w:rFonts w:asciiTheme="majorBidi" w:hAnsiTheme="majorBidi" w:cstheme="majorBidi" w:hint="cs"/>
          <w:sz w:val="28"/>
          <w:szCs w:val="28"/>
          <w:rtl/>
          <w:lang w:bidi="ar-IQ"/>
        </w:rPr>
        <w:t xml:space="preserve">حيث يتم معادلة الحزمة بالالكترونات عن طريق </w:t>
      </w:r>
      <w:proofErr w:type="spellStart"/>
      <w:r w:rsidR="003E7AE0">
        <w:rPr>
          <w:rFonts w:asciiTheme="majorBidi" w:hAnsiTheme="majorBidi" w:cstheme="majorBidi" w:hint="cs"/>
          <w:sz w:val="28"/>
          <w:szCs w:val="28"/>
          <w:rtl/>
          <w:lang w:bidi="ar-IQ"/>
        </w:rPr>
        <w:t>كاثود</w:t>
      </w:r>
      <w:proofErr w:type="spellEnd"/>
      <w:r w:rsidR="003E7AE0">
        <w:rPr>
          <w:rFonts w:asciiTheme="majorBidi" w:hAnsiTheme="majorBidi" w:cstheme="majorBidi" w:hint="cs"/>
          <w:sz w:val="28"/>
          <w:szCs w:val="28"/>
          <w:rtl/>
          <w:lang w:bidi="ar-IQ"/>
        </w:rPr>
        <w:t xml:space="preserve"> يحيط بالحزمة حيث تتم عملية </w:t>
      </w:r>
      <w:r>
        <w:rPr>
          <w:rFonts w:asciiTheme="majorBidi" w:hAnsiTheme="majorBidi" w:cstheme="majorBidi" w:hint="cs"/>
          <w:sz w:val="28"/>
          <w:szCs w:val="28"/>
          <w:rtl/>
          <w:lang w:bidi="ar-IQ"/>
        </w:rPr>
        <w:t xml:space="preserve"> </w:t>
      </w:r>
      <w:r w:rsidR="003E7AE0">
        <w:rPr>
          <w:rFonts w:asciiTheme="majorBidi" w:hAnsiTheme="majorBidi" w:cstheme="majorBidi" w:hint="cs"/>
          <w:sz w:val="28"/>
          <w:szCs w:val="28"/>
          <w:rtl/>
          <w:lang w:bidi="ar-IQ"/>
        </w:rPr>
        <w:t>يحيط بالحزمة حيث تتم عملية التعادل في هذه المنطقة .</w:t>
      </w:r>
    </w:p>
    <w:p w:rsidR="003E7AE0" w:rsidRDefault="003E7AE0" w:rsidP="00111F5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ام مجموعة الاقطاب المسماة منطقة المعادل في الشكل ... تؤدي وظيفيتين هما :</w:t>
      </w:r>
    </w:p>
    <w:p w:rsidR="003E7AE0" w:rsidRDefault="003E7AE0" w:rsidP="00111F5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شكل وجهد الاقطاب التي تم تصميمها بهدف الحصول على اقصى كفاءة حقن </w:t>
      </w:r>
      <w:r w:rsidR="008A10B8">
        <w:rPr>
          <w:rFonts w:asciiTheme="majorBidi" w:hAnsiTheme="majorBidi" w:cstheme="majorBidi" w:hint="cs"/>
          <w:sz w:val="28"/>
          <w:szCs w:val="28"/>
          <w:rtl/>
          <w:lang w:bidi="ar-IQ"/>
        </w:rPr>
        <w:t>للالكترونات لأجل التعادل .</w:t>
      </w:r>
    </w:p>
    <w:p w:rsidR="008A10B8" w:rsidRDefault="008A10B8" w:rsidP="00111F5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معدل جهد هذه الاقطاب يكون اكبر عادة من جهد القطب المعجل وذلك لأجل ابطاء الايونات . ان ترتيب (التعجيل </w:t>
      </w:r>
      <w:proofErr w:type="spellStart"/>
      <w:r>
        <w:rPr>
          <w:rFonts w:asciiTheme="majorBidi" w:hAnsiTheme="majorBidi" w:cstheme="majorBidi"/>
          <w:sz w:val="28"/>
          <w:szCs w:val="28"/>
          <w:rtl/>
          <w:lang w:bidi="ar-IQ"/>
        </w:rPr>
        <w:t>–</w:t>
      </w:r>
      <w:proofErr w:type="spellEnd"/>
      <w:r>
        <w:rPr>
          <w:rFonts w:asciiTheme="majorBidi" w:hAnsiTheme="majorBidi" w:cstheme="majorBidi" w:hint="cs"/>
          <w:sz w:val="28"/>
          <w:szCs w:val="28"/>
          <w:rtl/>
          <w:lang w:bidi="ar-IQ"/>
        </w:rPr>
        <w:t xml:space="preserve"> الابطاء</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هذا اصبح مستخدما في معظم المحركات الايونية الحديثة حيث يتم قذف الحزمة الى الخارج عند جهد مقداره </w:t>
      </w:r>
      <w:r w:rsidRPr="008A10B8">
        <w:rPr>
          <w:rFonts w:asciiTheme="majorBidi" w:hAnsiTheme="majorBidi" w:cstheme="majorBidi"/>
          <w:position w:val="-12"/>
          <w:sz w:val="28"/>
          <w:szCs w:val="28"/>
          <w:lang w:bidi="ar-IQ"/>
        </w:rPr>
        <w:object w:dxaOrig="300" w:dyaOrig="360">
          <v:shape id="_x0000_i1030" type="#_x0000_t75" style="width:15pt;height:18pt" o:ole="">
            <v:imagedata r:id="rId15" o:title=""/>
          </v:shape>
          <o:OLEObject Type="Embed" ProgID="Equation.DSMT4" ShapeID="_x0000_i1030" DrawAspect="Content" ObjectID="_1448371296" r:id="rId16"/>
        </w:object>
      </w:r>
      <w:r>
        <w:rPr>
          <w:rFonts w:asciiTheme="majorBidi" w:hAnsiTheme="majorBidi" w:cstheme="majorBidi" w:hint="cs"/>
          <w:sz w:val="28"/>
          <w:szCs w:val="28"/>
          <w:rtl/>
          <w:lang w:bidi="ar-IQ"/>
        </w:rPr>
        <w:t xml:space="preserve"> يمثل جهد القطب المبطئ في حين يكون جهد القطب المعجل الواقع بين قطب الابطاء </w:t>
      </w:r>
      <w:proofErr w:type="spellStart"/>
      <w:r>
        <w:rPr>
          <w:rFonts w:asciiTheme="majorBidi" w:hAnsiTheme="majorBidi" w:cstheme="majorBidi" w:hint="cs"/>
          <w:sz w:val="28"/>
          <w:szCs w:val="28"/>
          <w:rtl/>
          <w:lang w:bidi="ar-IQ"/>
        </w:rPr>
        <w:t>والمؤين</w:t>
      </w:r>
      <w:proofErr w:type="spellEnd"/>
      <w:r>
        <w:rPr>
          <w:rFonts w:asciiTheme="majorBidi" w:hAnsiTheme="majorBidi" w:cstheme="majorBidi" w:hint="cs"/>
          <w:sz w:val="28"/>
          <w:szCs w:val="28"/>
          <w:rtl/>
          <w:lang w:bidi="ar-IQ"/>
        </w:rPr>
        <w:t xml:space="preserve"> سيكون مقداره </w:t>
      </w:r>
      <w:r w:rsidRPr="008A10B8">
        <w:rPr>
          <w:rFonts w:asciiTheme="majorBidi" w:hAnsiTheme="majorBidi" w:cstheme="majorBidi"/>
          <w:position w:val="-12"/>
          <w:sz w:val="28"/>
          <w:szCs w:val="28"/>
          <w:lang w:bidi="ar-IQ"/>
        </w:rPr>
        <w:object w:dxaOrig="279" w:dyaOrig="360">
          <v:shape id="_x0000_i1031" type="#_x0000_t75" style="width:14.25pt;height:18pt" o:ole="">
            <v:imagedata r:id="rId17" o:title=""/>
          </v:shape>
          <o:OLEObject Type="Embed" ProgID="Equation.DSMT4" ShapeID="_x0000_i1031" DrawAspect="Content" ObjectID="_1448371297" r:id="rId18"/>
        </w:object>
      </w:r>
      <w:r>
        <w:rPr>
          <w:rFonts w:asciiTheme="majorBidi" w:hAnsiTheme="majorBidi" w:cstheme="majorBidi" w:hint="cs"/>
          <w:sz w:val="28"/>
          <w:szCs w:val="28"/>
          <w:rtl/>
          <w:lang w:bidi="ar-IQ"/>
        </w:rPr>
        <w:t xml:space="preserve"> حيث تسمى النسبة </w:t>
      </w:r>
      <w:r w:rsidRPr="008A10B8">
        <w:rPr>
          <w:rFonts w:asciiTheme="majorBidi" w:hAnsiTheme="majorBidi" w:cstheme="majorBidi"/>
          <w:position w:val="-12"/>
          <w:sz w:val="28"/>
          <w:szCs w:val="28"/>
          <w:lang w:bidi="ar-IQ"/>
        </w:rPr>
        <w:object w:dxaOrig="700" w:dyaOrig="360">
          <v:shape id="_x0000_i1032" type="#_x0000_t75" style="width:35.25pt;height:18pt" o:ole="">
            <v:imagedata r:id="rId19" o:title=""/>
          </v:shape>
          <o:OLEObject Type="Embed" ProgID="Equation.DSMT4" ShapeID="_x0000_i1032" DrawAspect="Content" ObjectID="_1448371298" r:id="rId20"/>
        </w:object>
      </w:r>
      <w:r>
        <w:rPr>
          <w:rFonts w:asciiTheme="majorBidi" w:hAnsiTheme="majorBidi" w:cstheme="majorBidi" w:hint="cs"/>
          <w:sz w:val="28"/>
          <w:szCs w:val="28"/>
          <w:rtl/>
          <w:lang w:bidi="ar-IQ"/>
        </w:rPr>
        <w:t xml:space="preserve"> بنسبة التعجيل </w:t>
      </w:r>
      <w:r w:rsidR="00111F52">
        <w:rPr>
          <w:rFonts w:asciiTheme="majorBidi" w:hAnsiTheme="majorBidi" w:cstheme="majorBidi" w:hint="cs"/>
          <w:sz w:val="28"/>
          <w:szCs w:val="28"/>
          <w:rtl/>
          <w:lang w:bidi="ar-IQ"/>
        </w:rPr>
        <w:t>والإبطاء</w:t>
      </w:r>
      <w:r>
        <w:rPr>
          <w:rFonts w:asciiTheme="majorBidi" w:hAnsiTheme="majorBidi" w:cstheme="majorBidi" w:hint="cs"/>
          <w:sz w:val="28"/>
          <w:szCs w:val="28"/>
          <w:rtl/>
          <w:lang w:bidi="ar-IQ"/>
        </w:rPr>
        <w:t xml:space="preserve"> </w:t>
      </w:r>
      <w:proofErr w:type="spellStart"/>
      <w:r w:rsidR="00111F52">
        <w:rPr>
          <w:rFonts w:asciiTheme="majorBidi" w:hAnsiTheme="majorBidi" w:cstheme="majorBidi"/>
          <w:sz w:val="28"/>
          <w:szCs w:val="28"/>
          <w:lang w:bidi="ar-IQ"/>
        </w:rPr>
        <w:t>accel</w:t>
      </w:r>
      <w:proofErr w:type="spellEnd"/>
      <w:r w:rsidR="00111F52">
        <w:rPr>
          <w:rFonts w:asciiTheme="majorBidi" w:hAnsiTheme="majorBidi" w:cstheme="majorBidi"/>
          <w:sz w:val="28"/>
          <w:szCs w:val="28"/>
          <w:lang w:bidi="ar-IQ"/>
        </w:rPr>
        <w:t xml:space="preserve">- decal ratio </w:t>
      </w:r>
      <w:r w:rsidR="00111F52">
        <w:rPr>
          <w:rFonts w:asciiTheme="majorBidi" w:hAnsiTheme="majorBidi" w:cstheme="majorBidi" w:hint="cs"/>
          <w:sz w:val="28"/>
          <w:szCs w:val="28"/>
          <w:rtl/>
          <w:lang w:bidi="ar-IQ"/>
        </w:rPr>
        <w:t xml:space="preserve"> وتتراوح قسمة هذه النسبة بين 2-10 . ان الغرض الكامن وراء هذا الترتيب هو توليد توزيع للجهد على طول الحزمة لمنع الالكترونات المحقونة لمعادلة الحزمة من الانجذاب نحو منطقة المعجل والوصول حتى المؤين والذي قد يؤدي الى خسارة في القدرة .</w:t>
      </w:r>
    </w:p>
    <w:p w:rsidR="00111F52" w:rsidRDefault="00111F52" w:rsidP="00111F5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هناك عدة اشكال هندسية  مستخدمة في تصميم المؤين وبالتالي تصميم المحرك ككل ويمكن تقسيم هذه الاشكال الى :</w:t>
      </w:r>
    </w:p>
    <w:p w:rsidR="00111F52" w:rsidRPr="00111F52" w:rsidRDefault="00111F52" w:rsidP="00111F52">
      <w:pPr>
        <w:pStyle w:val="a3"/>
        <w:numPr>
          <w:ilvl w:val="0"/>
          <w:numId w:val="5"/>
        </w:numPr>
        <w:spacing w:line="240" w:lineRule="auto"/>
        <w:jc w:val="both"/>
        <w:rPr>
          <w:rFonts w:asciiTheme="majorBidi" w:hAnsiTheme="majorBidi" w:cstheme="majorBidi"/>
          <w:sz w:val="28"/>
          <w:szCs w:val="28"/>
          <w:rtl/>
          <w:lang w:bidi="ar-IQ"/>
        </w:rPr>
      </w:pPr>
      <w:r w:rsidRPr="00111F52">
        <w:rPr>
          <w:rFonts w:asciiTheme="majorBidi" w:hAnsiTheme="majorBidi" w:cstheme="majorBidi" w:hint="cs"/>
          <w:sz w:val="28"/>
          <w:szCs w:val="28"/>
          <w:rtl/>
          <w:lang w:bidi="ar-IQ"/>
        </w:rPr>
        <w:t>الشكل المستوي .</w:t>
      </w:r>
    </w:p>
    <w:p w:rsidR="00111F52" w:rsidRPr="00111F52" w:rsidRDefault="00111F52" w:rsidP="00111F52">
      <w:pPr>
        <w:pStyle w:val="a3"/>
        <w:numPr>
          <w:ilvl w:val="0"/>
          <w:numId w:val="5"/>
        </w:numPr>
        <w:spacing w:line="240" w:lineRule="auto"/>
        <w:jc w:val="both"/>
        <w:rPr>
          <w:rFonts w:asciiTheme="majorBidi" w:hAnsiTheme="majorBidi" w:cstheme="majorBidi"/>
          <w:sz w:val="28"/>
          <w:szCs w:val="28"/>
          <w:rtl/>
          <w:lang w:bidi="ar-IQ"/>
        </w:rPr>
      </w:pPr>
      <w:r w:rsidRPr="00111F52">
        <w:rPr>
          <w:rFonts w:asciiTheme="majorBidi" w:hAnsiTheme="majorBidi" w:cstheme="majorBidi" w:hint="cs"/>
          <w:sz w:val="28"/>
          <w:szCs w:val="28"/>
          <w:rtl/>
          <w:lang w:bidi="ar-IQ"/>
        </w:rPr>
        <w:t>مجموعة الحزم الدائرية الصغيرة .</w:t>
      </w:r>
    </w:p>
    <w:p w:rsidR="00111F52" w:rsidRPr="00111F52" w:rsidRDefault="00111F52" w:rsidP="00111F52">
      <w:pPr>
        <w:pStyle w:val="a3"/>
        <w:numPr>
          <w:ilvl w:val="0"/>
          <w:numId w:val="5"/>
        </w:numPr>
        <w:spacing w:line="240" w:lineRule="auto"/>
        <w:jc w:val="both"/>
        <w:rPr>
          <w:rFonts w:asciiTheme="majorBidi" w:hAnsiTheme="majorBidi" w:cstheme="majorBidi"/>
          <w:sz w:val="28"/>
          <w:szCs w:val="28"/>
          <w:rtl/>
          <w:lang w:bidi="ar-IQ"/>
        </w:rPr>
      </w:pPr>
      <w:r w:rsidRPr="00111F52">
        <w:rPr>
          <w:rFonts w:asciiTheme="majorBidi" w:hAnsiTheme="majorBidi" w:cstheme="majorBidi" w:hint="cs"/>
          <w:sz w:val="28"/>
          <w:szCs w:val="28"/>
          <w:rtl/>
          <w:lang w:bidi="ar-IQ"/>
        </w:rPr>
        <w:t>ترتيب الحزم الشريطية .</w:t>
      </w:r>
    </w:p>
    <w:p w:rsidR="00111F52" w:rsidRDefault="00111F52" w:rsidP="00111F52">
      <w:pPr>
        <w:pStyle w:val="a3"/>
        <w:numPr>
          <w:ilvl w:val="0"/>
          <w:numId w:val="5"/>
        </w:numPr>
        <w:spacing w:line="240" w:lineRule="auto"/>
        <w:jc w:val="both"/>
        <w:rPr>
          <w:rFonts w:asciiTheme="majorBidi" w:hAnsiTheme="majorBidi" w:cstheme="majorBidi"/>
          <w:sz w:val="28"/>
          <w:szCs w:val="28"/>
          <w:lang w:bidi="ar-IQ"/>
        </w:rPr>
      </w:pPr>
      <w:r w:rsidRPr="00111F52">
        <w:rPr>
          <w:rFonts w:asciiTheme="majorBidi" w:hAnsiTheme="majorBidi" w:cstheme="majorBidi" w:hint="cs"/>
          <w:sz w:val="28"/>
          <w:szCs w:val="28"/>
          <w:rtl/>
          <w:lang w:bidi="ar-IQ"/>
        </w:rPr>
        <w:t>ترتيب الحزمة القشرة الاسطوانية .</w:t>
      </w:r>
    </w:p>
    <w:p w:rsidR="00111F52" w:rsidRDefault="00111F52" w:rsidP="00111F52">
      <w:pPr>
        <w:spacing w:line="240" w:lineRule="auto"/>
        <w:jc w:val="both"/>
        <w:rPr>
          <w:rFonts w:asciiTheme="majorBidi" w:hAnsiTheme="majorBidi" w:cstheme="majorBidi"/>
          <w:sz w:val="28"/>
          <w:szCs w:val="28"/>
          <w:rtl/>
          <w:lang w:bidi="ar-IQ"/>
        </w:rPr>
      </w:pPr>
    </w:p>
    <w:p w:rsidR="00111F52" w:rsidRDefault="00111F52" w:rsidP="00111F52">
      <w:pPr>
        <w:spacing w:line="240" w:lineRule="auto"/>
        <w:jc w:val="both"/>
        <w:rPr>
          <w:rFonts w:asciiTheme="majorBidi" w:hAnsiTheme="majorBidi" w:cstheme="majorBidi"/>
          <w:sz w:val="28"/>
          <w:szCs w:val="28"/>
          <w:rtl/>
          <w:lang w:bidi="ar-IQ"/>
        </w:rPr>
      </w:pPr>
    </w:p>
    <w:p w:rsidR="00111F52" w:rsidRPr="00111F52" w:rsidRDefault="00C56047" w:rsidP="00111F52">
      <w:pPr>
        <w:spacing w:line="240" w:lineRule="auto"/>
        <w:jc w:val="both"/>
        <w:rPr>
          <w:rFonts w:asciiTheme="majorBidi" w:hAnsiTheme="majorBidi" w:cstheme="majorBidi"/>
          <w:sz w:val="28"/>
          <w:szCs w:val="28"/>
          <w:rtl/>
          <w:lang w:bidi="ar-IQ"/>
        </w:rPr>
      </w:pPr>
      <w:r>
        <w:rPr>
          <w:rFonts w:asciiTheme="majorBidi" w:hAnsiTheme="majorBidi" w:cstheme="majorBidi" w:hint="cs"/>
          <w:noProof/>
          <w:sz w:val="28"/>
          <w:szCs w:val="28"/>
        </w:rPr>
        <w:lastRenderedPageBreak/>
        <w:drawing>
          <wp:anchor distT="0" distB="0" distL="114300" distR="114300" simplePos="0" relativeHeight="251658240" behindDoc="0" locked="0" layoutInCell="1" allowOverlap="1">
            <wp:simplePos x="0" y="0"/>
            <wp:positionH relativeFrom="column">
              <wp:posOffset>819150</wp:posOffset>
            </wp:positionH>
            <wp:positionV relativeFrom="paragraph">
              <wp:posOffset>76199</wp:posOffset>
            </wp:positionV>
            <wp:extent cx="4683760" cy="3286125"/>
            <wp:effectExtent l="19050" t="19050" r="21590" b="28575"/>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lum contrast="20000"/>
                    </a:blip>
                    <a:srcRect t="4233"/>
                    <a:stretch>
                      <a:fillRect/>
                    </a:stretch>
                  </pic:blipFill>
                  <pic:spPr bwMode="auto">
                    <a:xfrm rot="10800000">
                      <a:off x="0" y="0"/>
                      <a:ext cx="4683760" cy="3286125"/>
                    </a:xfrm>
                    <a:prstGeom prst="rect">
                      <a:avLst/>
                    </a:prstGeom>
                    <a:noFill/>
                    <a:ln w="9525">
                      <a:solidFill>
                        <a:schemeClr val="tx1"/>
                      </a:solidFill>
                      <a:miter lim="800000"/>
                      <a:headEnd/>
                      <a:tailEnd/>
                    </a:ln>
                  </pic:spPr>
                </pic:pic>
              </a:graphicData>
            </a:graphic>
          </wp:anchor>
        </w:drawing>
      </w:r>
    </w:p>
    <w:p w:rsidR="00111F52" w:rsidRDefault="00111F52" w:rsidP="008A10B8">
      <w:pPr>
        <w:spacing w:line="240" w:lineRule="auto"/>
        <w:jc w:val="both"/>
        <w:rPr>
          <w:rFonts w:asciiTheme="majorBidi" w:hAnsiTheme="majorBidi" w:cstheme="majorBidi"/>
          <w:sz w:val="28"/>
          <w:szCs w:val="28"/>
          <w:rtl/>
          <w:lang w:bidi="ar-IQ"/>
        </w:rPr>
      </w:pPr>
    </w:p>
    <w:p w:rsidR="008A10B8" w:rsidRDefault="008A10B8" w:rsidP="003A4BD9">
      <w:pPr>
        <w:spacing w:line="240" w:lineRule="auto"/>
        <w:jc w:val="both"/>
        <w:rPr>
          <w:rFonts w:asciiTheme="majorBidi" w:hAnsiTheme="majorBidi" w:cstheme="majorBidi"/>
          <w:sz w:val="28"/>
          <w:szCs w:val="28"/>
          <w:rtl/>
          <w:lang w:bidi="ar-IQ"/>
        </w:rPr>
      </w:pPr>
    </w:p>
    <w:p w:rsidR="0050780A" w:rsidRPr="00724BA3" w:rsidRDefault="0050780A" w:rsidP="00724BA3">
      <w:pPr>
        <w:spacing w:line="240" w:lineRule="auto"/>
        <w:jc w:val="both"/>
        <w:rPr>
          <w:rFonts w:asciiTheme="majorBidi" w:hAnsiTheme="majorBidi" w:cstheme="majorBidi"/>
          <w:sz w:val="28"/>
          <w:szCs w:val="28"/>
          <w:rtl/>
          <w:lang w:bidi="ar-IQ"/>
        </w:rPr>
      </w:pPr>
    </w:p>
    <w:p w:rsidR="00724BA3" w:rsidRDefault="00724BA3" w:rsidP="00BC3795">
      <w:pPr>
        <w:spacing w:line="240" w:lineRule="auto"/>
        <w:jc w:val="both"/>
        <w:rPr>
          <w:rFonts w:asciiTheme="majorBidi" w:hAnsiTheme="majorBidi" w:cstheme="majorBidi"/>
          <w:sz w:val="28"/>
          <w:szCs w:val="28"/>
          <w:rtl/>
          <w:lang w:bidi="ar-IQ"/>
        </w:rPr>
      </w:pPr>
    </w:p>
    <w:p w:rsidR="00724BA3" w:rsidRDefault="00724BA3" w:rsidP="00BC3795">
      <w:pPr>
        <w:spacing w:line="240" w:lineRule="auto"/>
        <w:jc w:val="both"/>
        <w:rPr>
          <w:rFonts w:asciiTheme="majorBidi" w:hAnsiTheme="majorBidi" w:cstheme="majorBidi"/>
          <w:sz w:val="28"/>
          <w:szCs w:val="28"/>
          <w:rtl/>
          <w:lang w:bidi="ar-IQ"/>
        </w:rPr>
      </w:pPr>
    </w:p>
    <w:p w:rsidR="00FE36EA" w:rsidRDefault="00FE36EA" w:rsidP="00BC3795">
      <w:pPr>
        <w:spacing w:line="240" w:lineRule="auto"/>
        <w:jc w:val="both"/>
        <w:rPr>
          <w:rFonts w:asciiTheme="majorBidi" w:hAnsiTheme="majorBidi" w:cstheme="majorBidi"/>
          <w:sz w:val="28"/>
          <w:szCs w:val="28"/>
          <w:rtl/>
          <w:lang w:bidi="ar-IQ"/>
        </w:rPr>
      </w:pPr>
    </w:p>
    <w:p w:rsidR="00FE36EA" w:rsidRDefault="00FE36EA" w:rsidP="00BC3795">
      <w:pPr>
        <w:spacing w:line="240" w:lineRule="auto"/>
        <w:jc w:val="both"/>
        <w:rPr>
          <w:rFonts w:asciiTheme="majorBidi" w:hAnsiTheme="majorBidi" w:cstheme="majorBidi"/>
          <w:sz w:val="28"/>
          <w:szCs w:val="28"/>
          <w:rtl/>
          <w:lang w:bidi="ar-IQ"/>
        </w:rPr>
      </w:pPr>
    </w:p>
    <w:p w:rsidR="00FE36EA" w:rsidRDefault="00FE36EA" w:rsidP="00BC3795">
      <w:pPr>
        <w:spacing w:line="240" w:lineRule="auto"/>
        <w:jc w:val="both"/>
        <w:rPr>
          <w:rFonts w:asciiTheme="majorBidi" w:hAnsiTheme="majorBidi" w:cstheme="majorBidi"/>
          <w:sz w:val="28"/>
          <w:szCs w:val="28"/>
          <w:rtl/>
          <w:lang w:bidi="ar-IQ"/>
        </w:rPr>
      </w:pPr>
    </w:p>
    <w:p w:rsidR="00FE36EA" w:rsidRDefault="00FE36EA" w:rsidP="00BC3795">
      <w:pPr>
        <w:spacing w:line="240" w:lineRule="auto"/>
        <w:jc w:val="both"/>
        <w:rPr>
          <w:rFonts w:asciiTheme="majorBidi" w:hAnsiTheme="majorBidi" w:cstheme="majorBidi"/>
          <w:sz w:val="28"/>
          <w:szCs w:val="28"/>
          <w:rtl/>
          <w:lang w:bidi="ar-IQ"/>
        </w:rPr>
      </w:pPr>
    </w:p>
    <w:p w:rsidR="00FE36EA" w:rsidRDefault="00FE36EA" w:rsidP="00BC3795">
      <w:pPr>
        <w:spacing w:line="240" w:lineRule="auto"/>
        <w:jc w:val="both"/>
        <w:rPr>
          <w:rFonts w:asciiTheme="majorBidi" w:hAnsiTheme="majorBidi" w:cstheme="majorBidi"/>
          <w:sz w:val="28"/>
          <w:szCs w:val="28"/>
          <w:rtl/>
          <w:lang w:bidi="ar-IQ"/>
        </w:rPr>
      </w:pPr>
    </w:p>
    <w:p w:rsidR="00D313DA" w:rsidRDefault="00D313DA" w:rsidP="00BC3795">
      <w:pPr>
        <w:spacing w:line="240" w:lineRule="auto"/>
        <w:jc w:val="both"/>
        <w:rPr>
          <w:rFonts w:asciiTheme="majorBidi" w:hAnsiTheme="majorBidi" w:cstheme="majorBidi"/>
          <w:sz w:val="28"/>
          <w:szCs w:val="28"/>
          <w:rtl/>
          <w:lang w:bidi="ar-IQ"/>
        </w:rPr>
      </w:pPr>
    </w:p>
    <w:p w:rsidR="00460F4A" w:rsidRDefault="00460F4A" w:rsidP="00BC379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اكثر الحزم شيوعا والتي تبدو مناسبة اكثر من غيرها هو ترتيب الحزم الشريطية حيث تكون الحزمة بشكل عدة شرائط متوازية والتي تستخدم اجهزة تجميع في اتجاه واحد بدلا من الحاجة الى عملية التجميع في اتجاهين في حالة الحزم الدائرة المقطع كما ان تأثر الاقطاب بفعل التعرية الايونية في هذا النوع من الحزم سيكون اقل .</w:t>
      </w:r>
    </w:p>
    <w:p w:rsidR="00181215" w:rsidRDefault="00A948A9" w:rsidP="005307B4">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تمثل عملية تحويل ذرات السيزيوم المتعادلة الى ايونات في </w:t>
      </w:r>
      <w:proofErr w:type="spellStart"/>
      <w:r>
        <w:rPr>
          <w:rFonts w:asciiTheme="majorBidi" w:hAnsiTheme="majorBidi" w:cstheme="majorBidi" w:hint="cs"/>
          <w:sz w:val="28"/>
          <w:szCs w:val="28"/>
          <w:rtl/>
          <w:lang w:bidi="ar-IQ"/>
        </w:rPr>
        <w:t>المؤين</w:t>
      </w:r>
      <w:proofErr w:type="spellEnd"/>
      <w:r>
        <w:rPr>
          <w:rFonts w:asciiTheme="majorBidi" w:hAnsiTheme="majorBidi" w:cstheme="majorBidi" w:hint="cs"/>
          <w:sz w:val="28"/>
          <w:szCs w:val="28"/>
          <w:rtl/>
          <w:lang w:bidi="ar-IQ"/>
        </w:rPr>
        <w:t xml:space="preserve"> (عملية التأين</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احدى العمليات المهمة </w:t>
      </w:r>
      <w:r w:rsidR="005307B4">
        <w:rPr>
          <w:rFonts w:asciiTheme="majorBidi" w:hAnsiTheme="majorBidi" w:cstheme="majorBidi" w:hint="cs"/>
          <w:sz w:val="28"/>
          <w:szCs w:val="28"/>
          <w:rtl/>
          <w:lang w:bidi="ar-IQ"/>
        </w:rPr>
        <w:t xml:space="preserve">, ومن الطرق التطبيقية المستخدمة لتحقيق ذلك , يتم تغذية المؤين ببخار السيزيوم من الجهة اليسرى لتمر خلال المسارات الشعرية الدقيقة لقرص من التنكستن المسامي لتخرج على السطح من الجهة الاخرى للقرص بشكل ايونات عن طريق التأين مع التنكستن . </w:t>
      </w:r>
      <w:r w:rsidR="00F47568">
        <w:rPr>
          <w:rFonts w:asciiTheme="majorBidi" w:hAnsiTheme="majorBidi" w:cstheme="majorBidi" w:hint="cs"/>
          <w:sz w:val="28"/>
          <w:szCs w:val="28"/>
          <w:rtl/>
          <w:lang w:bidi="ar-IQ"/>
        </w:rPr>
        <w:t xml:space="preserve">ان مقدار التيار يزداد بزيادة الفولتية السالبة </w:t>
      </w:r>
      <w:proofErr w:type="spellStart"/>
      <w:r w:rsidR="00F47568">
        <w:rPr>
          <w:rFonts w:asciiTheme="majorBidi" w:hAnsiTheme="majorBidi" w:cstheme="majorBidi" w:hint="cs"/>
          <w:sz w:val="28"/>
          <w:szCs w:val="28"/>
          <w:rtl/>
          <w:lang w:bidi="ar-IQ"/>
        </w:rPr>
        <w:t>لتنكستن</w:t>
      </w:r>
      <w:proofErr w:type="spellEnd"/>
      <w:r w:rsidR="00F47568">
        <w:rPr>
          <w:rFonts w:asciiTheme="majorBidi" w:hAnsiTheme="majorBidi" w:cstheme="majorBidi" w:hint="cs"/>
          <w:sz w:val="28"/>
          <w:szCs w:val="28"/>
          <w:rtl/>
          <w:lang w:bidi="ar-IQ"/>
        </w:rPr>
        <w:t xml:space="preserve"> عند </w:t>
      </w:r>
      <w:proofErr w:type="spellStart"/>
      <w:r w:rsidR="00F47568">
        <w:rPr>
          <w:rFonts w:asciiTheme="majorBidi" w:hAnsiTheme="majorBidi" w:cstheme="majorBidi" w:hint="cs"/>
          <w:sz w:val="28"/>
          <w:szCs w:val="28"/>
          <w:rtl/>
          <w:lang w:bidi="ar-IQ"/>
        </w:rPr>
        <w:t>الفولتيات</w:t>
      </w:r>
      <w:proofErr w:type="spellEnd"/>
      <w:r w:rsidR="00F47568">
        <w:rPr>
          <w:rFonts w:asciiTheme="majorBidi" w:hAnsiTheme="majorBidi" w:cstheme="majorBidi" w:hint="cs"/>
          <w:sz w:val="28"/>
          <w:szCs w:val="28"/>
          <w:rtl/>
          <w:lang w:bidi="ar-IQ"/>
        </w:rPr>
        <w:t xml:space="preserve"> السالبة القليلة حتى يصل الى </w:t>
      </w:r>
      <w:r w:rsidR="00577018">
        <w:rPr>
          <w:rFonts w:asciiTheme="majorBidi" w:hAnsiTheme="majorBidi" w:cstheme="majorBidi" w:hint="cs"/>
          <w:sz w:val="28"/>
          <w:szCs w:val="28"/>
          <w:rtl/>
          <w:lang w:bidi="ar-IQ"/>
        </w:rPr>
        <w:t>ح</w:t>
      </w:r>
      <w:r w:rsidR="00F47568">
        <w:rPr>
          <w:rFonts w:asciiTheme="majorBidi" w:hAnsiTheme="majorBidi" w:cstheme="majorBidi" w:hint="cs"/>
          <w:sz w:val="28"/>
          <w:szCs w:val="28"/>
          <w:rtl/>
          <w:lang w:bidi="ar-IQ"/>
        </w:rPr>
        <w:t xml:space="preserve">د الاشباع </w:t>
      </w:r>
      <w:proofErr w:type="spellStart"/>
      <w:r w:rsidR="00F47568">
        <w:rPr>
          <w:rFonts w:asciiTheme="majorBidi" w:hAnsiTheme="majorBidi" w:cstheme="majorBidi" w:hint="cs"/>
          <w:sz w:val="28"/>
          <w:szCs w:val="28"/>
          <w:rtl/>
          <w:lang w:bidi="ar-IQ"/>
        </w:rPr>
        <w:t>(</w:t>
      </w:r>
      <w:proofErr w:type="spellEnd"/>
      <w:r w:rsidR="00F47568">
        <w:rPr>
          <w:rFonts w:asciiTheme="majorBidi" w:hAnsiTheme="majorBidi" w:cstheme="majorBidi" w:hint="cs"/>
          <w:sz w:val="28"/>
          <w:szCs w:val="28"/>
          <w:rtl/>
          <w:lang w:bidi="ar-IQ"/>
        </w:rPr>
        <w:t xml:space="preserve"> الحج</w:t>
      </w:r>
      <w:r w:rsidR="00577018">
        <w:rPr>
          <w:rFonts w:asciiTheme="majorBidi" w:hAnsiTheme="majorBidi" w:cstheme="majorBidi" w:hint="cs"/>
          <w:sz w:val="28"/>
          <w:szCs w:val="28"/>
          <w:rtl/>
          <w:lang w:bidi="ar-IQ"/>
        </w:rPr>
        <w:t>م</w:t>
      </w:r>
      <w:r w:rsidR="00F47568">
        <w:rPr>
          <w:rFonts w:asciiTheme="majorBidi" w:hAnsiTheme="majorBidi" w:cstheme="majorBidi" w:hint="cs"/>
          <w:sz w:val="28"/>
          <w:szCs w:val="28"/>
          <w:rtl/>
          <w:lang w:bidi="ar-IQ"/>
        </w:rPr>
        <w:t xml:space="preserve"> الذي يتم فيه تأين جميع ذرات التي تمر خلال </w:t>
      </w:r>
      <w:proofErr w:type="spellStart"/>
      <w:r w:rsidR="00F47568">
        <w:rPr>
          <w:rFonts w:asciiTheme="majorBidi" w:hAnsiTheme="majorBidi" w:cstheme="majorBidi" w:hint="cs"/>
          <w:sz w:val="28"/>
          <w:szCs w:val="28"/>
          <w:rtl/>
          <w:lang w:bidi="ar-IQ"/>
        </w:rPr>
        <w:t>التنك</w:t>
      </w:r>
      <w:r w:rsidR="00577018">
        <w:rPr>
          <w:rFonts w:asciiTheme="majorBidi" w:hAnsiTheme="majorBidi" w:cstheme="majorBidi" w:hint="cs"/>
          <w:sz w:val="28"/>
          <w:szCs w:val="28"/>
          <w:rtl/>
          <w:lang w:bidi="ar-IQ"/>
        </w:rPr>
        <w:t>ستن)</w:t>
      </w:r>
      <w:proofErr w:type="spellEnd"/>
      <w:r w:rsidR="00577018">
        <w:rPr>
          <w:rFonts w:asciiTheme="majorBidi" w:hAnsiTheme="majorBidi" w:cstheme="majorBidi" w:hint="cs"/>
          <w:sz w:val="28"/>
          <w:szCs w:val="28"/>
          <w:rtl/>
          <w:lang w:bidi="ar-IQ"/>
        </w:rPr>
        <w:t xml:space="preserve"> . ان السيطرة على عدد هذه </w:t>
      </w:r>
      <w:proofErr w:type="spellStart"/>
      <w:r w:rsidR="00577018">
        <w:rPr>
          <w:rFonts w:asciiTheme="majorBidi" w:hAnsiTheme="majorBidi" w:cstheme="majorBidi" w:hint="cs"/>
          <w:sz w:val="28"/>
          <w:szCs w:val="28"/>
          <w:rtl/>
          <w:lang w:bidi="ar-IQ"/>
        </w:rPr>
        <w:t>ال</w:t>
      </w:r>
      <w:r w:rsidR="00F47568">
        <w:rPr>
          <w:rFonts w:asciiTheme="majorBidi" w:hAnsiTheme="majorBidi" w:cstheme="majorBidi" w:hint="cs"/>
          <w:sz w:val="28"/>
          <w:szCs w:val="28"/>
          <w:rtl/>
          <w:lang w:bidi="ar-IQ"/>
        </w:rPr>
        <w:t>ذرات</w:t>
      </w:r>
      <w:proofErr w:type="spellEnd"/>
      <w:r w:rsidR="00F47568">
        <w:rPr>
          <w:rFonts w:asciiTheme="majorBidi" w:hAnsiTheme="majorBidi" w:cstheme="majorBidi" w:hint="cs"/>
          <w:sz w:val="28"/>
          <w:szCs w:val="28"/>
          <w:rtl/>
          <w:lang w:bidi="ar-IQ"/>
        </w:rPr>
        <w:t xml:space="preserve"> يمكن من خلال التحكم في ضغط بخار السيزيوم .</w:t>
      </w:r>
    </w:p>
    <w:p w:rsidR="00197195" w:rsidRDefault="00577018" w:rsidP="005307B4">
      <w:pPr>
        <w:spacing w:line="240" w:lineRule="auto"/>
        <w:jc w:val="both"/>
        <w:rPr>
          <w:rFonts w:asciiTheme="majorBidi" w:hAnsiTheme="majorBidi" w:cstheme="majorBidi"/>
          <w:sz w:val="28"/>
          <w:szCs w:val="28"/>
          <w:rtl/>
          <w:lang w:bidi="ar-IQ"/>
        </w:rPr>
      </w:pPr>
      <w:r>
        <w:rPr>
          <w:noProof/>
        </w:rPr>
        <w:drawing>
          <wp:anchor distT="0" distB="0" distL="114300" distR="114300" simplePos="0" relativeHeight="251667456" behindDoc="0" locked="0" layoutInCell="1" allowOverlap="1">
            <wp:simplePos x="0" y="0"/>
            <wp:positionH relativeFrom="column">
              <wp:posOffset>1533525</wp:posOffset>
            </wp:positionH>
            <wp:positionV relativeFrom="paragraph">
              <wp:posOffset>62865</wp:posOffset>
            </wp:positionV>
            <wp:extent cx="3429000" cy="1990725"/>
            <wp:effectExtent l="19050" t="0" r="0" b="0"/>
            <wp:wrapNone/>
            <wp:docPr id="20" name="صورة 20" descr="http://www.projectrho.com/public_html/rocket/images/enginelist/arcj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ojectrho.com/public_html/rocket/images/enginelist/arcjet.png"/>
                    <pic:cNvPicPr>
                      <a:picLocks noChangeAspect="1" noChangeArrowheads="1"/>
                    </pic:cNvPicPr>
                  </pic:nvPicPr>
                  <pic:blipFill>
                    <a:blip r:embed="rId22" cstate="print"/>
                    <a:srcRect b="12917"/>
                    <a:stretch>
                      <a:fillRect/>
                    </a:stretch>
                  </pic:blipFill>
                  <pic:spPr bwMode="auto">
                    <a:xfrm>
                      <a:off x="0" y="0"/>
                      <a:ext cx="3429000" cy="1990725"/>
                    </a:xfrm>
                    <a:prstGeom prst="rect">
                      <a:avLst/>
                    </a:prstGeom>
                    <a:noFill/>
                    <a:ln w="9525">
                      <a:noFill/>
                      <a:miter lim="800000"/>
                      <a:headEnd/>
                      <a:tailEnd/>
                    </a:ln>
                  </pic:spPr>
                </pic:pic>
              </a:graphicData>
            </a:graphic>
          </wp:anchor>
        </w:drawing>
      </w:r>
    </w:p>
    <w:p w:rsidR="00197195" w:rsidRDefault="00197195" w:rsidP="005307B4">
      <w:pPr>
        <w:spacing w:line="240" w:lineRule="auto"/>
        <w:jc w:val="both"/>
        <w:rPr>
          <w:rFonts w:asciiTheme="majorBidi" w:hAnsiTheme="majorBidi" w:cstheme="majorBidi"/>
          <w:sz w:val="28"/>
          <w:szCs w:val="28"/>
          <w:rtl/>
          <w:lang w:bidi="ar-IQ"/>
        </w:rPr>
      </w:pPr>
    </w:p>
    <w:p w:rsidR="00197195" w:rsidRDefault="00197195" w:rsidP="005307B4">
      <w:pPr>
        <w:spacing w:line="240" w:lineRule="auto"/>
        <w:jc w:val="both"/>
        <w:rPr>
          <w:rFonts w:asciiTheme="majorBidi" w:hAnsiTheme="majorBidi" w:cstheme="majorBidi"/>
          <w:sz w:val="28"/>
          <w:szCs w:val="28"/>
          <w:rtl/>
          <w:lang w:bidi="ar-IQ"/>
        </w:rPr>
      </w:pPr>
    </w:p>
    <w:p w:rsidR="00197195" w:rsidRDefault="00197195" w:rsidP="005307B4">
      <w:pPr>
        <w:spacing w:line="240" w:lineRule="auto"/>
        <w:jc w:val="both"/>
        <w:rPr>
          <w:rFonts w:asciiTheme="majorBidi" w:hAnsiTheme="majorBidi" w:cstheme="majorBidi"/>
          <w:sz w:val="28"/>
          <w:szCs w:val="28"/>
          <w:rtl/>
          <w:lang w:bidi="ar-IQ"/>
        </w:rPr>
      </w:pPr>
    </w:p>
    <w:p w:rsidR="00197195" w:rsidRDefault="00197195" w:rsidP="005307B4">
      <w:pPr>
        <w:spacing w:line="240" w:lineRule="auto"/>
        <w:jc w:val="both"/>
        <w:rPr>
          <w:rFonts w:asciiTheme="majorBidi" w:hAnsiTheme="majorBidi" w:cstheme="majorBidi"/>
          <w:sz w:val="28"/>
          <w:szCs w:val="28"/>
          <w:rtl/>
          <w:lang w:bidi="ar-IQ"/>
        </w:rPr>
      </w:pPr>
    </w:p>
    <w:p w:rsidR="00197195" w:rsidRDefault="00197195" w:rsidP="005307B4">
      <w:pPr>
        <w:spacing w:line="240" w:lineRule="auto"/>
        <w:jc w:val="both"/>
        <w:rPr>
          <w:rFonts w:asciiTheme="majorBidi" w:hAnsiTheme="majorBidi" w:cstheme="majorBidi"/>
          <w:sz w:val="28"/>
          <w:szCs w:val="28"/>
          <w:rtl/>
          <w:lang w:bidi="ar-IQ"/>
        </w:rPr>
      </w:pPr>
    </w:p>
    <w:p w:rsidR="00197195" w:rsidRDefault="00197195" w:rsidP="005307B4">
      <w:pPr>
        <w:spacing w:line="240" w:lineRule="auto"/>
        <w:jc w:val="both"/>
        <w:rPr>
          <w:rFonts w:asciiTheme="majorBidi" w:hAnsiTheme="majorBidi" w:cstheme="majorBidi"/>
          <w:sz w:val="28"/>
          <w:szCs w:val="28"/>
          <w:rtl/>
          <w:lang w:bidi="ar-IQ"/>
        </w:rPr>
      </w:pPr>
    </w:p>
    <w:p w:rsidR="00197195" w:rsidRDefault="00197195" w:rsidP="005307B4">
      <w:pPr>
        <w:spacing w:line="240" w:lineRule="auto"/>
        <w:jc w:val="both"/>
        <w:rPr>
          <w:rFonts w:asciiTheme="majorBidi" w:hAnsiTheme="majorBidi" w:cstheme="majorBidi"/>
          <w:sz w:val="28"/>
          <w:szCs w:val="28"/>
          <w:rtl/>
          <w:lang w:bidi="ar-IQ"/>
        </w:rPr>
      </w:pPr>
    </w:p>
    <w:p w:rsidR="00F47568" w:rsidRDefault="00F47568" w:rsidP="005307B4">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تعتبر عملية السيطرة الدقيقة على مسارات الايونات بحيث يكون مجراها منتظما وهادئا خلال منطقة المعجل والمعادل عملية ذات اهمية قصوى للمحافظة على نسبة تصادم مع الاقطاب لا تزيد عن </w:t>
      </w:r>
      <w:r w:rsidRPr="00F47568">
        <w:rPr>
          <w:rFonts w:asciiTheme="majorBidi" w:hAnsiTheme="majorBidi" w:cstheme="majorBidi"/>
          <w:position w:val="-6"/>
          <w:sz w:val="28"/>
          <w:szCs w:val="28"/>
          <w:lang w:bidi="ar-IQ"/>
        </w:rPr>
        <w:object w:dxaOrig="440" w:dyaOrig="320">
          <v:shape id="_x0000_i1033" type="#_x0000_t75" style="width:21.75pt;height:15.75pt" o:ole="">
            <v:imagedata r:id="rId23" o:title=""/>
          </v:shape>
          <o:OLEObject Type="Embed" ProgID="Equation.DSMT4" ShapeID="_x0000_i1033" DrawAspect="Content" ObjectID="_1448371299" r:id="rId24"/>
        </w:object>
      </w:r>
      <w:r>
        <w:rPr>
          <w:rFonts w:asciiTheme="majorBidi" w:hAnsiTheme="majorBidi" w:cstheme="majorBidi" w:hint="cs"/>
          <w:sz w:val="28"/>
          <w:szCs w:val="28"/>
          <w:rtl/>
          <w:lang w:bidi="ar-IQ"/>
        </w:rPr>
        <w:t xml:space="preserve"> . لن التقنية المتبعة في هذا المجال مشابهة لتلك التي تستخدم في تصميم العدسات البصرية ذات الزيغان الضوئي الواطئ والعدسات الالكترونية .</w:t>
      </w:r>
    </w:p>
    <w:p w:rsidR="00733D94" w:rsidRDefault="00733D94" w:rsidP="00E13E80">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لقد تم بناء عدد من محركات السيزيوم في مختبرات البحوث الخاصة بالدفع الصاروخي بالبلازما وفق تصاميم عالية الدقة وقد تم الحصول منها على حزم ايونية تزيد كثافتها على </w:t>
      </w:r>
      <w:r w:rsidRPr="00F47568">
        <w:rPr>
          <w:rFonts w:asciiTheme="majorBidi" w:hAnsiTheme="majorBidi" w:cstheme="majorBidi"/>
          <w:position w:val="-6"/>
          <w:sz w:val="28"/>
          <w:szCs w:val="28"/>
          <w:lang w:bidi="ar-IQ"/>
        </w:rPr>
        <w:object w:dxaOrig="420" w:dyaOrig="320">
          <v:shape id="_x0000_i1034" type="#_x0000_t75" style="width:21pt;height:15.75pt" o:ole="">
            <v:imagedata r:id="rId25" o:title=""/>
          </v:shape>
          <o:OLEObject Type="Embed" ProgID="Equation.DSMT4" ShapeID="_x0000_i1034" DrawAspect="Content" ObjectID="_1448371300" r:id="rId26"/>
        </w:object>
      </w:r>
      <w:r>
        <w:rPr>
          <w:rFonts w:asciiTheme="majorBidi" w:hAnsiTheme="majorBidi" w:cstheme="majorBidi" w:hint="cs"/>
          <w:sz w:val="28"/>
          <w:szCs w:val="28"/>
          <w:rtl/>
          <w:lang w:bidi="ar-IQ"/>
        </w:rPr>
        <w:t xml:space="preserve"> ايون </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سنتمتر مكعب مما يمثل تيارات كهربائية تصل كثافتها الى بضع عشرات او حتى مئات  ملي امبير لكل سنتمتر مربع تمت معادلتها بنجاح كبير قدر تعلق الامر بالاختبارات التي اجريت في المختبرات على الاقل ويمكن القول بان محرك السيزيوم </w:t>
      </w:r>
      <w:r w:rsidR="00D313DA">
        <w:rPr>
          <w:rFonts w:asciiTheme="majorBidi" w:hAnsiTheme="majorBidi" w:cstheme="majorBidi" w:hint="cs"/>
          <w:sz w:val="28"/>
          <w:szCs w:val="28"/>
          <w:rtl/>
          <w:lang w:bidi="ar-IQ"/>
        </w:rPr>
        <w:t xml:space="preserve">يمكن ان يكون كفؤا الى حد كبير في تحويل الطاقة حيث ان المصدر الرئيسي للخسارة في الطاقة سيكون من خلال الحرارة التي تعطى لتسخين المؤين الى درجة الحرارة اللازمة اضافة الى مقدار اخر من الحرارة لتوليد الالكترونات في المعادل بالتأثير الايوني </w:t>
      </w:r>
      <w:proofErr w:type="spellStart"/>
      <w:r w:rsidR="00D313DA">
        <w:rPr>
          <w:rFonts w:asciiTheme="majorBidi" w:hAnsiTheme="majorBidi" w:cstheme="majorBidi"/>
          <w:sz w:val="28"/>
          <w:szCs w:val="28"/>
          <w:rtl/>
          <w:lang w:bidi="ar-IQ"/>
        </w:rPr>
        <w:t>–</w:t>
      </w:r>
      <w:proofErr w:type="spellEnd"/>
      <w:r w:rsidR="00D313DA">
        <w:rPr>
          <w:rFonts w:asciiTheme="majorBidi" w:hAnsiTheme="majorBidi" w:cstheme="majorBidi" w:hint="cs"/>
          <w:sz w:val="28"/>
          <w:szCs w:val="28"/>
          <w:rtl/>
          <w:lang w:bidi="ar-IQ"/>
        </w:rPr>
        <w:t xml:space="preserve"> الحراري </w:t>
      </w:r>
      <w:proofErr w:type="spellStart"/>
      <w:r w:rsidR="00D313DA">
        <w:rPr>
          <w:rFonts w:asciiTheme="majorBidi" w:hAnsiTheme="majorBidi" w:cstheme="majorBidi" w:hint="cs"/>
          <w:sz w:val="28"/>
          <w:szCs w:val="28"/>
          <w:rtl/>
          <w:lang w:bidi="ar-IQ"/>
        </w:rPr>
        <w:t>.</w:t>
      </w:r>
      <w:proofErr w:type="spellEnd"/>
      <w:r w:rsidR="004F635C">
        <w:rPr>
          <w:rFonts w:asciiTheme="majorBidi" w:hAnsiTheme="majorBidi" w:cstheme="majorBidi" w:hint="cs"/>
          <w:sz w:val="28"/>
          <w:szCs w:val="28"/>
          <w:rtl/>
          <w:lang w:bidi="ar-IQ"/>
        </w:rPr>
        <w:t xml:space="preserve"> ونلاحظ من دراسة الشكل ... ان كفاءة تحويل الطاقة </w:t>
      </w:r>
      <w:r w:rsidR="004F635C" w:rsidRPr="004F635C">
        <w:rPr>
          <w:rFonts w:asciiTheme="majorBidi" w:hAnsiTheme="majorBidi" w:cstheme="majorBidi"/>
          <w:position w:val="-14"/>
          <w:sz w:val="28"/>
          <w:szCs w:val="28"/>
          <w:lang w:bidi="ar-IQ"/>
        </w:rPr>
        <w:object w:dxaOrig="300" w:dyaOrig="380">
          <v:shape id="_x0000_i1035" type="#_x0000_t75" style="width:15pt;height:18.75pt" o:ole="">
            <v:imagedata r:id="rId27" o:title=""/>
          </v:shape>
          <o:OLEObject Type="Embed" ProgID="Equation.DSMT4" ShapeID="_x0000_i1035" DrawAspect="Content" ObjectID="_1448371301" r:id="rId28"/>
        </w:object>
      </w:r>
      <w:r w:rsidR="004F635C">
        <w:rPr>
          <w:rFonts w:asciiTheme="majorBidi" w:hAnsiTheme="majorBidi" w:cstheme="majorBidi" w:hint="cs"/>
          <w:sz w:val="28"/>
          <w:szCs w:val="28"/>
          <w:rtl/>
          <w:lang w:bidi="ar-IQ"/>
        </w:rPr>
        <w:t xml:space="preserve"> تزداد خطيا تقريبا بزيادة </w:t>
      </w:r>
      <w:r w:rsidR="00E13E80">
        <w:rPr>
          <w:rFonts w:asciiTheme="majorBidi" w:hAnsiTheme="majorBidi" w:cstheme="majorBidi" w:hint="cs"/>
          <w:sz w:val="28"/>
          <w:szCs w:val="28"/>
          <w:rtl/>
          <w:lang w:bidi="ar-IQ"/>
        </w:rPr>
        <w:t>النسبة (</w:t>
      </w:r>
      <w:r w:rsidR="004F635C">
        <w:rPr>
          <w:rFonts w:asciiTheme="majorBidi" w:hAnsiTheme="majorBidi" w:cstheme="majorBidi" w:hint="cs"/>
          <w:sz w:val="28"/>
          <w:szCs w:val="28"/>
          <w:rtl/>
          <w:lang w:bidi="ar-IQ"/>
        </w:rPr>
        <w:t xml:space="preserve">سرعة </w:t>
      </w:r>
      <w:r w:rsidR="00E13E80">
        <w:rPr>
          <w:rFonts w:asciiTheme="majorBidi" w:hAnsiTheme="majorBidi" w:cstheme="majorBidi" w:hint="cs"/>
          <w:sz w:val="28"/>
          <w:szCs w:val="28"/>
          <w:rtl/>
          <w:lang w:bidi="ar-IQ"/>
        </w:rPr>
        <w:t xml:space="preserve">البلازما </w:t>
      </w:r>
      <w:proofErr w:type="spellStart"/>
      <w:r w:rsidR="00E13E80">
        <w:rPr>
          <w:rFonts w:asciiTheme="majorBidi" w:hAnsiTheme="majorBidi" w:cstheme="majorBidi" w:hint="cs"/>
          <w:sz w:val="28"/>
          <w:szCs w:val="28"/>
          <w:rtl/>
          <w:lang w:bidi="ar-IQ"/>
        </w:rPr>
        <w:t>/</w:t>
      </w:r>
      <w:proofErr w:type="spellEnd"/>
      <w:r w:rsidR="00E13E80">
        <w:rPr>
          <w:rFonts w:asciiTheme="majorBidi" w:hAnsiTheme="majorBidi" w:cstheme="majorBidi" w:hint="cs"/>
          <w:sz w:val="28"/>
          <w:szCs w:val="28"/>
          <w:rtl/>
          <w:lang w:bidi="ar-IQ"/>
        </w:rPr>
        <w:t xml:space="preserve"> سرعة </w:t>
      </w:r>
      <w:r w:rsidR="004F635C">
        <w:rPr>
          <w:rFonts w:asciiTheme="majorBidi" w:hAnsiTheme="majorBidi" w:cstheme="majorBidi" w:hint="cs"/>
          <w:sz w:val="28"/>
          <w:szCs w:val="28"/>
          <w:rtl/>
          <w:lang w:bidi="ar-IQ"/>
        </w:rPr>
        <w:t>خروج</w:t>
      </w:r>
      <w:r w:rsidR="00E13E80">
        <w:rPr>
          <w:rFonts w:asciiTheme="majorBidi" w:hAnsiTheme="majorBidi" w:cstheme="majorBidi" w:hint="cs"/>
          <w:sz w:val="28"/>
          <w:szCs w:val="28"/>
          <w:rtl/>
          <w:lang w:bidi="ar-IQ"/>
        </w:rPr>
        <w:t>ها</w:t>
      </w:r>
      <w:proofErr w:type="spellStart"/>
      <w:r w:rsidR="00E13E80">
        <w:rPr>
          <w:rFonts w:asciiTheme="majorBidi" w:hAnsiTheme="majorBidi" w:cstheme="majorBidi" w:hint="cs"/>
          <w:sz w:val="28"/>
          <w:szCs w:val="28"/>
          <w:rtl/>
          <w:lang w:bidi="ar-IQ"/>
        </w:rPr>
        <w:t>)</w:t>
      </w:r>
      <w:proofErr w:type="spellEnd"/>
      <w:r w:rsidR="004F635C">
        <w:rPr>
          <w:rFonts w:asciiTheme="majorBidi" w:hAnsiTheme="majorBidi" w:cstheme="majorBidi" w:hint="cs"/>
          <w:sz w:val="28"/>
          <w:szCs w:val="28"/>
          <w:rtl/>
          <w:lang w:bidi="ar-IQ"/>
        </w:rPr>
        <w:t xml:space="preserve"> البلازما </w:t>
      </w:r>
      <w:proofErr w:type="spellStart"/>
      <w:r w:rsidR="00E13E80">
        <w:rPr>
          <w:rFonts w:asciiTheme="majorBidi" w:hAnsiTheme="majorBidi" w:cstheme="majorBidi"/>
          <w:sz w:val="28"/>
          <w:szCs w:val="28"/>
          <w:lang w:bidi="ar-IQ"/>
        </w:rPr>
        <w:t>v</w:t>
      </w:r>
      <w:r w:rsidR="00E13E80" w:rsidRPr="00E13E80">
        <w:rPr>
          <w:rFonts w:asciiTheme="majorBidi" w:hAnsiTheme="majorBidi" w:cstheme="majorBidi"/>
          <w:sz w:val="20"/>
          <w:szCs w:val="20"/>
          <w:lang w:bidi="ar-IQ"/>
        </w:rPr>
        <w:t>e</w:t>
      </w:r>
      <w:r w:rsidR="00E13E80">
        <w:rPr>
          <w:rFonts w:asciiTheme="majorBidi" w:hAnsiTheme="majorBidi" w:cstheme="majorBidi" w:hint="cs"/>
          <w:sz w:val="28"/>
          <w:szCs w:val="28"/>
          <w:rtl/>
          <w:lang w:bidi="ar-IQ"/>
        </w:rPr>
        <w:t>/</w:t>
      </w:r>
      <w:proofErr w:type="spellEnd"/>
      <w:r w:rsidR="00C226BF">
        <w:rPr>
          <w:rFonts w:asciiTheme="majorBidi" w:hAnsiTheme="majorBidi" w:cstheme="majorBidi"/>
          <w:sz w:val="28"/>
          <w:szCs w:val="28"/>
          <w:lang w:bidi="ar-IQ"/>
        </w:rPr>
        <w:t>v</w:t>
      </w:r>
      <w:r w:rsidR="00C226BF">
        <w:rPr>
          <w:rFonts w:asciiTheme="majorBidi" w:hAnsiTheme="majorBidi" w:cstheme="majorBidi" w:hint="cs"/>
          <w:sz w:val="28"/>
          <w:szCs w:val="28"/>
          <w:rtl/>
          <w:lang w:bidi="ar-IQ"/>
        </w:rPr>
        <w:t xml:space="preserve"> </w:t>
      </w:r>
      <w:r w:rsidR="004F635C">
        <w:rPr>
          <w:rFonts w:asciiTheme="majorBidi" w:hAnsiTheme="majorBidi" w:cstheme="majorBidi" w:hint="cs"/>
          <w:sz w:val="28"/>
          <w:szCs w:val="28"/>
          <w:rtl/>
          <w:lang w:bidi="ar-IQ"/>
        </w:rPr>
        <w:t xml:space="preserve">حتى حوالي </w:t>
      </w:r>
      <w:proofErr w:type="spellStart"/>
      <w:r w:rsidR="004F635C">
        <w:rPr>
          <w:rFonts w:asciiTheme="majorBidi" w:hAnsiTheme="majorBidi" w:cstheme="majorBidi" w:hint="cs"/>
          <w:sz w:val="28"/>
          <w:szCs w:val="28"/>
          <w:rtl/>
          <w:lang w:bidi="ar-IQ"/>
        </w:rPr>
        <w:t>80%</w:t>
      </w:r>
      <w:proofErr w:type="spellEnd"/>
      <w:r w:rsidR="004F635C">
        <w:rPr>
          <w:rFonts w:asciiTheme="majorBidi" w:hAnsiTheme="majorBidi" w:cstheme="majorBidi" w:hint="cs"/>
          <w:sz w:val="28"/>
          <w:szCs w:val="28"/>
          <w:rtl/>
          <w:lang w:bidi="ar-IQ"/>
        </w:rPr>
        <w:t xml:space="preserve"> </w:t>
      </w:r>
      <w:proofErr w:type="spellStart"/>
      <w:r w:rsidR="004F635C">
        <w:rPr>
          <w:rFonts w:asciiTheme="majorBidi" w:hAnsiTheme="majorBidi" w:cstheme="majorBidi" w:hint="cs"/>
          <w:sz w:val="28"/>
          <w:szCs w:val="28"/>
          <w:rtl/>
          <w:lang w:bidi="ar-IQ"/>
        </w:rPr>
        <w:t>.</w:t>
      </w:r>
      <w:proofErr w:type="spellEnd"/>
    </w:p>
    <w:p w:rsidR="00573CCC" w:rsidRDefault="004F635C" w:rsidP="005307B4">
      <w:pPr>
        <w:spacing w:line="240" w:lineRule="auto"/>
        <w:jc w:val="both"/>
        <w:rPr>
          <w:rFonts w:asciiTheme="majorBidi" w:hAnsiTheme="majorBidi" w:cstheme="majorBidi"/>
          <w:sz w:val="28"/>
          <w:szCs w:val="28"/>
          <w:rtl/>
          <w:lang w:bidi="ar-IQ"/>
        </w:rPr>
      </w:pPr>
      <w:r>
        <w:rPr>
          <w:noProof/>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177800</wp:posOffset>
            </wp:positionV>
            <wp:extent cx="4514850" cy="2705100"/>
            <wp:effectExtent l="19050" t="0" r="0" b="0"/>
            <wp:wrapNone/>
            <wp:docPr id="28" name="صورة 28" descr="http://upload.wikimedia.org/wikipedia/commons/4/45/Propulsive_effici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4/45/Propulsive_efficiency.png"/>
                    <pic:cNvPicPr>
                      <a:picLocks noChangeAspect="1" noChangeArrowheads="1"/>
                    </pic:cNvPicPr>
                  </pic:nvPicPr>
                  <pic:blipFill>
                    <a:blip r:embed="rId29" cstate="print">
                      <a:lum/>
                    </a:blip>
                    <a:srcRect l="1322" t="17544" r="1322" b="2105"/>
                    <a:stretch>
                      <a:fillRect/>
                    </a:stretch>
                  </pic:blipFill>
                  <pic:spPr bwMode="auto">
                    <a:xfrm>
                      <a:off x="0" y="0"/>
                      <a:ext cx="4514850" cy="2705100"/>
                    </a:xfrm>
                    <a:prstGeom prst="rect">
                      <a:avLst/>
                    </a:prstGeom>
                    <a:noFill/>
                    <a:ln w="9525">
                      <a:noFill/>
                      <a:miter lim="800000"/>
                      <a:headEnd/>
                      <a:tailEnd/>
                    </a:ln>
                  </pic:spPr>
                </pic:pic>
              </a:graphicData>
            </a:graphic>
          </wp:anchor>
        </w:drawing>
      </w:r>
    </w:p>
    <w:p w:rsidR="00573CCC" w:rsidRPr="00573CCC" w:rsidRDefault="00573CCC" w:rsidP="00573CCC">
      <w:pPr>
        <w:rPr>
          <w:rFonts w:asciiTheme="majorBidi" w:hAnsiTheme="majorBidi" w:cstheme="majorBidi"/>
          <w:sz w:val="28"/>
          <w:szCs w:val="28"/>
          <w:rtl/>
          <w:lang w:bidi="ar-IQ"/>
        </w:rPr>
      </w:pPr>
    </w:p>
    <w:p w:rsidR="00573CCC" w:rsidRPr="00573CCC" w:rsidRDefault="00573CCC" w:rsidP="00573CCC">
      <w:pPr>
        <w:rPr>
          <w:rFonts w:asciiTheme="majorBidi" w:hAnsiTheme="majorBidi" w:cstheme="majorBidi"/>
          <w:sz w:val="28"/>
          <w:szCs w:val="28"/>
          <w:rtl/>
          <w:lang w:bidi="ar-IQ"/>
        </w:rPr>
      </w:pPr>
    </w:p>
    <w:p w:rsidR="00573CCC" w:rsidRPr="00573CCC" w:rsidRDefault="00573CCC" w:rsidP="00573CCC">
      <w:pPr>
        <w:rPr>
          <w:rFonts w:asciiTheme="majorBidi" w:hAnsiTheme="majorBidi" w:cstheme="majorBidi"/>
          <w:sz w:val="28"/>
          <w:szCs w:val="28"/>
          <w:rtl/>
          <w:lang w:bidi="ar-IQ"/>
        </w:rPr>
      </w:pPr>
    </w:p>
    <w:p w:rsidR="00573CCC" w:rsidRPr="00573CCC" w:rsidRDefault="00573CCC" w:rsidP="00573CCC">
      <w:pPr>
        <w:rPr>
          <w:rFonts w:asciiTheme="majorBidi" w:hAnsiTheme="majorBidi" w:cstheme="majorBidi"/>
          <w:sz w:val="28"/>
          <w:szCs w:val="28"/>
          <w:rtl/>
          <w:lang w:bidi="ar-IQ"/>
        </w:rPr>
      </w:pPr>
    </w:p>
    <w:p w:rsidR="00573CCC" w:rsidRPr="00573CCC" w:rsidRDefault="00573CCC" w:rsidP="00573CCC">
      <w:pPr>
        <w:rPr>
          <w:rFonts w:asciiTheme="majorBidi" w:hAnsiTheme="majorBidi" w:cstheme="majorBidi"/>
          <w:sz w:val="28"/>
          <w:szCs w:val="28"/>
          <w:rtl/>
          <w:lang w:bidi="ar-IQ"/>
        </w:rPr>
      </w:pPr>
    </w:p>
    <w:p w:rsidR="00573CCC" w:rsidRP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4F635C" w:rsidRDefault="004F635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Pr="00FF4600" w:rsidRDefault="00573CCC" w:rsidP="009A43DF">
      <w:pPr>
        <w:spacing w:line="240" w:lineRule="auto"/>
        <w:jc w:val="both"/>
        <w:rPr>
          <w:rFonts w:asciiTheme="majorBidi" w:hAnsiTheme="majorBidi" w:cstheme="majorBidi"/>
          <w:b/>
          <w:bCs/>
          <w:sz w:val="32"/>
          <w:szCs w:val="32"/>
          <w:rtl/>
          <w:lang w:bidi="ar-IQ"/>
        </w:rPr>
      </w:pPr>
      <w:r w:rsidRPr="00FF4600">
        <w:rPr>
          <w:rFonts w:asciiTheme="majorBidi" w:hAnsiTheme="majorBidi" w:cstheme="majorBidi" w:hint="cs"/>
          <w:b/>
          <w:bCs/>
          <w:sz w:val="32"/>
          <w:szCs w:val="32"/>
          <w:rtl/>
          <w:lang w:bidi="ar-IQ"/>
        </w:rPr>
        <w:t xml:space="preserve">محرك </w:t>
      </w:r>
      <w:proofErr w:type="spellStart"/>
      <w:r w:rsidRPr="00FF4600">
        <w:rPr>
          <w:rFonts w:asciiTheme="majorBidi" w:hAnsiTheme="majorBidi" w:cstheme="majorBidi" w:hint="cs"/>
          <w:b/>
          <w:bCs/>
          <w:sz w:val="32"/>
          <w:szCs w:val="32"/>
          <w:rtl/>
          <w:lang w:bidi="ar-IQ"/>
        </w:rPr>
        <w:t>بينيك</w:t>
      </w:r>
      <w:proofErr w:type="spellEnd"/>
      <w:r w:rsidRPr="00FF4600">
        <w:rPr>
          <w:rFonts w:asciiTheme="majorBidi" w:hAnsiTheme="majorBidi" w:cstheme="majorBidi" w:hint="cs"/>
          <w:b/>
          <w:bCs/>
          <w:sz w:val="32"/>
          <w:szCs w:val="32"/>
          <w:rtl/>
          <w:lang w:bidi="ar-IQ"/>
        </w:rPr>
        <w:t xml:space="preserve"> للتفريغ الايوني </w:t>
      </w:r>
      <w:proofErr w:type="spellStart"/>
      <w:r w:rsidRPr="00FF4600">
        <w:rPr>
          <w:rFonts w:asciiTheme="majorBidi" w:hAnsiTheme="majorBidi" w:cstheme="majorBidi" w:hint="cs"/>
          <w:b/>
          <w:bCs/>
          <w:sz w:val="32"/>
          <w:szCs w:val="32"/>
          <w:rtl/>
          <w:lang w:bidi="ar-IQ"/>
        </w:rPr>
        <w:t>:</w:t>
      </w:r>
      <w:proofErr w:type="spellEnd"/>
    </w:p>
    <w:p w:rsidR="00573CCC" w:rsidRDefault="00144ACE" w:rsidP="009A43DF">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النوع الثاني من المحركات الكهروستاتيكية هو محرك يستخدم مبدأ مختلفا تماما عن المبدأ </w:t>
      </w:r>
      <w:r w:rsidR="009A43DF">
        <w:rPr>
          <w:rFonts w:asciiTheme="majorBidi" w:hAnsiTheme="majorBidi" w:cstheme="majorBidi" w:hint="cs"/>
          <w:sz w:val="28"/>
          <w:szCs w:val="28"/>
          <w:rtl/>
          <w:lang w:bidi="ar-IQ"/>
        </w:rPr>
        <w:t xml:space="preserve">المستخدم بالنسبة لميكانيكية التأين حيث يتم احداث التأين في هذا النوع من المحركات باستخدام عملية التصادم مع الالكترونات المنبعثة عن طريق التأثير الحراري </w:t>
      </w:r>
      <w:proofErr w:type="spellStart"/>
      <w:r w:rsidR="009A43DF">
        <w:rPr>
          <w:rFonts w:asciiTheme="majorBidi" w:hAnsiTheme="majorBidi" w:cstheme="majorBidi"/>
          <w:sz w:val="28"/>
          <w:szCs w:val="28"/>
          <w:rtl/>
          <w:lang w:bidi="ar-IQ"/>
        </w:rPr>
        <w:t>–</w:t>
      </w:r>
      <w:proofErr w:type="spellEnd"/>
      <w:r w:rsidR="009A43DF">
        <w:rPr>
          <w:rFonts w:asciiTheme="majorBidi" w:hAnsiTheme="majorBidi" w:cstheme="majorBidi" w:hint="cs"/>
          <w:sz w:val="28"/>
          <w:szCs w:val="28"/>
          <w:rtl/>
          <w:lang w:bidi="ar-IQ"/>
        </w:rPr>
        <w:t xml:space="preserve"> الايوني </w:t>
      </w:r>
      <w:proofErr w:type="spellStart"/>
      <w:r w:rsidR="009A43DF">
        <w:rPr>
          <w:rFonts w:asciiTheme="majorBidi" w:hAnsiTheme="majorBidi" w:cstheme="majorBidi" w:hint="cs"/>
          <w:sz w:val="28"/>
          <w:szCs w:val="28"/>
          <w:rtl/>
          <w:lang w:bidi="ar-IQ"/>
        </w:rPr>
        <w:t>.</w:t>
      </w:r>
      <w:proofErr w:type="spellEnd"/>
      <w:r w:rsidR="009A43DF">
        <w:rPr>
          <w:rFonts w:asciiTheme="majorBidi" w:hAnsiTheme="majorBidi" w:cstheme="majorBidi" w:hint="cs"/>
          <w:sz w:val="28"/>
          <w:szCs w:val="28"/>
          <w:rtl/>
          <w:lang w:bidi="ar-IQ"/>
        </w:rPr>
        <w:t xml:space="preserve"> ولان معدل طول المسار الحر للالكترونات عند الكثافات الغازية المستخدمة في هذا النوع من المصادر الايونية هو اكبر من اطوال الابعاد الهندسية للمصدر نفسه فان احداث التأينات بكفاءة عالية عن طريق التصادم يتطلب زيادة المسافات التي تقطعها الالكترونات ويتم ذلك عن طريق استخدام مجال مغناطيسي يقوم بحبس الالكترونات بمساعدة مجالات كهربائية . ان هذا الترتيب يؤدي الى كفاءة عالية في استخدام الطاقة لأغراض التأين اضافة الى بساطة التصميم الميكانيكي للجهاز وإمكانية استخدام غازات اخرى غير السيزيوم .</w:t>
      </w:r>
    </w:p>
    <w:p w:rsidR="00FF4600" w:rsidRDefault="00D71646" w:rsidP="00FF4600">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اكثر النتائج تشجيعا قد تم الحصول عليها باستخدام الترتيب الموضح في الشكل ... حيث يتكون من حجرة </w:t>
      </w:r>
      <w:r w:rsidR="00FF4600">
        <w:rPr>
          <w:rFonts w:asciiTheme="majorBidi" w:hAnsiTheme="majorBidi" w:cstheme="majorBidi" w:hint="cs"/>
          <w:sz w:val="28"/>
          <w:szCs w:val="28"/>
          <w:rtl/>
          <w:lang w:bidi="ar-IQ"/>
        </w:rPr>
        <w:t>التأين</w:t>
      </w:r>
      <w:r>
        <w:rPr>
          <w:rFonts w:asciiTheme="majorBidi" w:hAnsiTheme="majorBidi" w:cstheme="majorBidi" w:hint="cs"/>
          <w:sz w:val="28"/>
          <w:szCs w:val="28"/>
          <w:rtl/>
          <w:lang w:bidi="ar-IQ"/>
        </w:rPr>
        <w:t xml:space="preserve"> الاسطوانية التي يتم ضخ غاز الدفع المتعادلة عند احدى النهايتين ليتم </w:t>
      </w:r>
      <w:r w:rsidR="00FF4600">
        <w:rPr>
          <w:rFonts w:asciiTheme="majorBidi" w:hAnsiTheme="majorBidi" w:cstheme="majorBidi" w:hint="cs"/>
          <w:sz w:val="28"/>
          <w:szCs w:val="28"/>
          <w:rtl/>
          <w:lang w:bidi="ar-IQ"/>
        </w:rPr>
        <w:t>تأينها</w:t>
      </w:r>
      <w:r>
        <w:rPr>
          <w:rFonts w:asciiTheme="majorBidi" w:hAnsiTheme="majorBidi" w:cstheme="majorBidi" w:hint="cs"/>
          <w:sz w:val="28"/>
          <w:szCs w:val="28"/>
          <w:rtl/>
          <w:lang w:bidi="ar-IQ"/>
        </w:rPr>
        <w:t xml:space="preserve"> وخروجها من الجهة الثانية عن طريق حصرها واحتواءها باستخدام المجال المغناطيسي وكذلك جعل الجزء المركزي من الاسطوانة موجبا بالنسبة للنهايات لمنع تسرب الالكترونات في الاتجاه الطولي وبذلك سوف تسلك مسارات حلزونية داخل الاسطوانة مؤدية الى تحول </w:t>
      </w:r>
      <w:proofErr w:type="spellStart"/>
      <w:r>
        <w:rPr>
          <w:rFonts w:asciiTheme="majorBidi" w:hAnsiTheme="majorBidi" w:cstheme="majorBidi" w:hint="cs"/>
          <w:sz w:val="28"/>
          <w:szCs w:val="28"/>
          <w:rtl/>
          <w:lang w:bidi="ar-IQ"/>
        </w:rPr>
        <w:t>الذرات</w:t>
      </w:r>
      <w:proofErr w:type="spellEnd"/>
      <w:r>
        <w:rPr>
          <w:rFonts w:asciiTheme="majorBidi" w:hAnsiTheme="majorBidi" w:cstheme="majorBidi" w:hint="cs"/>
          <w:sz w:val="28"/>
          <w:szCs w:val="28"/>
          <w:rtl/>
          <w:lang w:bidi="ar-IQ"/>
        </w:rPr>
        <w:t xml:space="preserve"> المتعادلة الى بلازما تملا الاسطوانة حيث يتم سحب الايونات من هذه البلازما عند نهاية الاسطوانة باستخدام مجموعة من اقطاب معجل</w:t>
      </w:r>
      <w:r w:rsidR="00FF4600">
        <w:rPr>
          <w:rFonts w:asciiTheme="majorBidi" w:hAnsiTheme="majorBidi" w:cstheme="majorBidi" w:hint="cs"/>
          <w:sz w:val="28"/>
          <w:szCs w:val="28"/>
          <w:rtl/>
          <w:lang w:bidi="ar-IQ"/>
        </w:rPr>
        <w:t>ة .</w:t>
      </w: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A238A3" w:rsidP="00573CCC">
      <w:pPr>
        <w:rPr>
          <w:rFonts w:asciiTheme="majorBidi" w:hAnsiTheme="majorBidi" w:cstheme="majorBidi"/>
          <w:sz w:val="28"/>
          <w:szCs w:val="28"/>
          <w:rtl/>
          <w:lang w:bidi="ar-IQ"/>
        </w:rPr>
      </w:pPr>
      <w:r>
        <w:rPr>
          <w:rFonts w:asciiTheme="majorBidi" w:hAnsiTheme="majorBidi" w:cstheme="majorBidi"/>
          <w:noProof/>
          <w:sz w:val="28"/>
          <w:szCs w:val="28"/>
          <w:rtl/>
        </w:rPr>
        <w:lastRenderedPageBreak/>
        <w:drawing>
          <wp:anchor distT="0" distB="0" distL="114300" distR="114300" simplePos="0" relativeHeight="251665408" behindDoc="0" locked="0" layoutInCell="1" allowOverlap="1">
            <wp:simplePos x="0" y="0"/>
            <wp:positionH relativeFrom="column">
              <wp:posOffset>1066800</wp:posOffset>
            </wp:positionH>
            <wp:positionV relativeFrom="paragraph">
              <wp:posOffset>180975</wp:posOffset>
            </wp:positionV>
            <wp:extent cx="3810000" cy="2095500"/>
            <wp:effectExtent l="19050" t="0" r="0" b="0"/>
            <wp:wrapNone/>
            <wp:docPr id="1" name="صورة 15" descr="C:\Users\dell\Downloads\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ownloads\p22-2.jpg"/>
                    <pic:cNvPicPr>
                      <a:picLocks noChangeAspect="1" noChangeArrowheads="1"/>
                    </pic:cNvPicPr>
                  </pic:nvPicPr>
                  <pic:blipFill>
                    <a:blip r:embed="rId30" cstate="print"/>
                    <a:srcRect/>
                    <a:stretch>
                      <a:fillRect/>
                    </a:stretch>
                  </pic:blipFill>
                  <pic:spPr bwMode="auto">
                    <a:xfrm>
                      <a:off x="0" y="0"/>
                      <a:ext cx="3810000" cy="2095500"/>
                    </a:xfrm>
                    <a:prstGeom prst="rect">
                      <a:avLst/>
                    </a:prstGeom>
                    <a:noFill/>
                    <a:ln w="9525">
                      <a:noFill/>
                      <a:miter lim="800000"/>
                      <a:headEnd/>
                      <a:tailEnd/>
                    </a:ln>
                  </pic:spPr>
                </pic:pic>
              </a:graphicData>
            </a:graphic>
          </wp:anchor>
        </w:drawing>
      </w: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DF639E" w:rsidRDefault="00DF639E" w:rsidP="00D3370F">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تعتمد طاقة الالكترونات المستخدمة عادة على نوع الغاز المستخدم ومقدار طاقة تأينه بالذات وأكثر الغازات شيوعا في الاستخدام هو بخاري </w:t>
      </w:r>
      <w:proofErr w:type="spellStart"/>
      <w:r>
        <w:rPr>
          <w:rFonts w:asciiTheme="majorBidi" w:hAnsiTheme="majorBidi" w:cstheme="majorBidi" w:hint="cs"/>
          <w:sz w:val="28"/>
          <w:szCs w:val="28"/>
          <w:rtl/>
          <w:lang w:bidi="ar-IQ"/>
        </w:rPr>
        <w:t>السيزيوم</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والزئبق</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ويوضح الشكل ... جهازا من هذا النوع يستخدم </w:t>
      </w:r>
      <w:proofErr w:type="spellStart"/>
      <w:r>
        <w:rPr>
          <w:rFonts w:asciiTheme="majorBidi" w:hAnsiTheme="majorBidi" w:cstheme="majorBidi" w:hint="cs"/>
          <w:sz w:val="28"/>
          <w:szCs w:val="28"/>
          <w:rtl/>
          <w:lang w:bidi="ar-IQ"/>
        </w:rPr>
        <w:t>الزئبق</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ككاثود</w:t>
      </w:r>
      <w:proofErr w:type="spellEnd"/>
      <w:r>
        <w:rPr>
          <w:rFonts w:asciiTheme="majorBidi" w:hAnsiTheme="majorBidi" w:cstheme="majorBidi" w:hint="cs"/>
          <w:sz w:val="28"/>
          <w:szCs w:val="28"/>
          <w:rtl/>
          <w:lang w:bidi="ar-IQ"/>
        </w:rPr>
        <w:t xml:space="preserve"> يقوم بتوفير الالكترونات احداث التأين في نفس الوقت </w:t>
      </w:r>
      <w:r w:rsidR="00D3370F">
        <w:rPr>
          <w:rFonts w:asciiTheme="majorBidi" w:hAnsiTheme="majorBidi" w:cstheme="majorBidi" w:hint="cs"/>
          <w:sz w:val="28"/>
          <w:szCs w:val="28"/>
          <w:rtl/>
          <w:lang w:bidi="ar-IQ"/>
        </w:rPr>
        <w:t xml:space="preserve">الذي يوفر </w:t>
      </w:r>
      <w:proofErr w:type="spellStart"/>
      <w:r w:rsidR="00D3370F">
        <w:rPr>
          <w:rFonts w:asciiTheme="majorBidi" w:hAnsiTheme="majorBidi" w:cstheme="majorBidi" w:hint="cs"/>
          <w:sz w:val="28"/>
          <w:szCs w:val="28"/>
          <w:rtl/>
          <w:lang w:bidi="ar-IQ"/>
        </w:rPr>
        <w:t>الذرات</w:t>
      </w:r>
      <w:proofErr w:type="spellEnd"/>
      <w:r w:rsidR="00D3370F">
        <w:rPr>
          <w:rFonts w:asciiTheme="majorBidi" w:hAnsiTheme="majorBidi" w:cstheme="majorBidi" w:hint="cs"/>
          <w:sz w:val="28"/>
          <w:szCs w:val="28"/>
          <w:rtl/>
          <w:lang w:bidi="ar-IQ"/>
        </w:rPr>
        <w:t xml:space="preserve"> اللازمة لعمل الجهاز ويوفر هذا الترتيب حل مشكلة عمر الكاثود حيث لا يؤدي استخدام الزئبق بشكل سائل اي مشكلة تخفض عمر الكاثود .</w:t>
      </w:r>
    </w:p>
    <w:p w:rsidR="00D3370F" w:rsidRDefault="000E00AE" w:rsidP="00DF639E">
      <w:pPr>
        <w:spacing w:line="240" w:lineRule="auto"/>
        <w:jc w:val="both"/>
        <w:rPr>
          <w:rFonts w:asciiTheme="majorBidi" w:hAnsiTheme="majorBidi" w:cstheme="majorBidi"/>
          <w:sz w:val="28"/>
          <w:szCs w:val="28"/>
          <w:rtl/>
          <w:lang w:bidi="ar-IQ"/>
        </w:rPr>
      </w:pPr>
      <w:r>
        <w:rPr>
          <w:rFonts w:asciiTheme="majorBidi" w:hAnsiTheme="majorBidi" w:cstheme="majorBidi" w:hint="cs"/>
          <w:noProof/>
          <w:sz w:val="28"/>
          <w:szCs w:val="28"/>
          <w:rtl/>
        </w:rPr>
        <w:drawing>
          <wp:anchor distT="0" distB="0" distL="114300" distR="114300" simplePos="0" relativeHeight="251662336" behindDoc="0" locked="0" layoutInCell="1" allowOverlap="1">
            <wp:simplePos x="0" y="0"/>
            <wp:positionH relativeFrom="column">
              <wp:posOffset>781050</wp:posOffset>
            </wp:positionH>
            <wp:positionV relativeFrom="paragraph">
              <wp:posOffset>226695</wp:posOffset>
            </wp:positionV>
            <wp:extent cx="4972050" cy="3267075"/>
            <wp:effectExtent l="19050" t="0" r="0" b="0"/>
            <wp:wrapNone/>
            <wp:docPr id="15" name="صورة 15" descr="http://www.p-yama.com/UFO_Gods/images/electric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yama.com/UFO_Gods/images/electric01.gif"/>
                    <pic:cNvPicPr>
                      <a:picLocks noChangeAspect="1" noChangeArrowheads="1"/>
                    </pic:cNvPicPr>
                  </pic:nvPicPr>
                  <pic:blipFill>
                    <a:blip r:embed="rId31" cstate="print"/>
                    <a:srcRect/>
                    <a:stretch>
                      <a:fillRect/>
                    </a:stretch>
                  </pic:blipFill>
                  <pic:spPr bwMode="auto">
                    <a:xfrm>
                      <a:off x="0" y="0"/>
                      <a:ext cx="4972050" cy="3267075"/>
                    </a:xfrm>
                    <a:prstGeom prst="rect">
                      <a:avLst/>
                    </a:prstGeom>
                    <a:noFill/>
                    <a:ln w="9525">
                      <a:noFill/>
                      <a:miter lim="800000"/>
                      <a:headEnd/>
                      <a:tailEnd/>
                    </a:ln>
                  </pic:spPr>
                </pic:pic>
              </a:graphicData>
            </a:graphic>
          </wp:anchor>
        </w:drawing>
      </w: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573CCC" w:rsidRDefault="00573CCC" w:rsidP="00573CCC">
      <w:pPr>
        <w:rPr>
          <w:rFonts w:asciiTheme="majorBidi" w:hAnsiTheme="majorBidi" w:cstheme="majorBidi"/>
          <w:sz w:val="28"/>
          <w:szCs w:val="28"/>
          <w:rtl/>
          <w:lang w:bidi="ar-IQ"/>
        </w:rPr>
      </w:pPr>
    </w:p>
    <w:p w:rsidR="000E00AE" w:rsidRDefault="000E00AE" w:rsidP="00573CCC">
      <w:pPr>
        <w:rPr>
          <w:rFonts w:asciiTheme="majorBidi" w:hAnsiTheme="majorBidi" w:cstheme="majorBidi"/>
          <w:sz w:val="28"/>
          <w:szCs w:val="28"/>
          <w:rtl/>
          <w:lang w:bidi="ar-IQ"/>
        </w:rPr>
      </w:pPr>
    </w:p>
    <w:p w:rsidR="000E00AE" w:rsidRDefault="000E00AE" w:rsidP="00573CCC">
      <w:pPr>
        <w:rPr>
          <w:rFonts w:asciiTheme="majorBidi" w:hAnsiTheme="majorBidi" w:cstheme="majorBidi"/>
          <w:sz w:val="28"/>
          <w:szCs w:val="28"/>
          <w:rtl/>
          <w:lang w:bidi="ar-IQ"/>
        </w:rPr>
      </w:pPr>
    </w:p>
    <w:p w:rsidR="000E00AE" w:rsidRDefault="000E00AE" w:rsidP="00573CCC">
      <w:pPr>
        <w:rPr>
          <w:rFonts w:asciiTheme="majorBidi" w:hAnsiTheme="majorBidi" w:cstheme="majorBidi"/>
          <w:sz w:val="28"/>
          <w:szCs w:val="28"/>
          <w:rtl/>
          <w:lang w:bidi="ar-IQ"/>
        </w:rPr>
      </w:pPr>
    </w:p>
    <w:p w:rsidR="000E00AE" w:rsidRDefault="000E00AE" w:rsidP="00573CCC">
      <w:pPr>
        <w:rPr>
          <w:rFonts w:asciiTheme="majorBidi" w:hAnsiTheme="majorBidi" w:cstheme="majorBidi"/>
          <w:sz w:val="28"/>
          <w:szCs w:val="28"/>
          <w:rtl/>
          <w:lang w:bidi="ar-IQ"/>
        </w:rPr>
      </w:pPr>
    </w:p>
    <w:p w:rsidR="007F2815" w:rsidRDefault="007F2815" w:rsidP="007F281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ولقد اجريت تجارب عديدة على هذا النوع من المحركات حتى وصلت خلالها كفاءة استخدام الوقود الى حوالي </w:t>
      </w:r>
      <w:proofErr w:type="spellStart"/>
      <w:r>
        <w:rPr>
          <w:rFonts w:asciiTheme="majorBidi" w:hAnsiTheme="majorBidi" w:cstheme="majorBidi" w:hint="cs"/>
          <w:sz w:val="28"/>
          <w:szCs w:val="28"/>
          <w:rtl/>
          <w:lang w:bidi="ar-IQ"/>
        </w:rPr>
        <w:t>80%</w:t>
      </w:r>
      <w:proofErr w:type="spellEnd"/>
      <w:r>
        <w:rPr>
          <w:rFonts w:asciiTheme="majorBidi" w:hAnsiTheme="majorBidi" w:cstheme="majorBidi" w:hint="cs"/>
          <w:sz w:val="28"/>
          <w:szCs w:val="28"/>
          <w:rtl/>
          <w:lang w:bidi="ar-IQ"/>
        </w:rPr>
        <w:t xml:space="preserve"> في حين وصلت كفاءة تحويل الطاقة الى حوالي </w:t>
      </w:r>
      <w:proofErr w:type="spellStart"/>
      <w:r>
        <w:rPr>
          <w:rFonts w:asciiTheme="majorBidi" w:hAnsiTheme="majorBidi" w:cstheme="majorBidi" w:hint="cs"/>
          <w:sz w:val="28"/>
          <w:szCs w:val="28"/>
          <w:rtl/>
          <w:lang w:bidi="ar-IQ"/>
        </w:rPr>
        <w:t>90%</w:t>
      </w:r>
      <w:proofErr w:type="spellEnd"/>
      <w:r>
        <w:rPr>
          <w:rFonts w:asciiTheme="majorBidi" w:hAnsiTheme="majorBidi" w:cstheme="majorBidi" w:hint="cs"/>
          <w:sz w:val="28"/>
          <w:szCs w:val="28"/>
          <w:rtl/>
          <w:lang w:bidi="ar-IQ"/>
        </w:rPr>
        <w:t xml:space="preserve"> ووصل مقدار قوة الدفع في احد المركبات الى اكثر من 0.1 نيوتن .</w:t>
      </w:r>
    </w:p>
    <w:p w:rsidR="007F2815" w:rsidRDefault="007F2815" w:rsidP="00573CCC">
      <w:pPr>
        <w:rPr>
          <w:rFonts w:asciiTheme="majorBidi" w:hAnsiTheme="majorBidi" w:cstheme="majorBidi"/>
          <w:sz w:val="28"/>
          <w:szCs w:val="28"/>
          <w:rtl/>
          <w:lang w:bidi="ar-IQ"/>
        </w:rPr>
      </w:pPr>
    </w:p>
    <w:p w:rsidR="00A238A3" w:rsidRDefault="00A238A3" w:rsidP="009F242D">
      <w:pPr>
        <w:spacing w:line="240" w:lineRule="auto"/>
        <w:jc w:val="both"/>
        <w:rPr>
          <w:rFonts w:asciiTheme="majorBidi" w:hAnsiTheme="majorBidi" w:cstheme="majorBidi"/>
          <w:b/>
          <w:bCs/>
          <w:sz w:val="32"/>
          <w:szCs w:val="32"/>
          <w:rtl/>
          <w:lang w:bidi="ar-IQ"/>
        </w:rPr>
      </w:pPr>
    </w:p>
    <w:p w:rsidR="00A238A3" w:rsidRDefault="00A238A3" w:rsidP="009F242D">
      <w:pPr>
        <w:spacing w:line="240" w:lineRule="auto"/>
        <w:jc w:val="both"/>
        <w:rPr>
          <w:rFonts w:asciiTheme="majorBidi" w:hAnsiTheme="majorBidi" w:cstheme="majorBidi"/>
          <w:b/>
          <w:bCs/>
          <w:sz w:val="32"/>
          <w:szCs w:val="32"/>
          <w:rtl/>
          <w:lang w:bidi="ar-IQ"/>
        </w:rPr>
      </w:pPr>
    </w:p>
    <w:p w:rsidR="00A238A3" w:rsidRDefault="00A238A3" w:rsidP="009F242D">
      <w:pPr>
        <w:spacing w:line="240" w:lineRule="auto"/>
        <w:jc w:val="both"/>
        <w:rPr>
          <w:rFonts w:asciiTheme="majorBidi" w:hAnsiTheme="majorBidi" w:cstheme="majorBidi"/>
          <w:b/>
          <w:bCs/>
          <w:sz w:val="32"/>
          <w:szCs w:val="32"/>
          <w:rtl/>
          <w:lang w:bidi="ar-IQ"/>
        </w:rPr>
      </w:pPr>
    </w:p>
    <w:p w:rsidR="007F2815" w:rsidRDefault="007F2815" w:rsidP="009F242D">
      <w:pPr>
        <w:spacing w:line="240" w:lineRule="auto"/>
        <w:jc w:val="both"/>
        <w:rPr>
          <w:rFonts w:asciiTheme="majorBidi" w:hAnsiTheme="majorBidi" w:cstheme="majorBidi"/>
          <w:sz w:val="28"/>
          <w:szCs w:val="28"/>
          <w:rtl/>
          <w:lang w:bidi="ar-IQ"/>
        </w:rPr>
      </w:pPr>
      <w:r w:rsidRPr="007F2815">
        <w:rPr>
          <w:rFonts w:asciiTheme="majorBidi" w:hAnsiTheme="majorBidi" w:cstheme="majorBidi" w:hint="cs"/>
          <w:b/>
          <w:bCs/>
          <w:sz w:val="32"/>
          <w:szCs w:val="32"/>
          <w:rtl/>
          <w:lang w:bidi="ar-IQ"/>
        </w:rPr>
        <w:lastRenderedPageBreak/>
        <w:t xml:space="preserve">محرك </w:t>
      </w:r>
      <w:proofErr w:type="spellStart"/>
      <w:r w:rsidRPr="007F2815">
        <w:rPr>
          <w:rFonts w:asciiTheme="majorBidi" w:hAnsiTheme="majorBidi" w:cstheme="majorBidi" w:hint="cs"/>
          <w:b/>
          <w:bCs/>
          <w:sz w:val="32"/>
          <w:szCs w:val="32"/>
          <w:rtl/>
          <w:lang w:bidi="ar-IQ"/>
        </w:rPr>
        <w:t>الدوبلازماترون</w:t>
      </w:r>
      <w:proofErr w:type="spellEnd"/>
      <w:r w:rsidRPr="007F2815">
        <w:rPr>
          <w:rFonts w:asciiTheme="majorBidi" w:hAnsiTheme="majorBidi" w:cstheme="majorBidi" w:hint="cs"/>
          <w:b/>
          <w:bCs/>
          <w:sz w:val="32"/>
          <w:szCs w:val="32"/>
          <w:rtl/>
          <w:lang w:bidi="ar-IQ"/>
        </w:rPr>
        <w:t xml:space="preserve"> الايوني</w:t>
      </w:r>
      <w:r w:rsidRPr="007F2815">
        <w:rPr>
          <w:rFonts w:asciiTheme="majorBidi" w:hAnsiTheme="majorBidi" w:cstheme="majorBidi" w:hint="cs"/>
          <w:sz w:val="32"/>
          <w:szCs w:val="32"/>
          <w:rtl/>
          <w:lang w:bidi="ar-IQ"/>
        </w:rPr>
        <w:t xml:space="preserve"> </w:t>
      </w:r>
      <w:proofErr w:type="spellStart"/>
      <w:r>
        <w:rPr>
          <w:rFonts w:asciiTheme="majorBidi" w:hAnsiTheme="majorBidi" w:cstheme="majorBidi" w:hint="cs"/>
          <w:sz w:val="28"/>
          <w:szCs w:val="28"/>
          <w:rtl/>
          <w:lang w:bidi="ar-IQ"/>
        </w:rPr>
        <w:t>:</w:t>
      </w:r>
      <w:proofErr w:type="spellEnd"/>
    </w:p>
    <w:p w:rsidR="007F2815" w:rsidRDefault="00AA4D7C" w:rsidP="009F242D">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يمثل محرك </w:t>
      </w:r>
      <w:proofErr w:type="spellStart"/>
      <w:r>
        <w:rPr>
          <w:rFonts w:asciiTheme="majorBidi" w:hAnsiTheme="majorBidi" w:cstheme="majorBidi" w:hint="cs"/>
          <w:sz w:val="28"/>
          <w:szCs w:val="28"/>
          <w:rtl/>
          <w:lang w:bidi="ar-IQ"/>
        </w:rPr>
        <w:t>الدوبلازماترون</w:t>
      </w:r>
      <w:proofErr w:type="spellEnd"/>
      <w:r>
        <w:rPr>
          <w:rFonts w:asciiTheme="majorBidi" w:hAnsiTheme="majorBidi" w:cstheme="majorBidi" w:hint="cs"/>
          <w:sz w:val="28"/>
          <w:szCs w:val="28"/>
          <w:rtl/>
          <w:lang w:bidi="ar-IQ"/>
        </w:rPr>
        <w:t xml:space="preserve"> الايوني الصنف الثالث من المحركات التي تجري تطويرها لإنتاج الحزم الايونية باستخدام التعجيل الكهروستاتيكي . يتم احداث </w:t>
      </w:r>
      <w:r w:rsidR="009F242D">
        <w:rPr>
          <w:rFonts w:asciiTheme="majorBidi" w:hAnsiTheme="majorBidi" w:cstheme="majorBidi" w:hint="cs"/>
          <w:sz w:val="28"/>
          <w:szCs w:val="28"/>
          <w:rtl/>
          <w:lang w:bidi="ar-IQ"/>
        </w:rPr>
        <w:t>التأين</w:t>
      </w:r>
      <w:r>
        <w:rPr>
          <w:rFonts w:asciiTheme="majorBidi" w:hAnsiTheme="majorBidi" w:cstheme="majorBidi" w:hint="cs"/>
          <w:sz w:val="28"/>
          <w:szCs w:val="28"/>
          <w:rtl/>
          <w:lang w:bidi="ar-IQ"/>
        </w:rPr>
        <w:t xml:space="preserve"> في هذا النوع من المحركات عن طريق التصادم الالكتروني </w:t>
      </w:r>
      <w:r w:rsidR="009F242D">
        <w:rPr>
          <w:rFonts w:asciiTheme="majorBidi" w:hAnsiTheme="majorBidi" w:cstheme="majorBidi" w:hint="cs"/>
          <w:sz w:val="28"/>
          <w:szCs w:val="28"/>
          <w:rtl/>
          <w:lang w:bidi="ar-IQ"/>
        </w:rPr>
        <w:t xml:space="preserve">كما هي الحالة في محرك </w:t>
      </w:r>
      <w:proofErr w:type="spellStart"/>
      <w:r w:rsidR="009F242D">
        <w:rPr>
          <w:rFonts w:asciiTheme="majorBidi" w:hAnsiTheme="majorBidi" w:cstheme="majorBidi" w:hint="cs"/>
          <w:sz w:val="28"/>
          <w:szCs w:val="28"/>
          <w:rtl/>
          <w:lang w:bidi="ar-IQ"/>
        </w:rPr>
        <w:t>بينينك</w:t>
      </w:r>
      <w:proofErr w:type="spellEnd"/>
      <w:r w:rsidR="009F242D">
        <w:rPr>
          <w:rFonts w:asciiTheme="majorBidi" w:hAnsiTheme="majorBidi" w:cstheme="majorBidi" w:hint="cs"/>
          <w:sz w:val="28"/>
          <w:szCs w:val="28"/>
          <w:rtl/>
          <w:lang w:bidi="ar-IQ"/>
        </w:rPr>
        <w:t xml:space="preserve"> ولكن </w:t>
      </w:r>
      <w:proofErr w:type="spellStart"/>
      <w:r w:rsidR="009F242D">
        <w:rPr>
          <w:rFonts w:asciiTheme="majorBidi" w:hAnsiTheme="majorBidi" w:cstheme="majorBidi" w:hint="cs"/>
          <w:sz w:val="28"/>
          <w:szCs w:val="28"/>
          <w:rtl/>
          <w:lang w:bidi="ar-IQ"/>
        </w:rPr>
        <w:t>الدوبلازماترون</w:t>
      </w:r>
      <w:proofErr w:type="spellEnd"/>
      <w:r w:rsidR="009F242D">
        <w:rPr>
          <w:rFonts w:asciiTheme="majorBidi" w:hAnsiTheme="majorBidi" w:cstheme="majorBidi" w:hint="cs"/>
          <w:sz w:val="28"/>
          <w:szCs w:val="28"/>
          <w:rtl/>
          <w:lang w:bidi="ar-IQ"/>
        </w:rPr>
        <w:t xml:space="preserve"> يمثل نوعا من المحركات له قدرة كبيرة على انتاج حزم ايونية ذات كثافة تيار عالية جدا بالمقارنة مع المحركات التي سبق ذكرها حيث يمكن الوصول فيه الى كثافات للتيار تصل الى عشرات الامبيرات لكل سنتمتر مربع . ان هذه الخاصية اضافة الى خاصيته الاخرى المتمثلة في ان له كفاءة تأين عالية تجعله مرشح جدا للاستخدام في اي نظام للدفع الصاروخي على الرغم من وجود مشاكل متعددة تتعلق بتأثير التعرية وتجميع الحزمة الخارجة لكن المعتقد ان معالجة هذه المشاكل سوف لا تكون مستحيلة .</w:t>
      </w:r>
    </w:p>
    <w:p w:rsidR="009F242D" w:rsidRDefault="009F242D" w:rsidP="005F487A">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يوضح  الشكل ... الترتيب الاساسي لتركيب </w:t>
      </w:r>
      <w:proofErr w:type="spellStart"/>
      <w:r>
        <w:rPr>
          <w:rFonts w:asciiTheme="majorBidi" w:hAnsiTheme="majorBidi" w:cstheme="majorBidi" w:hint="cs"/>
          <w:sz w:val="28"/>
          <w:szCs w:val="28"/>
          <w:rtl/>
          <w:lang w:bidi="ar-IQ"/>
        </w:rPr>
        <w:t>الدوبلازماترون</w:t>
      </w:r>
      <w:proofErr w:type="spellEnd"/>
      <w:r>
        <w:rPr>
          <w:rFonts w:asciiTheme="majorBidi" w:hAnsiTheme="majorBidi" w:cstheme="majorBidi" w:hint="cs"/>
          <w:sz w:val="28"/>
          <w:szCs w:val="28"/>
          <w:rtl/>
          <w:lang w:bidi="ar-IQ"/>
        </w:rPr>
        <w:t xml:space="preserve"> حيث تتم توليد قوس تفريغ كهربائي تحت ضغط واطئ بين سلك التسخين الايوني الحراري او الكاثود ا</w:t>
      </w:r>
      <w:r w:rsidR="00B134E3">
        <w:rPr>
          <w:rFonts w:asciiTheme="majorBidi" w:hAnsiTheme="majorBidi" w:cstheme="majorBidi" w:hint="cs"/>
          <w:sz w:val="28"/>
          <w:szCs w:val="28"/>
          <w:rtl/>
          <w:lang w:bidi="ar-IQ"/>
        </w:rPr>
        <w:t xml:space="preserve">لساخن وبين الانود الذي يعمل </w:t>
      </w:r>
      <w:r>
        <w:rPr>
          <w:rFonts w:asciiTheme="majorBidi" w:hAnsiTheme="majorBidi" w:cstheme="majorBidi" w:hint="cs"/>
          <w:sz w:val="28"/>
          <w:szCs w:val="28"/>
          <w:rtl/>
          <w:lang w:bidi="ar-IQ"/>
        </w:rPr>
        <w:t xml:space="preserve">عند جهد </w:t>
      </w:r>
      <w:r w:rsidR="00B134E3">
        <w:rPr>
          <w:rFonts w:asciiTheme="majorBidi" w:hAnsiTheme="majorBidi" w:cstheme="majorBidi" w:hint="cs"/>
          <w:sz w:val="28"/>
          <w:szCs w:val="28"/>
          <w:rtl/>
          <w:lang w:bidi="ar-IQ"/>
        </w:rPr>
        <w:t xml:space="preserve">يزيد عن جهد تأين الغاز المستخدم قد يصل جهد الانود في بعض الحالات الى 100 فولت . ان وجود القطب الوسطي المخروطي الشكل الذي يكون ذا جهد موجب متوسط سيعمل على احتواء البلازما وزيادة كثافتها بالتعاون مع المجال المغناطيسي المحوري مما سيؤدي الى تكوين بلازما عالية الكثافة داخل حجرة التفريغ ويساعد هذا الترتيب في هذا الجهاز في تقليل نسبة فقدان وتسرب </w:t>
      </w:r>
      <w:proofErr w:type="spellStart"/>
      <w:r w:rsidR="00B134E3">
        <w:rPr>
          <w:rFonts w:asciiTheme="majorBidi" w:hAnsiTheme="majorBidi" w:cstheme="majorBidi" w:hint="cs"/>
          <w:sz w:val="28"/>
          <w:szCs w:val="28"/>
          <w:rtl/>
          <w:lang w:bidi="ar-IQ"/>
        </w:rPr>
        <w:t>الذرات</w:t>
      </w:r>
      <w:proofErr w:type="spellEnd"/>
      <w:r w:rsidR="00B134E3">
        <w:rPr>
          <w:rFonts w:asciiTheme="majorBidi" w:hAnsiTheme="majorBidi" w:cstheme="majorBidi" w:hint="cs"/>
          <w:sz w:val="28"/>
          <w:szCs w:val="28"/>
          <w:rtl/>
          <w:lang w:bidi="ar-IQ"/>
        </w:rPr>
        <w:t xml:space="preserve"> المتعادلة </w:t>
      </w:r>
      <w:proofErr w:type="spellStart"/>
      <w:r w:rsidR="00B134E3">
        <w:rPr>
          <w:rFonts w:asciiTheme="majorBidi" w:hAnsiTheme="majorBidi" w:cstheme="majorBidi" w:hint="cs"/>
          <w:sz w:val="28"/>
          <w:szCs w:val="28"/>
          <w:rtl/>
          <w:lang w:bidi="ar-IQ"/>
        </w:rPr>
        <w:t>.</w:t>
      </w:r>
      <w:proofErr w:type="spellEnd"/>
      <w:r w:rsidR="00B134E3">
        <w:rPr>
          <w:rFonts w:asciiTheme="majorBidi" w:hAnsiTheme="majorBidi" w:cstheme="majorBidi" w:hint="cs"/>
          <w:sz w:val="28"/>
          <w:szCs w:val="28"/>
          <w:rtl/>
          <w:lang w:bidi="ar-IQ"/>
        </w:rPr>
        <w:t xml:space="preserve"> اما القطب الثالث في هذا الجهاز فهو قطب التعجيل الذي يقع خارج حجرة التفريغ ويعمل عند جهد عالي يصل الى بضع عشرات الالوف من  </w:t>
      </w:r>
      <w:proofErr w:type="spellStart"/>
      <w:r w:rsidR="00B134E3">
        <w:rPr>
          <w:rFonts w:asciiTheme="majorBidi" w:hAnsiTheme="majorBidi" w:cstheme="majorBidi" w:hint="cs"/>
          <w:sz w:val="28"/>
          <w:szCs w:val="28"/>
          <w:rtl/>
          <w:lang w:bidi="ar-IQ"/>
        </w:rPr>
        <w:t>الفولتات</w:t>
      </w:r>
      <w:proofErr w:type="spellEnd"/>
      <w:r w:rsidR="00B134E3">
        <w:rPr>
          <w:rFonts w:asciiTheme="majorBidi" w:hAnsiTheme="majorBidi" w:cstheme="majorBidi" w:hint="cs"/>
          <w:sz w:val="28"/>
          <w:szCs w:val="28"/>
          <w:rtl/>
          <w:lang w:bidi="ar-IQ"/>
        </w:rPr>
        <w:t xml:space="preserve"> .</w:t>
      </w:r>
    </w:p>
    <w:p w:rsidR="00A33C1C" w:rsidRDefault="00A33C1C" w:rsidP="005F487A">
      <w:pPr>
        <w:spacing w:line="240" w:lineRule="auto"/>
        <w:jc w:val="both"/>
        <w:rPr>
          <w:rFonts w:asciiTheme="majorBidi" w:hAnsiTheme="majorBidi" w:cstheme="majorBidi"/>
          <w:sz w:val="28"/>
          <w:szCs w:val="28"/>
          <w:rtl/>
          <w:lang w:bidi="ar-IQ"/>
        </w:rPr>
      </w:pPr>
    </w:p>
    <w:p w:rsidR="00A33C1C" w:rsidRDefault="00481D47" w:rsidP="005F487A">
      <w:pPr>
        <w:spacing w:line="240" w:lineRule="auto"/>
        <w:jc w:val="both"/>
        <w:rPr>
          <w:rFonts w:asciiTheme="majorBidi" w:hAnsiTheme="majorBidi" w:cstheme="majorBidi"/>
          <w:sz w:val="28"/>
          <w:szCs w:val="28"/>
          <w:rtl/>
          <w:lang w:bidi="ar-IQ"/>
        </w:rPr>
      </w:pPr>
      <w:r>
        <w:rPr>
          <w:rFonts w:asciiTheme="majorBidi" w:hAnsiTheme="majorBidi" w:cstheme="majorBidi"/>
          <w:noProof/>
          <w:sz w:val="28"/>
          <w:szCs w:val="28"/>
          <w:rtl/>
        </w:rPr>
        <w:drawing>
          <wp:anchor distT="0" distB="0" distL="114300" distR="114300" simplePos="0" relativeHeight="251664384" behindDoc="0" locked="0" layoutInCell="1" allowOverlap="1">
            <wp:simplePos x="0" y="0"/>
            <wp:positionH relativeFrom="column">
              <wp:posOffset>571500</wp:posOffset>
            </wp:positionH>
            <wp:positionV relativeFrom="paragraph">
              <wp:posOffset>10795</wp:posOffset>
            </wp:positionV>
            <wp:extent cx="5438775" cy="3829050"/>
            <wp:effectExtent l="19050" t="0" r="9525"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lum contrast="20000"/>
                    </a:blip>
                    <a:srcRect l="3932" t="2190" r="3482"/>
                    <a:stretch>
                      <a:fillRect/>
                    </a:stretch>
                  </pic:blipFill>
                  <pic:spPr bwMode="auto">
                    <a:xfrm>
                      <a:off x="0" y="0"/>
                      <a:ext cx="5438775" cy="3829050"/>
                    </a:xfrm>
                    <a:prstGeom prst="rect">
                      <a:avLst/>
                    </a:prstGeom>
                    <a:noFill/>
                    <a:ln w="9525">
                      <a:noFill/>
                      <a:miter lim="800000"/>
                      <a:headEnd/>
                      <a:tailEnd/>
                    </a:ln>
                  </pic:spPr>
                </pic:pic>
              </a:graphicData>
            </a:graphic>
          </wp:anchor>
        </w:drawing>
      </w:r>
    </w:p>
    <w:p w:rsidR="00607A3F" w:rsidRDefault="00607A3F" w:rsidP="005F487A">
      <w:pPr>
        <w:spacing w:line="240" w:lineRule="auto"/>
        <w:jc w:val="both"/>
        <w:rPr>
          <w:rFonts w:asciiTheme="majorBidi" w:hAnsiTheme="majorBidi" w:cstheme="majorBidi"/>
          <w:sz w:val="28"/>
          <w:szCs w:val="28"/>
          <w:rtl/>
          <w:lang w:bidi="ar-IQ"/>
        </w:rPr>
      </w:pPr>
    </w:p>
    <w:p w:rsidR="00607A3F" w:rsidRDefault="00607A3F" w:rsidP="005F487A">
      <w:pPr>
        <w:spacing w:line="240" w:lineRule="auto"/>
        <w:jc w:val="both"/>
        <w:rPr>
          <w:rFonts w:asciiTheme="majorBidi" w:hAnsiTheme="majorBidi" w:cstheme="majorBidi"/>
          <w:sz w:val="28"/>
          <w:szCs w:val="28"/>
          <w:rtl/>
          <w:lang w:bidi="ar-IQ"/>
        </w:rPr>
      </w:pPr>
    </w:p>
    <w:p w:rsidR="00607A3F" w:rsidRDefault="00607A3F" w:rsidP="005F487A">
      <w:pPr>
        <w:spacing w:line="240" w:lineRule="auto"/>
        <w:jc w:val="both"/>
        <w:rPr>
          <w:rFonts w:asciiTheme="majorBidi" w:hAnsiTheme="majorBidi" w:cstheme="majorBidi"/>
          <w:sz w:val="28"/>
          <w:szCs w:val="28"/>
          <w:rtl/>
          <w:lang w:bidi="ar-IQ"/>
        </w:rPr>
      </w:pPr>
    </w:p>
    <w:p w:rsidR="00607A3F" w:rsidRDefault="00607A3F" w:rsidP="005F487A">
      <w:pPr>
        <w:spacing w:line="240" w:lineRule="auto"/>
        <w:jc w:val="both"/>
        <w:rPr>
          <w:rFonts w:asciiTheme="majorBidi" w:hAnsiTheme="majorBidi" w:cstheme="majorBidi"/>
          <w:sz w:val="28"/>
          <w:szCs w:val="28"/>
          <w:rtl/>
          <w:lang w:bidi="ar-IQ"/>
        </w:rPr>
      </w:pPr>
    </w:p>
    <w:p w:rsidR="00607A3F" w:rsidRDefault="00607A3F" w:rsidP="005F487A">
      <w:pPr>
        <w:spacing w:line="240" w:lineRule="auto"/>
        <w:jc w:val="both"/>
        <w:rPr>
          <w:rFonts w:asciiTheme="majorBidi" w:hAnsiTheme="majorBidi" w:cstheme="majorBidi"/>
          <w:sz w:val="28"/>
          <w:szCs w:val="28"/>
          <w:rtl/>
          <w:lang w:bidi="ar-IQ"/>
        </w:rPr>
      </w:pPr>
    </w:p>
    <w:p w:rsidR="00607A3F" w:rsidRDefault="00607A3F" w:rsidP="005F487A">
      <w:pPr>
        <w:spacing w:line="240" w:lineRule="auto"/>
        <w:jc w:val="both"/>
        <w:rPr>
          <w:rFonts w:asciiTheme="majorBidi" w:hAnsiTheme="majorBidi" w:cstheme="majorBidi"/>
          <w:sz w:val="28"/>
          <w:szCs w:val="28"/>
          <w:rtl/>
          <w:lang w:bidi="ar-IQ"/>
        </w:rPr>
      </w:pPr>
    </w:p>
    <w:p w:rsidR="00607A3F" w:rsidRDefault="00607A3F" w:rsidP="005F487A">
      <w:pPr>
        <w:spacing w:line="240" w:lineRule="auto"/>
        <w:jc w:val="both"/>
        <w:rPr>
          <w:rFonts w:asciiTheme="majorBidi" w:hAnsiTheme="majorBidi" w:cstheme="majorBidi"/>
          <w:sz w:val="28"/>
          <w:szCs w:val="28"/>
          <w:rtl/>
          <w:lang w:bidi="ar-IQ"/>
        </w:rPr>
      </w:pPr>
    </w:p>
    <w:p w:rsidR="00481D47" w:rsidRDefault="00481D47" w:rsidP="005F487A">
      <w:pPr>
        <w:spacing w:line="240" w:lineRule="auto"/>
        <w:jc w:val="both"/>
        <w:rPr>
          <w:rFonts w:asciiTheme="majorBidi" w:hAnsiTheme="majorBidi" w:cstheme="majorBidi"/>
          <w:sz w:val="28"/>
          <w:szCs w:val="28"/>
          <w:rtl/>
          <w:lang w:bidi="ar-IQ"/>
        </w:rPr>
      </w:pPr>
    </w:p>
    <w:p w:rsidR="00481D47" w:rsidRDefault="00481D47" w:rsidP="005F487A">
      <w:pPr>
        <w:spacing w:line="240" w:lineRule="auto"/>
        <w:jc w:val="both"/>
        <w:rPr>
          <w:rFonts w:asciiTheme="majorBidi" w:hAnsiTheme="majorBidi" w:cstheme="majorBidi"/>
          <w:sz w:val="28"/>
          <w:szCs w:val="28"/>
          <w:rtl/>
          <w:lang w:bidi="ar-IQ"/>
        </w:rPr>
      </w:pPr>
    </w:p>
    <w:p w:rsidR="00481D47" w:rsidRDefault="00481D47" w:rsidP="005F487A">
      <w:pPr>
        <w:spacing w:line="240" w:lineRule="auto"/>
        <w:jc w:val="both"/>
        <w:rPr>
          <w:rFonts w:asciiTheme="majorBidi" w:hAnsiTheme="majorBidi" w:cstheme="majorBidi"/>
          <w:sz w:val="28"/>
          <w:szCs w:val="28"/>
          <w:rtl/>
          <w:lang w:bidi="ar-IQ"/>
        </w:rPr>
      </w:pPr>
    </w:p>
    <w:p w:rsidR="00481D47" w:rsidRDefault="00481D47" w:rsidP="005F487A">
      <w:pPr>
        <w:spacing w:line="240" w:lineRule="auto"/>
        <w:jc w:val="both"/>
        <w:rPr>
          <w:rFonts w:asciiTheme="majorBidi" w:hAnsiTheme="majorBidi" w:cstheme="majorBidi"/>
          <w:sz w:val="28"/>
          <w:szCs w:val="28"/>
          <w:rtl/>
          <w:lang w:bidi="ar-IQ"/>
        </w:rPr>
      </w:pPr>
    </w:p>
    <w:p w:rsidR="00481D47" w:rsidRDefault="00481D47" w:rsidP="005F487A">
      <w:pPr>
        <w:spacing w:line="240" w:lineRule="auto"/>
        <w:jc w:val="both"/>
        <w:rPr>
          <w:rFonts w:asciiTheme="majorBidi" w:hAnsiTheme="majorBidi" w:cstheme="majorBidi"/>
          <w:sz w:val="28"/>
          <w:szCs w:val="28"/>
          <w:rtl/>
          <w:lang w:bidi="ar-IQ"/>
        </w:rPr>
      </w:pPr>
    </w:p>
    <w:p w:rsidR="00A33C1C" w:rsidRDefault="005F487A" w:rsidP="00A33C1C">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قوس التفريغ الكهربائي داخل الجهاز هو عبارة عن قوس تفريغ اعتيادي تحت ضغط واطئ حيث يكون فيه معدل طول المسار الحر للالكترونات من نفس مرتبة ابعاد طول التفريق وتقوم صفيحة البلازما الموجبة القريبة من الكاثود بتوفير فرق جهد مقارب لقيمة جهد التأين الغازي تلي هذه المنطقة منطقة اخرى ذات انحدار قليل في الجهد توجد فيها البلازما المتعادلة ويكون الضغط في هذه المنطقة بحدود </w:t>
      </w:r>
      <w:r w:rsidRPr="005F487A">
        <w:rPr>
          <w:rFonts w:asciiTheme="majorBidi" w:hAnsiTheme="majorBidi" w:cstheme="majorBidi"/>
          <w:position w:val="-6"/>
          <w:sz w:val="28"/>
          <w:szCs w:val="28"/>
          <w:lang w:bidi="ar-IQ"/>
        </w:rPr>
        <w:object w:dxaOrig="440" w:dyaOrig="320">
          <v:shape id="_x0000_i1036" type="#_x0000_t75" style="width:21.75pt;height:15.75pt" o:ole="">
            <v:imagedata r:id="rId33" o:title=""/>
          </v:shape>
          <o:OLEObject Type="Embed" ProgID="Equation.DSMT4" ShapeID="_x0000_i1036" DrawAspect="Content" ObjectID="_1448371302" r:id="rId34"/>
        </w:object>
      </w:r>
      <w:r>
        <w:rPr>
          <w:rFonts w:asciiTheme="majorBidi" w:hAnsiTheme="majorBidi" w:cstheme="majorBidi" w:hint="cs"/>
          <w:sz w:val="28"/>
          <w:szCs w:val="28"/>
          <w:rtl/>
          <w:lang w:bidi="ar-IQ"/>
        </w:rPr>
        <w:t xml:space="preserve"> </w:t>
      </w:r>
      <w:proofErr w:type="spellStart"/>
      <w:r>
        <w:rPr>
          <w:rFonts w:asciiTheme="majorBidi" w:hAnsiTheme="majorBidi" w:cstheme="majorBidi"/>
          <w:sz w:val="28"/>
          <w:szCs w:val="28"/>
          <w:lang w:bidi="ar-IQ"/>
        </w:rPr>
        <w:t>torr</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w:t>
      </w:r>
      <w:proofErr w:type="spellEnd"/>
    </w:p>
    <w:p w:rsidR="005F487A" w:rsidRDefault="00607A3F" w:rsidP="00A33C1C">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كثافة البلازما عند هذا الضغط سوف لا تكون كافية عادة لإعطاء تيارات ايونية ذات كثافة عالية ولذلك فان كثافات عالية سيتم من خلال استخدام المجال المغناطيسي الذي يقوم بأداء مهمتين الاولى احداث عمليات الانعكاس المحوري للالكترونات والتالية هو توليد ضغط مغناطيسي لاحتواء البلازما ويؤدي كلا التأثيرين الى زيادة كثافة البلازما . </w:t>
      </w:r>
    </w:p>
    <w:p w:rsidR="00A33C1C" w:rsidRDefault="007B65A1" w:rsidP="003144A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    </w:t>
      </w:r>
      <w:r w:rsidR="00607A3F">
        <w:rPr>
          <w:rFonts w:asciiTheme="majorBidi" w:hAnsiTheme="majorBidi" w:cstheme="majorBidi" w:hint="cs"/>
          <w:sz w:val="28"/>
          <w:szCs w:val="28"/>
          <w:rtl/>
          <w:lang w:bidi="ar-IQ"/>
        </w:rPr>
        <w:t xml:space="preserve">يوضح الشكل ... توزيع خطوط المجال المغناطيسي في هذه منطقة قناة خروج الغازات قرب الانود . ان المجال والذي تكون شدته في هذه المنطقة بضعة وحدات كيلو </w:t>
      </w:r>
      <w:proofErr w:type="spellStart"/>
      <w:r w:rsidR="00607A3F">
        <w:rPr>
          <w:rFonts w:asciiTheme="majorBidi" w:hAnsiTheme="majorBidi" w:cstheme="majorBidi" w:hint="cs"/>
          <w:sz w:val="28"/>
          <w:szCs w:val="28"/>
          <w:rtl/>
          <w:lang w:bidi="ar-IQ"/>
        </w:rPr>
        <w:t>جاوس</w:t>
      </w:r>
      <w:proofErr w:type="spellEnd"/>
      <w:r w:rsidR="00607A3F">
        <w:rPr>
          <w:rFonts w:asciiTheme="majorBidi" w:hAnsiTheme="majorBidi" w:cstheme="majorBidi" w:hint="cs"/>
          <w:sz w:val="28"/>
          <w:szCs w:val="28"/>
          <w:rtl/>
          <w:lang w:bidi="ar-IQ"/>
        </w:rPr>
        <w:t xml:space="preserve"> يمكن اعتباره </w:t>
      </w:r>
      <w:r w:rsidR="00F00254">
        <w:rPr>
          <w:rFonts w:asciiTheme="majorBidi" w:hAnsiTheme="majorBidi" w:cstheme="majorBidi" w:hint="cs"/>
          <w:sz w:val="28"/>
          <w:szCs w:val="28"/>
          <w:rtl/>
          <w:lang w:bidi="ar-IQ"/>
        </w:rPr>
        <w:t>مرآة</w:t>
      </w:r>
      <w:r w:rsidR="00607A3F">
        <w:rPr>
          <w:rFonts w:asciiTheme="majorBidi" w:hAnsiTheme="majorBidi" w:cstheme="majorBidi" w:hint="cs"/>
          <w:sz w:val="28"/>
          <w:szCs w:val="28"/>
          <w:rtl/>
          <w:lang w:bidi="ar-IQ"/>
        </w:rPr>
        <w:t xml:space="preserve"> مغناطيسية تتعرض فيها الالكترونات التي لها مركبة سرعة في الاتجاه المستعرض لعملية انعكاس </w:t>
      </w:r>
      <w:r w:rsidR="00F00254">
        <w:rPr>
          <w:rFonts w:asciiTheme="majorBidi" w:hAnsiTheme="majorBidi" w:cstheme="majorBidi" w:hint="cs"/>
          <w:sz w:val="28"/>
          <w:szCs w:val="28"/>
          <w:rtl/>
          <w:lang w:bidi="ar-IQ"/>
        </w:rPr>
        <w:t xml:space="preserve">حيث تتعرض معظم الالكترونات للانعكاس بفعل هذه المرآة مما يؤدي الى حبس الالكترونات بدرجة كبيرة مما يؤدي الى زيادة عالية في درجة التأين للبلازما . اضافة الى ذلك سيقوم بدور مهم في احتواء البلازما والسماح لها في حالة واحدة وهي عندما تكون سرعات الجسيمات المنفلتة في اتجاه محوري فقط تقريبا . ان تأثير الاحتواء الناتج عن المجال المغناطيسي في قناة الانفلات سيكون زيادة </w:t>
      </w:r>
      <w:r w:rsidR="00A33C1C">
        <w:rPr>
          <w:rFonts w:asciiTheme="majorBidi" w:hAnsiTheme="majorBidi" w:cstheme="majorBidi" w:hint="cs"/>
          <w:sz w:val="28"/>
          <w:szCs w:val="28"/>
          <w:rtl/>
          <w:lang w:bidi="ar-IQ"/>
        </w:rPr>
        <w:t>كثافة تيار البلازما بشكل كبير.</w:t>
      </w:r>
    </w:p>
    <w:p w:rsidR="00623220" w:rsidRDefault="00623220" w:rsidP="003144A2">
      <w:pPr>
        <w:spacing w:line="240" w:lineRule="auto"/>
        <w:jc w:val="both"/>
        <w:rPr>
          <w:rFonts w:asciiTheme="majorBidi" w:hAnsiTheme="majorBidi" w:cstheme="majorBidi"/>
          <w:sz w:val="28"/>
          <w:szCs w:val="28"/>
          <w:rtl/>
          <w:lang w:bidi="ar-IQ"/>
        </w:rPr>
      </w:pPr>
      <w:r>
        <w:rPr>
          <w:noProof/>
        </w:rPr>
        <w:drawing>
          <wp:anchor distT="0" distB="0" distL="114300" distR="114300" simplePos="0" relativeHeight="251666432" behindDoc="0" locked="0" layoutInCell="1" allowOverlap="1">
            <wp:simplePos x="0" y="0"/>
            <wp:positionH relativeFrom="column">
              <wp:posOffset>1533525</wp:posOffset>
            </wp:positionH>
            <wp:positionV relativeFrom="paragraph">
              <wp:posOffset>203835</wp:posOffset>
            </wp:positionV>
            <wp:extent cx="3733800" cy="2838450"/>
            <wp:effectExtent l="19050" t="0" r="0" b="0"/>
            <wp:wrapNone/>
            <wp:docPr id="3" name="صورة 17" descr="http://www.projectrho.com/public_html/rocket/images/enginelist/mp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ojectrho.com/public_html/rocket/images/enginelist/mpd04.jpg"/>
                    <pic:cNvPicPr>
                      <a:picLocks noChangeAspect="1" noChangeArrowheads="1"/>
                    </pic:cNvPicPr>
                  </pic:nvPicPr>
                  <pic:blipFill>
                    <a:blip r:embed="rId35" cstate="print"/>
                    <a:srcRect/>
                    <a:stretch>
                      <a:fillRect/>
                    </a:stretch>
                  </pic:blipFill>
                  <pic:spPr bwMode="auto">
                    <a:xfrm>
                      <a:off x="0" y="0"/>
                      <a:ext cx="3733800" cy="2838450"/>
                    </a:xfrm>
                    <a:prstGeom prst="rect">
                      <a:avLst/>
                    </a:prstGeom>
                    <a:noFill/>
                    <a:ln w="9525">
                      <a:noFill/>
                      <a:miter lim="800000"/>
                      <a:headEnd/>
                      <a:tailEnd/>
                    </a:ln>
                  </pic:spPr>
                </pic:pic>
              </a:graphicData>
            </a:graphic>
          </wp:anchor>
        </w:drawing>
      </w: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23220" w:rsidRDefault="00623220" w:rsidP="003144A2">
      <w:pPr>
        <w:spacing w:line="240" w:lineRule="auto"/>
        <w:jc w:val="both"/>
        <w:rPr>
          <w:rFonts w:asciiTheme="majorBidi" w:hAnsiTheme="majorBidi" w:cstheme="majorBidi"/>
          <w:sz w:val="28"/>
          <w:szCs w:val="28"/>
          <w:rtl/>
          <w:lang w:bidi="ar-IQ"/>
        </w:rPr>
      </w:pPr>
    </w:p>
    <w:p w:rsidR="00607A3F" w:rsidRDefault="00F00254" w:rsidP="003144A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تأثير هذا المجال على الالكترونات هو اشد من تأثيره على الايونات الموجبة (بسبب فرق الكتلة</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ولذلك فان التيار الخارج سيكون تيارا موجبا ولكن زيادة طول قناة الانفلات يمكن ان يؤدي الى الاقتراب اكثر فأكثر من وضع التعادل وتشير التقديرات الى ان درجة حرارة الالكترونات في منطقة القناة قد تصل الى </w:t>
      </w:r>
      <w:r w:rsidR="003144A2" w:rsidRPr="003144A2">
        <w:rPr>
          <w:rFonts w:asciiTheme="majorBidi" w:hAnsiTheme="majorBidi" w:cstheme="majorBidi"/>
          <w:position w:val="-6"/>
          <w:sz w:val="28"/>
          <w:szCs w:val="28"/>
          <w:lang w:bidi="ar-IQ"/>
        </w:rPr>
        <w:object w:dxaOrig="360" w:dyaOrig="320">
          <v:shape id="_x0000_i1037" type="#_x0000_t75" style="width:18pt;height:15.75pt" o:ole="">
            <v:imagedata r:id="rId36" o:title=""/>
          </v:shape>
          <o:OLEObject Type="Embed" ProgID="Equation.DSMT4" ShapeID="_x0000_i1037" DrawAspect="Content" ObjectID="_1448371303" r:id="rId37"/>
        </w:object>
      </w:r>
      <w:r w:rsidR="003144A2">
        <w:rPr>
          <w:rFonts w:asciiTheme="majorBidi" w:hAnsiTheme="majorBidi" w:cstheme="majorBidi" w:hint="cs"/>
          <w:sz w:val="28"/>
          <w:szCs w:val="28"/>
          <w:rtl/>
          <w:lang w:bidi="ar-IQ"/>
        </w:rPr>
        <w:t xml:space="preserve"> درجة مطلقة </w:t>
      </w:r>
      <w:proofErr w:type="spellStart"/>
      <w:r w:rsidR="003144A2">
        <w:rPr>
          <w:rFonts w:asciiTheme="majorBidi" w:hAnsiTheme="majorBidi" w:cstheme="majorBidi" w:hint="cs"/>
          <w:sz w:val="28"/>
          <w:szCs w:val="28"/>
          <w:rtl/>
          <w:lang w:bidi="ar-IQ"/>
        </w:rPr>
        <w:t>.</w:t>
      </w:r>
      <w:proofErr w:type="spellEnd"/>
    </w:p>
    <w:p w:rsidR="003144A2" w:rsidRDefault="003144A2" w:rsidP="003144A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لقد دلت النتائج التي تم الحصول عليها من هذا النوع من الاجهزة ان من الممكن الوصول الى كفاءة في استخدام الوقود تصل الى </w:t>
      </w:r>
      <w:proofErr w:type="spellStart"/>
      <w:r>
        <w:rPr>
          <w:rFonts w:asciiTheme="majorBidi" w:hAnsiTheme="majorBidi" w:cstheme="majorBidi" w:hint="cs"/>
          <w:sz w:val="28"/>
          <w:szCs w:val="28"/>
          <w:rtl/>
          <w:lang w:bidi="ar-IQ"/>
        </w:rPr>
        <w:t>90%</w:t>
      </w:r>
      <w:proofErr w:type="spellEnd"/>
      <w:r>
        <w:rPr>
          <w:rFonts w:asciiTheme="majorBidi" w:hAnsiTheme="majorBidi" w:cstheme="majorBidi" w:hint="cs"/>
          <w:sz w:val="28"/>
          <w:szCs w:val="28"/>
          <w:rtl/>
          <w:lang w:bidi="ar-IQ"/>
        </w:rPr>
        <w:t xml:space="preserve"> في حالة استخدام </w:t>
      </w:r>
      <w:proofErr w:type="spellStart"/>
      <w:r>
        <w:rPr>
          <w:rFonts w:asciiTheme="majorBidi" w:hAnsiTheme="majorBidi" w:cstheme="majorBidi" w:hint="cs"/>
          <w:sz w:val="28"/>
          <w:szCs w:val="28"/>
          <w:rtl/>
          <w:lang w:bidi="ar-IQ"/>
        </w:rPr>
        <w:t>الزئبق</w:t>
      </w:r>
      <w:proofErr w:type="spellEnd"/>
      <w:r>
        <w:rPr>
          <w:rFonts w:asciiTheme="majorBidi" w:hAnsiTheme="majorBidi" w:cstheme="majorBidi" w:hint="cs"/>
          <w:sz w:val="28"/>
          <w:szCs w:val="28"/>
          <w:rtl/>
          <w:lang w:bidi="ar-IQ"/>
        </w:rPr>
        <w:t xml:space="preserve"> في حين وصلت كثافة التيار في نقطة انفلات البلازما اكثر من 100 ملي </w:t>
      </w:r>
      <w:proofErr w:type="spellStart"/>
      <w:r>
        <w:rPr>
          <w:rFonts w:asciiTheme="majorBidi" w:hAnsiTheme="majorBidi" w:cstheme="majorBidi" w:hint="cs"/>
          <w:sz w:val="28"/>
          <w:szCs w:val="28"/>
          <w:rtl/>
          <w:lang w:bidi="ar-IQ"/>
        </w:rPr>
        <w:t>امبير/</w:t>
      </w:r>
      <w:proofErr w:type="spellEnd"/>
      <w:r>
        <w:rPr>
          <w:rFonts w:asciiTheme="majorBidi" w:hAnsiTheme="majorBidi" w:cstheme="majorBidi" w:hint="cs"/>
          <w:sz w:val="28"/>
          <w:szCs w:val="28"/>
          <w:rtl/>
          <w:lang w:bidi="ar-IQ"/>
        </w:rPr>
        <w:t xml:space="preserve"> سنتمتر مربع </w:t>
      </w:r>
      <w:proofErr w:type="spellStart"/>
      <w:r>
        <w:rPr>
          <w:rFonts w:asciiTheme="majorBidi" w:hAnsiTheme="majorBidi" w:cstheme="majorBidi" w:hint="cs"/>
          <w:sz w:val="28"/>
          <w:szCs w:val="28"/>
          <w:rtl/>
          <w:lang w:bidi="ar-IQ"/>
        </w:rPr>
        <w:t>.</w:t>
      </w:r>
      <w:proofErr w:type="spellEnd"/>
    </w:p>
    <w:p w:rsidR="003144A2" w:rsidRDefault="003144A2" w:rsidP="003144A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المشاكل المتعلقة بهذا النوع من الاجهزة تتركز في مشاكل عمر الاقطاب الكهربائية وتأثيرات التعرية في قناة انفلات البلازما حيث ان زيادة مساحة مقطع قناة الانفلات سيؤدي بالضرورة الى تقليل شدة المجال المغناطيسي المتوفر في هذه المنطقة في حين سيؤدي زيادة شدة المجال لمساحات كبيرة الى تقليل كفاءة تحويل الطاقة في الجهاز وقد يتم التغلب على هذه المشكلة باستخدام </w:t>
      </w:r>
      <w:proofErr w:type="spellStart"/>
      <w:r>
        <w:rPr>
          <w:rFonts w:asciiTheme="majorBidi" w:hAnsiTheme="majorBidi" w:cstheme="majorBidi" w:hint="cs"/>
          <w:sz w:val="28"/>
          <w:szCs w:val="28"/>
          <w:rtl/>
          <w:lang w:bidi="ar-IQ"/>
        </w:rPr>
        <w:t>المغانط</w:t>
      </w:r>
      <w:proofErr w:type="spellEnd"/>
      <w:r>
        <w:rPr>
          <w:rFonts w:asciiTheme="majorBidi" w:hAnsiTheme="majorBidi" w:cstheme="majorBidi" w:hint="cs"/>
          <w:sz w:val="28"/>
          <w:szCs w:val="28"/>
          <w:rtl/>
          <w:lang w:bidi="ar-IQ"/>
        </w:rPr>
        <w:t xml:space="preserve"> ذات التوصيلية الفائقة .</w:t>
      </w:r>
    </w:p>
    <w:p w:rsidR="0031076D" w:rsidRDefault="0031076D" w:rsidP="003144A2">
      <w:pPr>
        <w:spacing w:line="240" w:lineRule="auto"/>
        <w:jc w:val="both"/>
        <w:rPr>
          <w:rFonts w:asciiTheme="majorBidi" w:hAnsiTheme="majorBidi" w:cstheme="majorBidi"/>
          <w:sz w:val="28"/>
          <w:szCs w:val="28"/>
          <w:rtl/>
          <w:lang w:bidi="ar-IQ"/>
        </w:rPr>
      </w:pPr>
    </w:p>
    <w:p w:rsidR="0031076D" w:rsidRDefault="0031076D" w:rsidP="003144A2">
      <w:pPr>
        <w:spacing w:line="240" w:lineRule="auto"/>
        <w:jc w:val="both"/>
        <w:rPr>
          <w:rFonts w:asciiTheme="majorBidi" w:hAnsiTheme="majorBidi" w:cstheme="majorBidi"/>
          <w:sz w:val="28"/>
          <w:szCs w:val="28"/>
          <w:rtl/>
          <w:lang w:bidi="ar-IQ"/>
        </w:rPr>
      </w:pPr>
    </w:p>
    <w:p w:rsidR="0031076D" w:rsidRDefault="0031076D" w:rsidP="003144A2">
      <w:pPr>
        <w:spacing w:line="240" w:lineRule="auto"/>
        <w:jc w:val="both"/>
        <w:rPr>
          <w:rFonts w:asciiTheme="majorBidi" w:hAnsiTheme="majorBidi" w:cstheme="majorBidi"/>
          <w:sz w:val="28"/>
          <w:szCs w:val="28"/>
          <w:rtl/>
          <w:lang w:bidi="ar-IQ"/>
        </w:rPr>
      </w:pPr>
    </w:p>
    <w:p w:rsidR="0031076D" w:rsidRDefault="0031076D" w:rsidP="003144A2">
      <w:pPr>
        <w:spacing w:line="240" w:lineRule="auto"/>
        <w:jc w:val="both"/>
        <w:rPr>
          <w:rFonts w:asciiTheme="majorBidi" w:hAnsiTheme="majorBidi" w:cstheme="majorBidi"/>
          <w:sz w:val="28"/>
          <w:szCs w:val="28"/>
          <w:rtl/>
          <w:lang w:bidi="ar-IQ"/>
        </w:rPr>
      </w:pPr>
    </w:p>
    <w:p w:rsidR="0031076D" w:rsidRDefault="0031076D" w:rsidP="003144A2">
      <w:pPr>
        <w:spacing w:line="240" w:lineRule="auto"/>
        <w:jc w:val="both"/>
        <w:rPr>
          <w:rFonts w:asciiTheme="majorBidi" w:hAnsiTheme="majorBidi" w:cstheme="majorBidi"/>
          <w:sz w:val="28"/>
          <w:szCs w:val="28"/>
          <w:rtl/>
          <w:lang w:bidi="ar-IQ"/>
        </w:rPr>
      </w:pPr>
    </w:p>
    <w:p w:rsidR="0031076D" w:rsidRDefault="0031076D" w:rsidP="003144A2">
      <w:pPr>
        <w:spacing w:line="240" w:lineRule="auto"/>
        <w:jc w:val="both"/>
        <w:rPr>
          <w:rFonts w:asciiTheme="majorBidi" w:hAnsiTheme="majorBidi" w:cstheme="majorBidi"/>
          <w:sz w:val="28"/>
          <w:szCs w:val="28"/>
          <w:rtl/>
          <w:lang w:bidi="ar-IQ"/>
        </w:rPr>
      </w:pPr>
    </w:p>
    <w:p w:rsidR="0031076D" w:rsidRPr="0031076D" w:rsidRDefault="0031076D" w:rsidP="003144A2">
      <w:pPr>
        <w:spacing w:line="240" w:lineRule="auto"/>
        <w:jc w:val="both"/>
        <w:rPr>
          <w:rFonts w:asciiTheme="majorBidi" w:hAnsiTheme="majorBidi" w:cstheme="majorBidi"/>
          <w:b/>
          <w:bCs/>
          <w:sz w:val="32"/>
          <w:szCs w:val="32"/>
          <w:rtl/>
          <w:lang w:bidi="ar-IQ"/>
        </w:rPr>
      </w:pPr>
      <w:r w:rsidRPr="0031076D">
        <w:rPr>
          <w:rFonts w:asciiTheme="majorBidi" w:hAnsiTheme="majorBidi" w:cstheme="majorBidi" w:hint="cs"/>
          <w:b/>
          <w:bCs/>
          <w:sz w:val="32"/>
          <w:szCs w:val="32"/>
          <w:rtl/>
          <w:lang w:bidi="ar-IQ"/>
        </w:rPr>
        <w:lastRenderedPageBreak/>
        <w:t>محركات التعجيل المغناطيسي للبلازما</w:t>
      </w:r>
    </w:p>
    <w:p w:rsidR="0031076D" w:rsidRPr="00A2331B" w:rsidRDefault="0031076D" w:rsidP="003144A2">
      <w:pPr>
        <w:spacing w:line="240" w:lineRule="auto"/>
        <w:jc w:val="both"/>
        <w:rPr>
          <w:rFonts w:asciiTheme="majorBidi" w:hAnsiTheme="majorBidi" w:cstheme="majorBidi"/>
          <w:sz w:val="28"/>
          <w:szCs w:val="28"/>
          <w:rtl/>
          <w:lang w:bidi="ar-IQ"/>
        </w:rPr>
      </w:pPr>
      <w:r w:rsidRPr="0031076D">
        <w:rPr>
          <w:rFonts w:asciiTheme="majorBidi" w:hAnsiTheme="majorBidi" w:cstheme="majorBidi" w:hint="cs"/>
          <w:b/>
          <w:bCs/>
          <w:sz w:val="28"/>
          <w:szCs w:val="28"/>
          <w:rtl/>
          <w:lang w:bidi="ar-IQ"/>
        </w:rPr>
        <w:t>التعجيل با</w:t>
      </w:r>
      <w:r>
        <w:rPr>
          <w:rFonts w:asciiTheme="majorBidi" w:hAnsiTheme="majorBidi" w:cstheme="majorBidi" w:hint="cs"/>
          <w:b/>
          <w:bCs/>
          <w:sz w:val="28"/>
          <w:szCs w:val="28"/>
          <w:rtl/>
          <w:lang w:bidi="ar-IQ"/>
        </w:rPr>
        <w:t>ستخدام المجال المغناطيسي الثابت</w:t>
      </w:r>
    </w:p>
    <w:p w:rsidR="00B13A30" w:rsidRDefault="00A2331B" w:rsidP="00A2393B">
      <w:pPr>
        <w:spacing w:line="240" w:lineRule="auto"/>
        <w:jc w:val="both"/>
        <w:rPr>
          <w:rFonts w:asciiTheme="majorBidi" w:hAnsiTheme="majorBidi" w:cstheme="majorBidi"/>
          <w:sz w:val="28"/>
          <w:szCs w:val="28"/>
          <w:rtl/>
          <w:lang w:bidi="ar-IQ"/>
        </w:rPr>
      </w:pPr>
      <w:r w:rsidRPr="00A2331B">
        <w:rPr>
          <w:rFonts w:asciiTheme="majorBidi" w:hAnsiTheme="majorBidi" w:cstheme="majorBidi" w:hint="cs"/>
          <w:sz w:val="28"/>
          <w:szCs w:val="28"/>
          <w:rtl/>
          <w:lang w:bidi="ar-IQ"/>
        </w:rPr>
        <w:t>يوضح الشكل ...</w:t>
      </w:r>
      <w:r>
        <w:rPr>
          <w:rFonts w:asciiTheme="majorBidi" w:hAnsiTheme="majorBidi" w:cstheme="majorBidi" w:hint="cs"/>
          <w:sz w:val="28"/>
          <w:szCs w:val="28"/>
          <w:rtl/>
          <w:lang w:bidi="ar-IQ"/>
        </w:rPr>
        <w:t xml:space="preserve"> مخططا لتعجيل البلازما باستخدام المجالات المغناطيسية الثابتة حيث يقوم التيار الالكتروني بالمرور خلال البلازما التي يراد تعجيلها ثم يتم تجميع هذا التيار الالكتروني من قبل </w:t>
      </w:r>
      <w:proofErr w:type="spellStart"/>
      <w:r>
        <w:rPr>
          <w:rFonts w:asciiTheme="majorBidi" w:hAnsiTheme="majorBidi" w:cstheme="majorBidi" w:hint="cs"/>
          <w:sz w:val="28"/>
          <w:szCs w:val="28"/>
          <w:rtl/>
          <w:lang w:bidi="ar-IQ"/>
        </w:rPr>
        <w:t>الانود</w:t>
      </w:r>
      <w:proofErr w:type="spellEnd"/>
      <w:r>
        <w:rPr>
          <w:rFonts w:asciiTheme="majorBidi" w:hAnsiTheme="majorBidi" w:cstheme="majorBidi" w:hint="cs"/>
          <w:sz w:val="28"/>
          <w:szCs w:val="28"/>
          <w:rtl/>
          <w:lang w:bidi="ar-IQ"/>
        </w:rPr>
        <w:t xml:space="preserve"> . ان وجود المجال المغناطيسي الثابت والتي يؤثر في الاتجاه العمودي على كل من اتجاهي حركة البلازما والتيار الالكتروني سيؤدي الى ظهور قو مغناطيسية مقدراها </w:t>
      </w:r>
      <w:r w:rsidRPr="00A2331B">
        <w:rPr>
          <w:rFonts w:asciiTheme="majorBidi" w:hAnsiTheme="majorBidi" w:cstheme="majorBidi"/>
          <w:position w:val="-6"/>
          <w:sz w:val="28"/>
          <w:szCs w:val="28"/>
          <w:lang w:bidi="ar-IQ"/>
        </w:rPr>
        <w:object w:dxaOrig="1040" w:dyaOrig="320">
          <v:shape id="_x0000_i1038" type="#_x0000_t75" style="width:51.75pt;height:15.75pt" o:ole="">
            <v:imagedata r:id="rId38" o:title=""/>
          </v:shape>
          <o:OLEObject Type="Embed" ProgID="Equation.DSMT4" ShapeID="_x0000_i1038" DrawAspect="Content" ObjectID="_1448371304" r:id="rId39"/>
        </w:object>
      </w:r>
      <w:r>
        <w:rPr>
          <w:rFonts w:asciiTheme="majorBidi" w:hAnsiTheme="majorBidi" w:cstheme="majorBidi" w:hint="cs"/>
          <w:sz w:val="28"/>
          <w:szCs w:val="28"/>
          <w:rtl/>
          <w:lang w:bidi="ar-IQ"/>
        </w:rPr>
        <w:t xml:space="preserve"> لكل وحدة حجم تؤثر على البلازما وهذه القوة ناتجة عن حركة التيار الالكتروني .</w:t>
      </w:r>
    </w:p>
    <w:p w:rsidR="00B13A30" w:rsidRDefault="00B13A30" w:rsidP="00A2393B">
      <w:pPr>
        <w:spacing w:line="240" w:lineRule="auto"/>
        <w:jc w:val="both"/>
        <w:rPr>
          <w:rFonts w:asciiTheme="majorBidi" w:hAnsiTheme="majorBidi" w:cstheme="majorBidi"/>
          <w:sz w:val="28"/>
          <w:szCs w:val="28"/>
          <w:rtl/>
          <w:lang w:bidi="ar-IQ"/>
        </w:rPr>
      </w:pPr>
    </w:p>
    <w:p w:rsidR="00B13A30" w:rsidRDefault="00602811" w:rsidP="00A2393B">
      <w:pPr>
        <w:spacing w:line="240" w:lineRule="auto"/>
        <w:jc w:val="both"/>
        <w:rPr>
          <w:rFonts w:asciiTheme="majorBidi" w:hAnsiTheme="majorBidi" w:cstheme="majorBidi"/>
          <w:sz w:val="28"/>
          <w:szCs w:val="28"/>
          <w:rtl/>
          <w:lang w:bidi="ar-IQ"/>
        </w:rPr>
      </w:pPr>
      <w:r>
        <w:rPr>
          <w:rFonts w:asciiTheme="majorBidi" w:hAnsiTheme="majorBidi" w:cstheme="majorBidi" w:hint="cs"/>
          <w:noProof/>
          <w:sz w:val="28"/>
          <w:szCs w:val="28"/>
          <w:rtl/>
        </w:rPr>
        <w:drawing>
          <wp:anchor distT="0" distB="0" distL="114300" distR="114300" simplePos="0" relativeHeight="251668480" behindDoc="0" locked="0" layoutInCell="1" allowOverlap="1">
            <wp:simplePos x="0" y="0"/>
            <wp:positionH relativeFrom="column">
              <wp:posOffset>457200</wp:posOffset>
            </wp:positionH>
            <wp:positionV relativeFrom="paragraph">
              <wp:posOffset>50800</wp:posOffset>
            </wp:positionV>
            <wp:extent cx="3333750" cy="4191000"/>
            <wp:effectExtent l="19050" t="0" r="0" b="0"/>
            <wp:wrapNone/>
            <wp:docPr id="4" name="صورة 163" descr="http://www.projectrho.com/public_html/rocket/images/enginelist/inertialConfineme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rojectrho.com/public_html/rocket/images/enginelist/inertialConfinement03.jpg"/>
                    <pic:cNvPicPr>
                      <a:picLocks noChangeAspect="1" noChangeArrowheads="1"/>
                    </pic:cNvPicPr>
                  </pic:nvPicPr>
                  <pic:blipFill>
                    <a:blip r:embed="rId40" cstate="print"/>
                    <a:srcRect/>
                    <a:stretch>
                      <a:fillRect/>
                    </a:stretch>
                  </pic:blipFill>
                  <pic:spPr bwMode="auto">
                    <a:xfrm>
                      <a:off x="0" y="0"/>
                      <a:ext cx="3333750" cy="4191000"/>
                    </a:xfrm>
                    <a:prstGeom prst="rect">
                      <a:avLst/>
                    </a:prstGeom>
                    <a:noFill/>
                    <a:ln w="9525">
                      <a:noFill/>
                      <a:miter lim="800000"/>
                      <a:headEnd/>
                      <a:tailEnd/>
                    </a:ln>
                  </pic:spPr>
                </pic:pic>
              </a:graphicData>
            </a:graphic>
          </wp:anchor>
        </w:drawing>
      </w: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602811" w:rsidP="00A2393B">
      <w:pPr>
        <w:spacing w:line="240" w:lineRule="auto"/>
        <w:jc w:val="both"/>
        <w:rPr>
          <w:rFonts w:asciiTheme="majorBidi" w:hAnsiTheme="majorBidi" w:cstheme="majorBidi"/>
          <w:sz w:val="28"/>
          <w:szCs w:val="28"/>
          <w:rtl/>
          <w:lang w:bidi="ar-IQ"/>
        </w:rPr>
      </w:pPr>
      <w:r>
        <w:rPr>
          <w:rFonts w:asciiTheme="majorBidi" w:hAnsiTheme="majorBidi" w:cstheme="majorBidi" w:hint="cs"/>
          <w:noProof/>
          <w:sz w:val="28"/>
          <w:szCs w:val="28"/>
          <w:rtl/>
        </w:rPr>
        <w:drawing>
          <wp:anchor distT="0" distB="0" distL="114300" distR="114300" simplePos="0" relativeHeight="251669504" behindDoc="0" locked="0" layoutInCell="1" allowOverlap="1">
            <wp:simplePos x="0" y="0"/>
            <wp:positionH relativeFrom="column">
              <wp:posOffset>3248025</wp:posOffset>
            </wp:positionH>
            <wp:positionV relativeFrom="paragraph">
              <wp:posOffset>39370</wp:posOffset>
            </wp:positionV>
            <wp:extent cx="4257675" cy="1628775"/>
            <wp:effectExtent l="0" t="1314450" r="0" b="1304925"/>
            <wp:wrapNone/>
            <wp:docPr id="111" name="صورة 111" descr="http://img.tfd.com/ggse/77/gsed_0001_0019_0_img5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img.tfd.com/ggse/77/gsed_0001_0019_0_img5276.png"/>
                    <pic:cNvPicPr>
                      <a:picLocks noChangeAspect="1" noChangeArrowheads="1"/>
                    </pic:cNvPicPr>
                  </pic:nvPicPr>
                  <pic:blipFill>
                    <a:blip r:embed="rId41" cstate="print"/>
                    <a:srcRect/>
                    <a:stretch>
                      <a:fillRect/>
                    </a:stretch>
                  </pic:blipFill>
                  <pic:spPr bwMode="auto">
                    <a:xfrm rot="5400000">
                      <a:off x="0" y="0"/>
                      <a:ext cx="4257675" cy="1628775"/>
                    </a:xfrm>
                    <a:prstGeom prst="rect">
                      <a:avLst/>
                    </a:prstGeom>
                    <a:noFill/>
                    <a:ln w="9525">
                      <a:noFill/>
                      <a:miter lim="800000"/>
                      <a:headEnd/>
                      <a:tailEnd/>
                    </a:ln>
                  </pic:spPr>
                </pic:pic>
              </a:graphicData>
            </a:graphic>
          </wp:anchor>
        </w:drawing>
      </w: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B13A30" w:rsidRDefault="00B13A30" w:rsidP="00A2393B">
      <w:pPr>
        <w:spacing w:line="240" w:lineRule="auto"/>
        <w:jc w:val="both"/>
        <w:rPr>
          <w:rFonts w:asciiTheme="majorBidi" w:hAnsiTheme="majorBidi" w:cstheme="majorBidi"/>
          <w:sz w:val="28"/>
          <w:szCs w:val="28"/>
          <w:rtl/>
          <w:lang w:bidi="ar-IQ"/>
        </w:rPr>
      </w:pPr>
    </w:p>
    <w:p w:rsidR="008D3336" w:rsidRDefault="008D3336" w:rsidP="00A2393B">
      <w:pPr>
        <w:spacing w:line="240" w:lineRule="auto"/>
        <w:jc w:val="both"/>
        <w:rPr>
          <w:rFonts w:asciiTheme="majorBidi" w:hAnsiTheme="majorBidi" w:cstheme="majorBidi"/>
          <w:sz w:val="28"/>
          <w:szCs w:val="28"/>
          <w:rtl/>
          <w:lang w:bidi="ar-IQ"/>
        </w:rPr>
      </w:pPr>
    </w:p>
    <w:p w:rsidR="008D3336" w:rsidRDefault="008D3336" w:rsidP="00A2393B">
      <w:pPr>
        <w:spacing w:line="240" w:lineRule="auto"/>
        <w:jc w:val="both"/>
        <w:rPr>
          <w:rFonts w:asciiTheme="majorBidi" w:hAnsiTheme="majorBidi" w:cstheme="majorBidi"/>
          <w:sz w:val="28"/>
          <w:szCs w:val="28"/>
          <w:rtl/>
          <w:lang w:bidi="ar-IQ"/>
        </w:rPr>
      </w:pPr>
    </w:p>
    <w:p w:rsidR="008D3336" w:rsidRDefault="008D3336" w:rsidP="00A2393B">
      <w:pPr>
        <w:spacing w:line="240" w:lineRule="auto"/>
        <w:jc w:val="both"/>
        <w:rPr>
          <w:rFonts w:asciiTheme="majorBidi" w:hAnsiTheme="majorBidi" w:cstheme="majorBidi"/>
          <w:sz w:val="28"/>
          <w:szCs w:val="28"/>
          <w:rtl/>
          <w:lang w:bidi="ar-IQ"/>
        </w:rPr>
      </w:pPr>
    </w:p>
    <w:p w:rsidR="00E718D3" w:rsidRDefault="00E718D3" w:rsidP="00A2393B">
      <w:pPr>
        <w:spacing w:line="240" w:lineRule="auto"/>
        <w:jc w:val="both"/>
        <w:rPr>
          <w:rFonts w:asciiTheme="majorBidi" w:hAnsiTheme="majorBidi" w:cstheme="majorBidi"/>
          <w:sz w:val="28"/>
          <w:szCs w:val="28"/>
          <w:rtl/>
          <w:lang w:bidi="ar-IQ"/>
        </w:rPr>
      </w:pPr>
    </w:p>
    <w:p w:rsidR="00E718D3" w:rsidRDefault="00E718D3" w:rsidP="00A2393B">
      <w:pPr>
        <w:spacing w:line="240" w:lineRule="auto"/>
        <w:jc w:val="both"/>
        <w:rPr>
          <w:rFonts w:asciiTheme="majorBidi" w:hAnsiTheme="majorBidi" w:cstheme="majorBidi"/>
          <w:sz w:val="28"/>
          <w:szCs w:val="28"/>
          <w:rtl/>
          <w:lang w:bidi="ar-IQ"/>
        </w:rPr>
      </w:pPr>
    </w:p>
    <w:p w:rsidR="00E718D3" w:rsidRDefault="00E718D3" w:rsidP="00A2393B">
      <w:pPr>
        <w:spacing w:line="240" w:lineRule="auto"/>
        <w:jc w:val="both"/>
        <w:rPr>
          <w:rFonts w:asciiTheme="majorBidi" w:hAnsiTheme="majorBidi" w:cstheme="majorBidi"/>
          <w:sz w:val="28"/>
          <w:szCs w:val="28"/>
          <w:rtl/>
          <w:lang w:bidi="ar-IQ"/>
        </w:rPr>
      </w:pPr>
    </w:p>
    <w:p w:rsidR="0031076D" w:rsidRDefault="00A2331B" w:rsidP="00A2393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w:t>
      </w:r>
      <w:r w:rsidR="00A2393B">
        <w:rPr>
          <w:rFonts w:asciiTheme="majorBidi" w:hAnsiTheme="majorBidi" w:cstheme="majorBidi" w:hint="cs"/>
          <w:sz w:val="28"/>
          <w:szCs w:val="28"/>
          <w:rtl/>
          <w:lang w:bidi="ar-IQ"/>
        </w:rPr>
        <w:t>التأثير</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الحقيقي</w:t>
      </w:r>
      <w:proofErr w:type="spellEnd"/>
      <w:r>
        <w:rPr>
          <w:rFonts w:asciiTheme="majorBidi" w:hAnsiTheme="majorBidi" w:cstheme="majorBidi" w:hint="cs"/>
          <w:sz w:val="28"/>
          <w:szCs w:val="28"/>
          <w:rtl/>
          <w:lang w:bidi="ar-IQ"/>
        </w:rPr>
        <w:t xml:space="preserve"> في احداث التعجيل سينتج عن التصادمات بين البلازما والالكترونات في التيار الالكتروني ولهذا فان هذه التصادمات </w:t>
      </w:r>
      <w:r w:rsidR="00A2393B">
        <w:rPr>
          <w:rFonts w:asciiTheme="majorBidi" w:hAnsiTheme="majorBidi" w:cstheme="majorBidi" w:hint="cs"/>
          <w:sz w:val="28"/>
          <w:szCs w:val="28"/>
          <w:rtl/>
          <w:lang w:bidi="ar-IQ"/>
        </w:rPr>
        <w:t xml:space="preserve">ستؤدي اضافة الى احداث التعجيل الى تسخين البلازما نتيجة للمقاومة النوعية المحدودة للبلازما </w:t>
      </w:r>
      <w:r w:rsidR="001431E8">
        <w:rPr>
          <w:rFonts w:asciiTheme="majorBidi" w:hAnsiTheme="majorBidi" w:cstheme="majorBidi" w:hint="cs"/>
          <w:sz w:val="28"/>
          <w:szCs w:val="28"/>
          <w:rtl/>
          <w:lang w:bidi="ar-IQ"/>
        </w:rPr>
        <w:t xml:space="preserve"> </w:t>
      </w:r>
      <w:r w:rsidR="00A2393B" w:rsidRPr="00A2393B">
        <w:rPr>
          <w:rFonts w:asciiTheme="majorBidi" w:hAnsiTheme="majorBidi" w:cstheme="majorBidi"/>
          <w:position w:val="-6"/>
          <w:sz w:val="28"/>
          <w:szCs w:val="28"/>
          <w:lang w:bidi="ar-IQ"/>
        </w:rPr>
        <w:object w:dxaOrig="240" w:dyaOrig="220">
          <v:shape id="_x0000_i1039" type="#_x0000_t75" style="width:12pt;height:11.25pt" o:ole="">
            <v:imagedata r:id="rId42" o:title=""/>
          </v:shape>
          <o:OLEObject Type="Embed" ProgID="Equation.DSMT4" ShapeID="_x0000_i1039" DrawAspect="Content" ObjectID="_1448371305" r:id="rId43"/>
        </w:object>
      </w:r>
      <w:r w:rsidR="001431E8">
        <w:rPr>
          <w:rFonts w:asciiTheme="majorBidi" w:hAnsiTheme="majorBidi" w:cstheme="majorBidi" w:hint="cs"/>
          <w:sz w:val="28"/>
          <w:szCs w:val="28"/>
          <w:rtl/>
          <w:lang w:bidi="ar-IQ"/>
        </w:rPr>
        <w:t xml:space="preserve"> </w:t>
      </w:r>
      <w:r w:rsidR="00A2393B">
        <w:rPr>
          <w:rFonts w:asciiTheme="majorBidi" w:hAnsiTheme="majorBidi" w:cstheme="majorBidi" w:hint="cs"/>
          <w:sz w:val="28"/>
          <w:szCs w:val="28"/>
          <w:rtl/>
          <w:lang w:bidi="ar-IQ"/>
        </w:rPr>
        <w:t>ولذلك فان من المهم معرفة التأثيرات التالية في هذا التعجيل .</w:t>
      </w:r>
    </w:p>
    <w:p w:rsidR="00A2393B" w:rsidRDefault="00A2393B" w:rsidP="00A2393B">
      <w:pPr>
        <w:pStyle w:val="a3"/>
        <w:numPr>
          <w:ilvl w:val="0"/>
          <w:numId w:val="6"/>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مدى تأثير اهمية التسخين الذي يحدث في البلازما .</w:t>
      </w:r>
    </w:p>
    <w:p w:rsidR="00A2393B" w:rsidRDefault="00A2393B" w:rsidP="00A2393B">
      <w:pPr>
        <w:pStyle w:val="a3"/>
        <w:numPr>
          <w:ilvl w:val="0"/>
          <w:numId w:val="6"/>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مقامة تأثير التسخين مع التأثير الخاص بانتقال الطاقة الحركية الى البلازما بتأثير قوة لورنتز .</w:t>
      </w:r>
    </w:p>
    <w:p w:rsidR="00A2393B" w:rsidRDefault="00A2393B" w:rsidP="00C6583D">
      <w:pPr>
        <w:pStyle w:val="a3"/>
        <w:numPr>
          <w:ilvl w:val="0"/>
          <w:numId w:val="6"/>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معرفة الحدود الاساسية فإننا سنحاول حساب كفاءة تحويل الطاقة الكهربائية للتيار الالكتروني الى طاقة دفع في البلازما .</w:t>
      </w:r>
    </w:p>
    <w:p w:rsidR="00A2393B" w:rsidRDefault="00A2393B"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ان مقدار الطاقة الحركية التي يكتسبها البلازما في كل وحدة زمن اثناء مرورها بالجهاز هي :</w:t>
      </w:r>
    </w:p>
    <w:p w:rsidR="00A2393B" w:rsidRPr="00A2393B" w:rsidRDefault="00C6583D" w:rsidP="008D3336">
      <w:pPr>
        <w:spacing w:line="240" w:lineRule="auto"/>
        <w:jc w:val="both"/>
        <w:rPr>
          <w:rFonts w:asciiTheme="majorBidi" w:hAnsiTheme="majorBidi" w:cstheme="majorBidi"/>
          <w:sz w:val="28"/>
          <w:szCs w:val="28"/>
          <w:rtl/>
          <w:lang w:bidi="ar-IQ"/>
        </w:rPr>
      </w:pPr>
      <w:r w:rsidRPr="001431E8">
        <w:rPr>
          <w:rFonts w:asciiTheme="majorBidi" w:hAnsiTheme="majorBidi" w:cstheme="majorBidi"/>
          <w:position w:val="-60"/>
          <w:sz w:val="28"/>
          <w:szCs w:val="28"/>
          <w:lang w:bidi="ar-IQ"/>
        </w:rPr>
        <w:object w:dxaOrig="2980" w:dyaOrig="1320">
          <v:shape id="_x0000_i1040" type="#_x0000_t75" style="width:149.25pt;height:66pt" o:ole="">
            <v:imagedata r:id="rId44" o:title=""/>
          </v:shape>
          <o:OLEObject Type="Embed" ProgID="Equation.DSMT4" ShapeID="_x0000_i1040" DrawAspect="Content" ObjectID="_1448371306" r:id="rId45"/>
        </w:object>
      </w:r>
    </w:p>
    <w:p w:rsidR="006F059B" w:rsidRDefault="001431E8"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وعلى اعتبار ان </w:t>
      </w:r>
      <w:r>
        <w:rPr>
          <w:rFonts w:asciiTheme="majorBidi" w:hAnsiTheme="majorBidi" w:cstheme="majorBidi"/>
          <w:sz w:val="28"/>
          <w:szCs w:val="28"/>
          <w:lang w:bidi="ar-IQ"/>
        </w:rPr>
        <w:t>T</w:t>
      </w:r>
      <w:r>
        <w:rPr>
          <w:rFonts w:asciiTheme="majorBidi" w:hAnsiTheme="majorBidi" w:cstheme="majorBidi" w:hint="cs"/>
          <w:sz w:val="28"/>
          <w:szCs w:val="28"/>
          <w:rtl/>
          <w:lang w:bidi="ar-IQ"/>
        </w:rPr>
        <w:t xml:space="preserve"> هي مقدار الدفع الذي تولده البلازما عند تغير سرعتها من </w:t>
      </w:r>
      <w:r>
        <w:rPr>
          <w:rFonts w:asciiTheme="majorBidi" w:hAnsiTheme="majorBidi" w:cstheme="majorBidi"/>
          <w:sz w:val="28"/>
          <w:szCs w:val="28"/>
          <w:lang w:bidi="ar-IQ"/>
        </w:rPr>
        <w:t>v</w:t>
      </w:r>
      <w:r w:rsidRPr="001431E8">
        <w:rPr>
          <w:rFonts w:asciiTheme="majorBidi" w:hAnsiTheme="majorBidi" w:cstheme="majorBidi"/>
          <w:sz w:val="12"/>
          <w:szCs w:val="12"/>
          <w:lang w:bidi="ar-IQ"/>
        </w:rPr>
        <w:t>2</w:t>
      </w:r>
      <w:r>
        <w:rPr>
          <w:rFonts w:asciiTheme="majorBidi" w:hAnsiTheme="majorBidi" w:cstheme="majorBidi" w:hint="cs"/>
          <w:sz w:val="28"/>
          <w:szCs w:val="28"/>
          <w:rtl/>
          <w:lang w:bidi="ar-IQ"/>
        </w:rPr>
        <w:t xml:space="preserve"> الى </w:t>
      </w:r>
      <w:r>
        <w:rPr>
          <w:rFonts w:asciiTheme="majorBidi" w:hAnsiTheme="majorBidi" w:cstheme="majorBidi"/>
          <w:sz w:val="28"/>
          <w:szCs w:val="28"/>
          <w:lang w:bidi="ar-IQ"/>
        </w:rPr>
        <w:t>v</w:t>
      </w:r>
      <w:r w:rsidRPr="001431E8">
        <w:rPr>
          <w:rFonts w:asciiTheme="majorBidi" w:hAnsiTheme="majorBidi" w:cstheme="majorBidi"/>
          <w:sz w:val="14"/>
          <w:szCs w:val="14"/>
          <w:lang w:bidi="ar-IQ"/>
        </w:rPr>
        <w:t>1</w:t>
      </w:r>
      <w:r>
        <w:rPr>
          <w:rFonts w:asciiTheme="majorBidi" w:hAnsiTheme="majorBidi" w:cstheme="majorBidi" w:hint="cs"/>
          <w:sz w:val="28"/>
          <w:szCs w:val="28"/>
          <w:rtl/>
          <w:lang w:bidi="ar-IQ"/>
        </w:rPr>
        <w:t xml:space="preserve"> خلال وحدة زمن واحدة .</w:t>
      </w:r>
    </w:p>
    <w:p w:rsidR="00C6583D" w:rsidRDefault="00C6583D"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هذه الطاقة سوف يتم تجهيزها من التيار الكهربائي الالكتروني ولذلك فان من الممكن حسابها بواسطة الشغل الذي تنجزه قوة لورنتز على البلازما خلال وحدة زمن واحدة . ان مقدار الشغل لكل وحدة حجم من البلازما هو :</w:t>
      </w:r>
    </w:p>
    <w:p w:rsidR="00C6583D" w:rsidRDefault="00C6583D" w:rsidP="008D3336">
      <w:pPr>
        <w:spacing w:line="240" w:lineRule="auto"/>
        <w:jc w:val="both"/>
        <w:rPr>
          <w:rFonts w:asciiTheme="majorBidi" w:hAnsiTheme="majorBidi" w:cstheme="majorBidi"/>
          <w:sz w:val="28"/>
          <w:szCs w:val="28"/>
          <w:rtl/>
          <w:lang w:bidi="ar-IQ"/>
        </w:rPr>
      </w:pPr>
      <w:r w:rsidRPr="00C6583D">
        <w:rPr>
          <w:rFonts w:asciiTheme="majorBidi" w:hAnsiTheme="majorBidi" w:cstheme="majorBidi"/>
          <w:position w:val="-58"/>
          <w:sz w:val="28"/>
          <w:szCs w:val="28"/>
          <w:lang w:bidi="ar-IQ"/>
        </w:rPr>
        <w:object w:dxaOrig="2140" w:dyaOrig="1280">
          <v:shape id="_x0000_i1041" type="#_x0000_t75" style="width:107.25pt;height:63.75pt" o:ole="">
            <v:imagedata r:id="rId46" o:title=""/>
          </v:shape>
          <o:OLEObject Type="Embed" ProgID="Equation.DSMT4" ShapeID="_x0000_i1041" DrawAspect="Content" ObjectID="_1448371307" r:id="rId47"/>
        </w:object>
      </w:r>
    </w:p>
    <w:p w:rsidR="00D859CF" w:rsidRDefault="00D859CF"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ولما كانت الاتجاهات </w:t>
      </w:r>
      <w:r w:rsidRPr="00D859CF">
        <w:rPr>
          <w:rFonts w:asciiTheme="majorBidi" w:hAnsiTheme="majorBidi" w:cstheme="majorBidi"/>
          <w:i/>
          <w:iCs/>
          <w:sz w:val="28"/>
          <w:szCs w:val="28"/>
          <w:lang w:bidi="ar-IQ"/>
        </w:rPr>
        <w:t>J</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w:t>
      </w:r>
      <w:r w:rsidRPr="00D859CF">
        <w:rPr>
          <w:rFonts w:asciiTheme="majorBidi" w:hAnsiTheme="majorBidi" w:cstheme="majorBidi"/>
          <w:sz w:val="28"/>
          <w:szCs w:val="28"/>
          <w:lang w:bidi="ar-IQ"/>
        </w:rPr>
        <w:t>B</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w:t>
      </w:r>
      <w:proofErr w:type="spellStart"/>
      <w:r w:rsidRPr="00D859CF">
        <w:rPr>
          <w:rFonts w:asciiTheme="majorBidi" w:hAnsiTheme="majorBidi" w:cstheme="majorBidi"/>
          <w:sz w:val="28"/>
          <w:szCs w:val="28"/>
          <w:lang w:bidi="ar-IQ"/>
        </w:rPr>
        <w:t>dx</w:t>
      </w:r>
      <w:proofErr w:type="spellEnd"/>
      <w:r>
        <w:rPr>
          <w:rFonts w:asciiTheme="majorBidi" w:hAnsiTheme="majorBidi" w:cstheme="majorBidi" w:hint="cs"/>
          <w:sz w:val="28"/>
          <w:szCs w:val="28"/>
          <w:rtl/>
          <w:lang w:bidi="ar-IQ"/>
        </w:rPr>
        <w:t xml:space="preserve">  متعامدة فان </w:t>
      </w:r>
      <w:proofErr w:type="spellStart"/>
      <w:r>
        <w:rPr>
          <w:rFonts w:asciiTheme="majorBidi" w:hAnsiTheme="majorBidi" w:cstheme="majorBidi" w:hint="cs"/>
          <w:sz w:val="28"/>
          <w:szCs w:val="28"/>
          <w:rtl/>
          <w:lang w:bidi="ar-IQ"/>
        </w:rPr>
        <w:t>:</w:t>
      </w:r>
      <w:proofErr w:type="spellEnd"/>
    </w:p>
    <w:p w:rsidR="00D859CF" w:rsidRDefault="00D859CF" w:rsidP="008D3336">
      <w:pPr>
        <w:spacing w:line="240" w:lineRule="auto"/>
        <w:jc w:val="both"/>
        <w:rPr>
          <w:rFonts w:asciiTheme="majorBidi" w:hAnsiTheme="majorBidi" w:cstheme="majorBidi"/>
          <w:sz w:val="28"/>
          <w:szCs w:val="28"/>
          <w:rtl/>
          <w:lang w:bidi="ar-IQ"/>
        </w:rPr>
      </w:pPr>
      <w:r w:rsidRPr="00D859CF">
        <w:rPr>
          <w:rFonts w:asciiTheme="majorBidi" w:hAnsiTheme="majorBidi" w:cstheme="majorBidi"/>
          <w:position w:val="-24"/>
          <w:sz w:val="28"/>
          <w:szCs w:val="28"/>
          <w:lang w:bidi="ar-IQ"/>
        </w:rPr>
        <w:object w:dxaOrig="4320" w:dyaOrig="620">
          <v:shape id="_x0000_i1042" type="#_x0000_t75" style="width:3in;height:30.75pt" o:ole="">
            <v:imagedata r:id="rId48" o:title=""/>
          </v:shape>
          <o:OLEObject Type="Embed" ProgID="Equation.DSMT4" ShapeID="_x0000_i1042" DrawAspect="Content" ObjectID="_1448371308" r:id="rId49"/>
        </w:object>
      </w:r>
    </w:p>
    <w:p w:rsidR="00157253" w:rsidRDefault="00157253"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وهذه تمثل مقدار الطاقة لكل وحدة في كل وحدة زمن ولذلك فان مقدار الطاقة الكلية لكل وحدة زمن ما باستخدام المعادلة ... سيكون :</w:t>
      </w:r>
    </w:p>
    <w:p w:rsidR="00D859CF" w:rsidRDefault="00157253"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157253">
        <w:rPr>
          <w:rFonts w:asciiTheme="majorBidi" w:hAnsiTheme="majorBidi" w:cstheme="majorBidi"/>
          <w:position w:val="-12"/>
          <w:sz w:val="28"/>
          <w:szCs w:val="28"/>
          <w:lang w:bidi="ar-IQ"/>
        </w:rPr>
        <w:object w:dxaOrig="3000" w:dyaOrig="360">
          <v:shape id="_x0000_i1043" type="#_x0000_t75" style="width:150pt;height:18pt" o:ole="">
            <v:imagedata r:id="rId50" o:title=""/>
          </v:shape>
          <o:OLEObject Type="Embed" ProgID="Equation.DSMT4" ShapeID="_x0000_i1043" DrawAspect="Content" ObjectID="_1448371309" r:id="rId51"/>
        </w:object>
      </w:r>
    </w:p>
    <w:p w:rsidR="00157253" w:rsidRDefault="00157253"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w:t>
      </w:r>
      <w:r>
        <w:rPr>
          <w:rFonts w:asciiTheme="majorBidi" w:hAnsiTheme="majorBidi" w:cstheme="majorBidi"/>
          <w:sz w:val="28"/>
          <w:szCs w:val="28"/>
          <w:lang w:bidi="ar-IQ"/>
        </w:rPr>
        <w:t>V</w:t>
      </w:r>
      <w:r>
        <w:rPr>
          <w:rFonts w:asciiTheme="majorBidi" w:hAnsiTheme="majorBidi" w:cstheme="majorBidi" w:hint="cs"/>
          <w:sz w:val="28"/>
          <w:szCs w:val="28"/>
          <w:rtl/>
          <w:lang w:bidi="ar-IQ"/>
        </w:rPr>
        <w:t xml:space="preserve"> هو الحجم الكلي المصور بين الاقطاب والواقع تحت تأثير المجال امغناطيسي ويمكن اعادة المعادلة ... بدلالة التيار </w:t>
      </w:r>
      <w:r>
        <w:rPr>
          <w:rFonts w:asciiTheme="majorBidi" w:hAnsiTheme="majorBidi" w:cstheme="majorBidi"/>
          <w:sz w:val="28"/>
          <w:szCs w:val="28"/>
          <w:lang w:bidi="ar-IQ"/>
        </w:rPr>
        <w:t>I</w:t>
      </w:r>
      <w:r>
        <w:rPr>
          <w:rFonts w:asciiTheme="majorBidi" w:hAnsiTheme="majorBidi" w:cstheme="majorBidi" w:hint="cs"/>
          <w:sz w:val="28"/>
          <w:szCs w:val="28"/>
          <w:rtl/>
          <w:lang w:bidi="ar-IQ"/>
        </w:rPr>
        <w:t xml:space="preserve"> بدلا من كثافة التيار بالشكل :</w:t>
      </w:r>
    </w:p>
    <w:p w:rsidR="00157253" w:rsidRDefault="00157253" w:rsidP="008D3336">
      <w:pPr>
        <w:spacing w:line="240" w:lineRule="auto"/>
        <w:jc w:val="both"/>
        <w:rPr>
          <w:rFonts w:asciiTheme="majorBidi" w:hAnsiTheme="majorBidi" w:cstheme="majorBidi"/>
          <w:sz w:val="28"/>
          <w:szCs w:val="28"/>
          <w:rtl/>
          <w:lang w:bidi="ar-IQ"/>
        </w:rPr>
      </w:pPr>
      <w:r w:rsidRPr="00157253">
        <w:rPr>
          <w:rFonts w:asciiTheme="majorBidi" w:hAnsiTheme="majorBidi" w:cstheme="majorBidi"/>
          <w:position w:val="-12"/>
          <w:sz w:val="28"/>
          <w:szCs w:val="28"/>
          <w:lang w:bidi="ar-IQ"/>
        </w:rPr>
        <w:object w:dxaOrig="2940" w:dyaOrig="360">
          <v:shape id="_x0000_i1044" type="#_x0000_t75" style="width:147pt;height:18pt" o:ole="">
            <v:imagedata r:id="rId52" o:title=""/>
          </v:shape>
          <o:OLEObject Type="Embed" ProgID="Equation.DSMT4" ShapeID="_x0000_i1044" DrawAspect="Content" ObjectID="_1448371310" r:id="rId53"/>
        </w:object>
      </w:r>
    </w:p>
    <w:p w:rsidR="00157253" w:rsidRDefault="00157253"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تمثل </w:t>
      </w:r>
      <w:r>
        <w:rPr>
          <w:rFonts w:asciiTheme="majorBidi" w:hAnsiTheme="majorBidi" w:cstheme="majorBidi"/>
          <w:sz w:val="28"/>
          <w:szCs w:val="28"/>
          <w:lang w:bidi="ar-IQ"/>
        </w:rPr>
        <w:t>h</w:t>
      </w:r>
      <w:r>
        <w:rPr>
          <w:rFonts w:asciiTheme="majorBidi" w:hAnsiTheme="majorBidi" w:cstheme="majorBidi" w:hint="cs"/>
          <w:sz w:val="28"/>
          <w:szCs w:val="28"/>
          <w:rtl/>
          <w:lang w:bidi="ar-IQ"/>
        </w:rPr>
        <w:t xml:space="preserve"> المسافة بين القطبين الكهربائيين وعلى اعتبار ان </w:t>
      </w:r>
      <w:r w:rsidR="00500140">
        <w:rPr>
          <w:rFonts w:asciiTheme="majorBidi" w:hAnsiTheme="majorBidi" w:cstheme="majorBidi"/>
          <w:sz w:val="28"/>
          <w:szCs w:val="28"/>
          <w:lang w:bidi="ar-IQ"/>
        </w:rPr>
        <w:t>V=Ah</w:t>
      </w:r>
      <w:r w:rsidR="00500140">
        <w:rPr>
          <w:rFonts w:asciiTheme="majorBidi" w:hAnsiTheme="majorBidi" w:cstheme="majorBidi" w:hint="cs"/>
          <w:sz w:val="28"/>
          <w:szCs w:val="28"/>
          <w:rtl/>
          <w:lang w:bidi="ar-IQ"/>
        </w:rPr>
        <w:t xml:space="preserve"> حيث </w:t>
      </w:r>
      <w:r w:rsidR="00500140">
        <w:rPr>
          <w:rFonts w:asciiTheme="majorBidi" w:hAnsiTheme="majorBidi" w:cstheme="majorBidi"/>
          <w:sz w:val="28"/>
          <w:szCs w:val="28"/>
          <w:lang w:bidi="ar-IQ"/>
        </w:rPr>
        <w:t>A</w:t>
      </w:r>
      <w:r w:rsidR="00500140">
        <w:rPr>
          <w:rFonts w:asciiTheme="majorBidi" w:hAnsiTheme="majorBidi" w:cstheme="majorBidi" w:hint="cs"/>
          <w:sz w:val="28"/>
          <w:szCs w:val="28"/>
          <w:rtl/>
          <w:lang w:bidi="ar-IQ"/>
        </w:rPr>
        <w:t xml:space="preserve"> هي مساحة سطح الاقطاب الكهربائية .</w:t>
      </w:r>
    </w:p>
    <w:p w:rsidR="00500140" w:rsidRDefault="00500140"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ونعود الان لحساب القدرة الضائعة خلال عملية التسخين وهذه القدرة هي :</w:t>
      </w:r>
    </w:p>
    <w:p w:rsidR="00500140" w:rsidRDefault="00500140" w:rsidP="008D3336">
      <w:pPr>
        <w:spacing w:line="240" w:lineRule="auto"/>
        <w:jc w:val="both"/>
        <w:rPr>
          <w:rFonts w:asciiTheme="majorBidi" w:hAnsiTheme="majorBidi" w:cstheme="majorBidi"/>
          <w:sz w:val="28"/>
          <w:szCs w:val="28"/>
          <w:rtl/>
          <w:lang w:bidi="ar-IQ"/>
        </w:rPr>
      </w:pPr>
      <w:r w:rsidRPr="00500140">
        <w:rPr>
          <w:rFonts w:asciiTheme="majorBidi" w:hAnsiTheme="majorBidi" w:cstheme="majorBidi"/>
          <w:position w:val="-14"/>
          <w:sz w:val="28"/>
          <w:szCs w:val="28"/>
          <w:lang w:bidi="ar-IQ"/>
        </w:rPr>
        <w:object w:dxaOrig="980" w:dyaOrig="400">
          <v:shape id="_x0000_i1045" type="#_x0000_t75" style="width:48.75pt;height:20.25pt" o:ole="">
            <v:imagedata r:id="rId54" o:title=""/>
          </v:shape>
          <o:OLEObject Type="Embed" ProgID="Equation.DSMT4" ShapeID="_x0000_i1045" DrawAspect="Content" ObjectID="_1448371311" r:id="rId55"/>
        </w:object>
      </w:r>
    </w:p>
    <w:p w:rsidR="00C6583D" w:rsidRDefault="00500140"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وباستخدام العلاقتين ... و ... يمكننا حساب كفاءة تحويل الطاقة من محرك البلازما ذات التعجيل المغناطيسي وهي :</w:t>
      </w:r>
    </w:p>
    <w:p w:rsidR="00500140" w:rsidRDefault="00500140" w:rsidP="008D3336">
      <w:pPr>
        <w:spacing w:line="240" w:lineRule="auto"/>
        <w:jc w:val="both"/>
        <w:rPr>
          <w:rFonts w:asciiTheme="majorBidi" w:hAnsiTheme="majorBidi" w:cstheme="majorBidi"/>
          <w:sz w:val="28"/>
          <w:szCs w:val="28"/>
          <w:rtl/>
          <w:lang w:bidi="ar-IQ"/>
        </w:rPr>
      </w:pPr>
      <w:r w:rsidRPr="00500140">
        <w:rPr>
          <w:rFonts w:asciiTheme="majorBidi" w:hAnsiTheme="majorBidi" w:cstheme="majorBidi"/>
          <w:position w:val="-62"/>
          <w:sz w:val="28"/>
          <w:szCs w:val="28"/>
          <w:lang w:bidi="ar-IQ"/>
        </w:rPr>
        <w:object w:dxaOrig="3200" w:dyaOrig="999">
          <v:shape id="_x0000_i1046" type="#_x0000_t75" style="width:159.75pt;height:50.25pt" o:ole="">
            <v:imagedata r:id="rId56" o:title=""/>
          </v:shape>
          <o:OLEObject Type="Embed" ProgID="Equation.DSMT4" ShapeID="_x0000_i1046" DrawAspect="Content" ObjectID="_1448371312" r:id="rId57"/>
        </w:object>
      </w:r>
    </w:p>
    <w:p w:rsidR="00500140" w:rsidRDefault="008D3336" w:rsidP="008D333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او من الممكن كتاب</w:t>
      </w:r>
      <w:r w:rsidR="00500140">
        <w:rPr>
          <w:rFonts w:asciiTheme="majorBidi" w:hAnsiTheme="majorBidi" w:cstheme="majorBidi" w:hint="cs"/>
          <w:sz w:val="28"/>
          <w:szCs w:val="28"/>
          <w:rtl/>
          <w:lang w:bidi="ar-IQ"/>
        </w:rPr>
        <w:t>ة نفس المعادلة بدلالة الدفع باستخدام الشطر الاول من المعادلة ... حيث :</w:t>
      </w:r>
    </w:p>
    <w:p w:rsidR="00500140" w:rsidRDefault="00F059C6" w:rsidP="008D3336">
      <w:pPr>
        <w:spacing w:line="240" w:lineRule="auto"/>
        <w:jc w:val="both"/>
        <w:rPr>
          <w:rFonts w:asciiTheme="majorBidi" w:hAnsiTheme="majorBidi" w:cstheme="majorBidi"/>
          <w:sz w:val="28"/>
          <w:szCs w:val="28"/>
          <w:rtl/>
          <w:lang w:bidi="ar-IQ"/>
        </w:rPr>
      </w:pPr>
      <w:r w:rsidRPr="00F059C6">
        <w:rPr>
          <w:rFonts w:asciiTheme="majorBidi" w:hAnsiTheme="majorBidi" w:cstheme="majorBidi"/>
          <w:position w:val="-68"/>
          <w:sz w:val="28"/>
          <w:szCs w:val="28"/>
          <w:lang w:bidi="ar-IQ"/>
        </w:rPr>
        <w:object w:dxaOrig="2720" w:dyaOrig="1060">
          <v:shape id="_x0000_i1047" type="#_x0000_t75" style="width:135.75pt;height:53.25pt" o:ole="">
            <v:imagedata r:id="rId58" o:title=""/>
          </v:shape>
          <o:OLEObject Type="Embed" ProgID="Equation.DSMT4" ShapeID="_x0000_i1047" DrawAspect="Content" ObjectID="_1448371313" r:id="rId59"/>
        </w:object>
      </w:r>
    </w:p>
    <w:p w:rsidR="00F059C6" w:rsidRDefault="00F059C6" w:rsidP="001F70E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هذه العلاقات هي علاقات تقريبية جدا هناك تأثيرات عديدة اخرى لم يتم اخذها بنظر الاعتبار مثل تأثيرات النهايات وتأثير هال ولكن مع ذلك هذه العلاقات هي كافية جدا لإعطائنا فكرة واضحة عن حدود امكانيات من هذا النوع من المحركات .</w:t>
      </w:r>
    </w:p>
    <w:p w:rsidR="00F059C6" w:rsidRDefault="00F059C6" w:rsidP="001F70E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ان من المفيد التعبير عن المقاومة الكهربائية الكلية </w:t>
      </w:r>
      <w:proofErr w:type="spellStart"/>
      <w:r w:rsidR="00A57B80">
        <w:rPr>
          <w:rFonts w:asciiTheme="majorBidi" w:hAnsiTheme="majorBidi" w:cstheme="majorBidi"/>
          <w:sz w:val="28"/>
          <w:szCs w:val="28"/>
          <w:lang w:bidi="ar-IQ"/>
        </w:rPr>
        <w:t>R</w:t>
      </w:r>
      <w:r w:rsidR="00A57B80" w:rsidRPr="00A57B80">
        <w:rPr>
          <w:rFonts w:asciiTheme="majorBidi" w:hAnsiTheme="majorBidi" w:cstheme="majorBidi"/>
          <w:i/>
          <w:iCs/>
          <w:sz w:val="20"/>
          <w:szCs w:val="20"/>
          <w:lang w:bidi="ar-IQ"/>
        </w:rPr>
        <w:t>p</w:t>
      </w:r>
      <w:proofErr w:type="spellEnd"/>
      <w:r w:rsidR="00A57B80">
        <w:rPr>
          <w:rFonts w:asciiTheme="majorBidi" w:hAnsiTheme="majorBidi" w:cstheme="majorBidi" w:hint="cs"/>
          <w:sz w:val="28"/>
          <w:szCs w:val="28"/>
          <w:rtl/>
          <w:lang w:bidi="ar-IQ"/>
        </w:rPr>
        <w:t xml:space="preserve"> للبلازما بدلالة المقاومة النوعية او بالأحرى التوصيلية النوعية </w:t>
      </w:r>
      <w:r w:rsidR="00A57B80" w:rsidRPr="00A57B80">
        <w:rPr>
          <w:rFonts w:asciiTheme="majorBidi" w:hAnsiTheme="majorBidi" w:cstheme="majorBidi"/>
          <w:position w:val="-6"/>
          <w:sz w:val="28"/>
          <w:szCs w:val="28"/>
          <w:lang w:bidi="ar-IQ"/>
        </w:rPr>
        <w:object w:dxaOrig="240" w:dyaOrig="220">
          <v:shape id="_x0000_i1048" type="#_x0000_t75" style="width:12pt;height:11.25pt" o:ole="">
            <v:imagedata r:id="rId60" o:title=""/>
          </v:shape>
          <o:OLEObject Type="Embed" ProgID="Equation.DSMT4" ShapeID="_x0000_i1048" DrawAspect="Content" ObjectID="_1448371314" r:id="rId61"/>
        </w:object>
      </w:r>
      <w:r w:rsidR="00A57B80">
        <w:rPr>
          <w:rFonts w:asciiTheme="majorBidi" w:hAnsiTheme="majorBidi" w:cstheme="majorBidi" w:hint="cs"/>
          <w:sz w:val="28"/>
          <w:szCs w:val="28"/>
          <w:rtl/>
          <w:lang w:bidi="ar-IQ"/>
        </w:rPr>
        <w:t xml:space="preserve"> للبلازما وبذلك على اعتبار ان هذه التوصيلية هي ثابتة خلال البلازما فان معادلة الكفاءة ستصبح </w:t>
      </w:r>
      <w:proofErr w:type="spellStart"/>
      <w:r w:rsidR="00A57B80">
        <w:rPr>
          <w:rFonts w:asciiTheme="majorBidi" w:hAnsiTheme="majorBidi" w:cstheme="majorBidi" w:hint="cs"/>
          <w:sz w:val="28"/>
          <w:szCs w:val="28"/>
          <w:rtl/>
          <w:lang w:bidi="ar-IQ"/>
        </w:rPr>
        <w:t>:</w:t>
      </w:r>
      <w:proofErr w:type="spellEnd"/>
    </w:p>
    <w:p w:rsidR="00A57B80" w:rsidRDefault="00A57B80" w:rsidP="001F70E7">
      <w:pPr>
        <w:spacing w:line="240" w:lineRule="auto"/>
        <w:jc w:val="both"/>
        <w:rPr>
          <w:rFonts w:asciiTheme="majorBidi" w:hAnsiTheme="majorBidi" w:cstheme="majorBidi"/>
          <w:sz w:val="28"/>
          <w:szCs w:val="28"/>
          <w:rtl/>
          <w:lang w:bidi="ar-IQ"/>
        </w:rPr>
      </w:pPr>
      <w:r w:rsidRPr="00F059C6">
        <w:rPr>
          <w:rFonts w:asciiTheme="majorBidi" w:hAnsiTheme="majorBidi" w:cstheme="majorBidi"/>
          <w:position w:val="-68"/>
          <w:sz w:val="28"/>
          <w:szCs w:val="28"/>
          <w:lang w:bidi="ar-IQ"/>
        </w:rPr>
        <w:object w:dxaOrig="2700" w:dyaOrig="1060">
          <v:shape id="_x0000_i1049" type="#_x0000_t75" style="width:135pt;height:53.25pt" o:ole="">
            <v:imagedata r:id="rId62" o:title=""/>
          </v:shape>
          <o:OLEObject Type="Embed" ProgID="Equation.DSMT4" ShapeID="_x0000_i1049" DrawAspect="Content" ObjectID="_1448371315" r:id="rId63"/>
        </w:object>
      </w:r>
    </w:p>
    <w:p w:rsidR="001F70E7" w:rsidRDefault="00A57B80" w:rsidP="001F70E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ويمكننا الان ومن خلال ملاحظة المعادلة ... القول </w:t>
      </w:r>
      <w:r w:rsidR="00A40B09">
        <w:rPr>
          <w:rFonts w:asciiTheme="majorBidi" w:hAnsiTheme="majorBidi" w:cstheme="majorBidi" w:hint="cs"/>
          <w:sz w:val="28"/>
          <w:szCs w:val="28"/>
          <w:rtl/>
          <w:lang w:bidi="ar-IQ"/>
        </w:rPr>
        <w:t>بأنه</w:t>
      </w:r>
      <w:r>
        <w:rPr>
          <w:rFonts w:asciiTheme="majorBidi" w:hAnsiTheme="majorBidi" w:cstheme="majorBidi" w:hint="cs"/>
          <w:sz w:val="28"/>
          <w:szCs w:val="28"/>
          <w:rtl/>
          <w:lang w:bidi="ar-IQ"/>
        </w:rPr>
        <w:t xml:space="preserve"> ولغرض زيادة كفاءة المحرك علينا اختيار القيم المثلى لكل من </w:t>
      </w:r>
      <w:r w:rsidR="001F70E7" w:rsidRPr="00A57B80">
        <w:rPr>
          <w:rFonts w:asciiTheme="majorBidi" w:hAnsiTheme="majorBidi" w:cstheme="majorBidi"/>
          <w:position w:val="-6"/>
          <w:sz w:val="28"/>
          <w:szCs w:val="28"/>
          <w:lang w:bidi="ar-IQ"/>
        </w:rPr>
        <w:object w:dxaOrig="240" w:dyaOrig="220">
          <v:shape id="_x0000_i1050" type="#_x0000_t75" style="width:12pt;height:11.25pt" o:ole="">
            <v:imagedata r:id="rId60" o:title=""/>
          </v:shape>
          <o:OLEObject Type="Embed" ProgID="Equation.DSMT4" ShapeID="_x0000_i1050" DrawAspect="Content" ObjectID="_1448371316" r:id="rId64"/>
        </w:object>
      </w:r>
      <w:r w:rsidR="001F70E7">
        <w:rPr>
          <w:rFonts w:asciiTheme="majorBidi" w:hAnsiTheme="majorBidi" w:cstheme="majorBidi" w:hint="cs"/>
          <w:sz w:val="28"/>
          <w:szCs w:val="28"/>
          <w:rtl/>
          <w:lang w:bidi="ar-IQ"/>
        </w:rPr>
        <w:t xml:space="preserve"> و </w:t>
      </w:r>
      <w:r w:rsidR="001F70E7">
        <w:rPr>
          <w:rFonts w:asciiTheme="majorBidi" w:hAnsiTheme="majorBidi" w:cstheme="majorBidi"/>
          <w:sz w:val="28"/>
          <w:szCs w:val="28"/>
          <w:lang w:bidi="ar-IQ"/>
        </w:rPr>
        <w:t>B</w:t>
      </w:r>
      <w:r w:rsidR="001F70E7">
        <w:rPr>
          <w:rFonts w:asciiTheme="majorBidi" w:hAnsiTheme="majorBidi" w:cstheme="majorBidi" w:hint="cs"/>
          <w:sz w:val="28"/>
          <w:szCs w:val="28"/>
          <w:rtl/>
          <w:lang w:bidi="ar-IQ"/>
        </w:rPr>
        <w:t xml:space="preserve"> وحجم المحرك </w:t>
      </w:r>
      <w:r w:rsidR="001F70E7">
        <w:rPr>
          <w:rFonts w:asciiTheme="majorBidi" w:hAnsiTheme="majorBidi" w:cstheme="majorBidi"/>
          <w:sz w:val="28"/>
          <w:szCs w:val="28"/>
          <w:lang w:bidi="ar-IQ"/>
        </w:rPr>
        <w:t>V</w:t>
      </w:r>
      <w:r w:rsidR="001F70E7">
        <w:rPr>
          <w:rFonts w:asciiTheme="majorBidi" w:hAnsiTheme="majorBidi" w:cstheme="majorBidi" w:hint="cs"/>
          <w:sz w:val="28"/>
          <w:szCs w:val="28"/>
          <w:rtl/>
          <w:lang w:bidi="ar-IQ"/>
        </w:rPr>
        <w:t xml:space="preserve"> ولذلك لان مقدار الدفع </w:t>
      </w:r>
      <w:r w:rsidR="001F70E7">
        <w:rPr>
          <w:rFonts w:asciiTheme="majorBidi" w:hAnsiTheme="majorBidi" w:cstheme="majorBidi"/>
          <w:sz w:val="28"/>
          <w:szCs w:val="28"/>
          <w:lang w:bidi="ar-IQ"/>
        </w:rPr>
        <w:t>T</w:t>
      </w:r>
      <w:r w:rsidR="001F70E7">
        <w:rPr>
          <w:rFonts w:asciiTheme="majorBidi" w:hAnsiTheme="majorBidi" w:cstheme="majorBidi" w:hint="cs"/>
          <w:sz w:val="28"/>
          <w:szCs w:val="28"/>
          <w:rtl/>
          <w:lang w:bidi="ar-IQ"/>
        </w:rPr>
        <w:t xml:space="preserve"> هو امر مفروض تحدده مطالب الرحلة وهذا بدوره يؤدي الى اعتبار قيمة </w:t>
      </w:r>
      <w:r w:rsidR="001F70E7" w:rsidRPr="001F70E7">
        <w:rPr>
          <w:rFonts w:asciiTheme="majorBidi" w:hAnsiTheme="majorBidi" w:cstheme="majorBidi"/>
          <w:position w:val="-12"/>
          <w:sz w:val="28"/>
          <w:szCs w:val="28"/>
          <w:lang w:bidi="ar-IQ"/>
        </w:rPr>
        <w:object w:dxaOrig="279" w:dyaOrig="360">
          <v:shape id="_x0000_i1051" type="#_x0000_t75" style="width:14.25pt;height:18pt" o:ole="">
            <v:imagedata r:id="rId65" o:title=""/>
          </v:shape>
          <o:OLEObject Type="Embed" ProgID="Equation.DSMT4" ShapeID="_x0000_i1051" DrawAspect="Content" ObjectID="_1448371317" r:id="rId66"/>
        </w:object>
      </w:r>
      <w:r w:rsidR="001F70E7">
        <w:rPr>
          <w:rFonts w:asciiTheme="majorBidi" w:hAnsiTheme="majorBidi" w:cstheme="majorBidi" w:hint="cs"/>
          <w:sz w:val="28"/>
          <w:szCs w:val="28"/>
          <w:rtl/>
          <w:lang w:bidi="ar-IQ"/>
        </w:rPr>
        <w:t xml:space="preserve"> مقدارا مفروضا ايضا اذا تذكرنا ان قيمة </w:t>
      </w:r>
      <w:r w:rsidR="001F70E7" w:rsidRPr="001F70E7">
        <w:rPr>
          <w:rFonts w:asciiTheme="majorBidi" w:hAnsiTheme="majorBidi" w:cstheme="majorBidi"/>
          <w:position w:val="-12"/>
          <w:sz w:val="28"/>
          <w:szCs w:val="28"/>
          <w:lang w:bidi="ar-IQ"/>
        </w:rPr>
        <w:object w:dxaOrig="279" w:dyaOrig="360">
          <v:shape id="_x0000_i1052" type="#_x0000_t75" style="width:14.25pt;height:18pt" o:ole="">
            <v:imagedata r:id="rId67" o:title=""/>
          </v:shape>
          <o:OLEObject Type="Embed" ProgID="Equation.DSMT4" ShapeID="_x0000_i1052" DrawAspect="Content" ObjectID="_1448371318" r:id="rId68"/>
        </w:object>
      </w:r>
      <w:r w:rsidR="001F70E7">
        <w:rPr>
          <w:rFonts w:asciiTheme="majorBidi" w:hAnsiTheme="majorBidi" w:cstheme="majorBidi" w:hint="cs"/>
          <w:sz w:val="28"/>
          <w:szCs w:val="28"/>
          <w:rtl/>
          <w:lang w:bidi="ar-IQ"/>
        </w:rPr>
        <w:t xml:space="preserve"> هي اكبر بكثير من </w:t>
      </w:r>
      <w:r w:rsidR="001F70E7" w:rsidRPr="001F70E7">
        <w:rPr>
          <w:rFonts w:asciiTheme="majorBidi" w:hAnsiTheme="majorBidi" w:cstheme="majorBidi"/>
          <w:position w:val="-12"/>
          <w:sz w:val="28"/>
          <w:szCs w:val="28"/>
          <w:lang w:bidi="ar-IQ"/>
        </w:rPr>
        <w:object w:dxaOrig="260" w:dyaOrig="360">
          <v:shape id="_x0000_i1053" type="#_x0000_t75" style="width:12.75pt;height:18pt" o:ole="">
            <v:imagedata r:id="rId69" o:title=""/>
          </v:shape>
          <o:OLEObject Type="Embed" ProgID="Equation.DSMT4" ShapeID="_x0000_i1053" DrawAspect="Content" ObjectID="_1448371319" r:id="rId70"/>
        </w:object>
      </w:r>
      <w:r w:rsidR="001F70E7">
        <w:rPr>
          <w:rFonts w:asciiTheme="majorBidi" w:hAnsiTheme="majorBidi" w:cstheme="majorBidi" w:hint="cs"/>
          <w:sz w:val="28"/>
          <w:szCs w:val="28"/>
          <w:rtl/>
          <w:lang w:bidi="ar-IQ"/>
        </w:rPr>
        <w:t xml:space="preserve"> بحيث يمكن اهمال تأثير</w:t>
      </w:r>
      <w:r w:rsidR="001F70E7" w:rsidRPr="001F70E7">
        <w:rPr>
          <w:rFonts w:asciiTheme="majorBidi" w:hAnsiTheme="majorBidi" w:cstheme="majorBidi"/>
          <w:position w:val="-12"/>
          <w:sz w:val="28"/>
          <w:szCs w:val="28"/>
          <w:lang w:bidi="ar-IQ"/>
        </w:rPr>
        <w:object w:dxaOrig="260" w:dyaOrig="360">
          <v:shape id="_x0000_i1054" type="#_x0000_t75" style="width:12.75pt;height:18pt" o:ole="">
            <v:imagedata r:id="rId69" o:title=""/>
          </v:shape>
          <o:OLEObject Type="Embed" ProgID="Equation.DSMT4" ShapeID="_x0000_i1054" DrawAspect="Content" ObjectID="_1448371320" r:id="rId71"/>
        </w:object>
      </w:r>
      <w:r w:rsidR="001F70E7">
        <w:rPr>
          <w:rFonts w:asciiTheme="majorBidi" w:hAnsiTheme="majorBidi" w:cstheme="majorBidi" w:hint="cs"/>
          <w:sz w:val="28"/>
          <w:szCs w:val="28"/>
          <w:rtl/>
          <w:lang w:bidi="ar-IQ"/>
        </w:rPr>
        <w:t xml:space="preserve"> في العلاقة اعلاه.</w:t>
      </w:r>
    </w:p>
    <w:p w:rsidR="00A57B80" w:rsidRDefault="001F70E7" w:rsidP="001F70E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وحسب المعادلة ... فان الهدف يجب ان يكون زيادة  </w:t>
      </w:r>
      <w:r w:rsidRPr="00A57B80">
        <w:rPr>
          <w:rFonts w:asciiTheme="majorBidi" w:hAnsiTheme="majorBidi" w:cstheme="majorBidi"/>
          <w:position w:val="-6"/>
          <w:sz w:val="28"/>
          <w:szCs w:val="28"/>
          <w:lang w:bidi="ar-IQ"/>
        </w:rPr>
        <w:object w:dxaOrig="240" w:dyaOrig="220">
          <v:shape id="_x0000_i1055" type="#_x0000_t75" style="width:12pt;height:11.25pt" o:ole="">
            <v:imagedata r:id="rId60" o:title=""/>
          </v:shape>
          <o:OLEObject Type="Embed" ProgID="Equation.DSMT4" ShapeID="_x0000_i1055" DrawAspect="Content" ObjectID="_1448371321" r:id="rId72"/>
        </w:object>
      </w:r>
      <w:r>
        <w:rPr>
          <w:rFonts w:asciiTheme="majorBidi" w:hAnsiTheme="majorBidi" w:cstheme="majorBidi" w:hint="cs"/>
          <w:sz w:val="28"/>
          <w:szCs w:val="28"/>
          <w:rtl/>
          <w:lang w:bidi="ar-IQ"/>
        </w:rPr>
        <w:t xml:space="preserve"> وحاصل الضرب </w:t>
      </w:r>
      <w:r w:rsidRPr="001F70E7">
        <w:rPr>
          <w:rFonts w:asciiTheme="majorBidi" w:hAnsiTheme="majorBidi" w:cstheme="majorBidi"/>
          <w:position w:val="-6"/>
          <w:sz w:val="28"/>
          <w:szCs w:val="28"/>
          <w:lang w:bidi="ar-IQ"/>
        </w:rPr>
        <w:object w:dxaOrig="480" w:dyaOrig="320">
          <v:shape id="_x0000_i1056" type="#_x0000_t75" style="width:24pt;height:15.75pt" o:ole="">
            <v:imagedata r:id="rId73" o:title=""/>
          </v:shape>
          <o:OLEObject Type="Embed" ProgID="Equation.DSMT4" ShapeID="_x0000_i1056" DrawAspect="Content" ObjectID="_1448371322" r:id="rId74"/>
        </w:object>
      </w:r>
      <w:r>
        <w:rPr>
          <w:rFonts w:asciiTheme="majorBidi" w:hAnsiTheme="majorBidi" w:cstheme="majorBidi" w:hint="cs"/>
          <w:sz w:val="28"/>
          <w:szCs w:val="28"/>
          <w:rtl/>
          <w:lang w:bidi="ar-IQ"/>
        </w:rPr>
        <w:t xml:space="preserve"> الى اقصى ما يمكن .</w:t>
      </w:r>
    </w:p>
    <w:p w:rsidR="001F70E7" w:rsidRDefault="001F70E7" w:rsidP="0074624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زيادة التوصيلية الكهربائية </w:t>
      </w:r>
      <w:r w:rsidRPr="00A57B80">
        <w:rPr>
          <w:rFonts w:asciiTheme="majorBidi" w:hAnsiTheme="majorBidi" w:cstheme="majorBidi"/>
          <w:position w:val="-6"/>
          <w:sz w:val="28"/>
          <w:szCs w:val="28"/>
          <w:lang w:bidi="ar-IQ"/>
        </w:rPr>
        <w:object w:dxaOrig="240" w:dyaOrig="220">
          <v:shape id="_x0000_i1057" type="#_x0000_t75" style="width:12pt;height:11.25pt" o:ole="">
            <v:imagedata r:id="rId60" o:title=""/>
          </v:shape>
          <o:OLEObject Type="Embed" ProgID="Equation.DSMT4" ShapeID="_x0000_i1057" DrawAspect="Content" ObjectID="_1448371323" r:id="rId75"/>
        </w:object>
      </w:r>
      <w:r>
        <w:rPr>
          <w:rFonts w:asciiTheme="majorBidi" w:hAnsiTheme="majorBidi" w:cstheme="majorBidi" w:hint="cs"/>
          <w:sz w:val="28"/>
          <w:szCs w:val="28"/>
          <w:rtl/>
          <w:lang w:bidi="ar-IQ"/>
        </w:rPr>
        <w:t xml:space="preserve"> للبلازما يخضع </w:t>
      </w:r>
      <w:r w:rsidR="00A40B09">
        <w:rPr>
          <w:rFonts w:asciiTheme="majorBidi" w:hAnsiTheme="majorBidi" w:cstheme="majorBidi" w:hint="cs"/>
          <w:sz w:val="28"/>
          <w:szCs w:val="28"/>
          <w:rtl/>
          <w:lang w:bidi="ar-IQ"/>
        </w:rPr>
        <w:t>لتأثيرات</w:t>
      </w:r>
      <w:r>
        <w:rPr>
          <w:rFonts w:asciiTheme="majorBidi" w:hAnsiTheme="majorBidi" w:cstheme="majorBidi" w:hint="cs"/>
          <w:sz w:val="28"/>
          <w:szCs w:val="28"/>
          <w:rtl/>
          <w:lang w:bidi="ar-IQ"/>
        </w:rPr>
        <w:t xml:space="preserve"> اخرى دراستها معرفة الطريقة التي يتم بها حقن البلازما الى منطقة التعجيل . ان الطريقة المتبعة عادة هي استخدام احد الفلزات القلوية </w:t>
      </w:r>
      <w:proofErr w:type="spellStart"/>
      <w:r>
        <w:rPr>
          <w:rFonts w:asciiTheme="majorBidi" w:hAnsiTheme="majorBidi" w:cstheme="majorBidi" w:hint="cs"/>
          <w:sz w:val="28"/>
          <w:szCs w:val="28"/>
          <w:rtl/>
          <w:lang w:bidi="ar-IQ"/>
        </w:rPr>
        <w:t>كالسيزيوم</w:t>
      </w:r>
      <w:proofErr w:type="spellEnd"/>
      <w:r>
        <w:rPr>
          <w:rFonts w:asciiTheme="majorBidi" w:hAnsiTheme="majorBidi" w:cstheme="majorBidi" w:hint="cs"/>
          <w:sz w:val="28"/>
          <w:szCs w:val="28"/>
          <w:rtl/>
          <w:lang w:bidi="ar-IQ"/>
        </w:rPr>
        <w:t xml:space="preserve"> عادة لخفض درجة حرارة </w:t>
      </w:r>
      <w:r w:rsidR="00A40B09">
        <w:rPr>
          <w:rFonts w:asciiTheme="majorBidi" w:hAnsiTheme="majorBidi" w:cstheme="majorBidi" w:hint="cs"/>
          <w:sz w:val="28"/>
          <w:szCs w:val="28"/>
          <w:rtl/>
          <w:lang w:bidi="ar-IQ"/>
        </w:rPr>
        <w:t>التأين</w:t>
      </w:r>
      <w:r>
        <w:rPr>
          <w:rFonts w:asciiTheme="majorBidi" w:hAnsiTheme="majorBidi" w:cstheme="majorBidi" w:hint="cs"/>
          <w:sz w:val="28"/>
          <w:szCs w:val="28"/>
          <w:rtl/>
          <w:lang w:bidi="ar-IQ"/>
        </w:rPr>
        <w:t xml:space="preserve"> </w:t>
      </w:r>
      <w:r w:rsidR="00A40B09">
        <w:rPr>
          <w:rFonts w:asciiTheme="majorBidi" w:hAnsiTheme="majorBidi" w:cstheme="majorBidi" w:hint="cs"/>
          <w:sz w:val="28"/>
          <w:szCs w:val="28"/>
          <w:rtl/>
          <w:lang w:bidi="ar-IQ"/>
        </w:rPr>
        <w:t xml:space="preserve">لدرجات تتراوح ما بين 5000 و 10000 درجة كطلقة فان مقدار التوصيلية سيكون بحدود 10 </w:t>
      </w:r>
      <w:proofErr w:type="spellStart"/>
      <w:r w:rsidR="00746246">
        <w:rPr>
          <w:rFonts w:asciiTheme="majorBidi" w:hAnsiTheme="majorBidi" w:cstheme="majorBidi" w:hint="cs"/>
          <w:sz w:val="28"/>
          <w:szCs w:val="28"/>
          <w:rtl/>
          <w:lang w:bidi="ar-IQ"/>
        </w:rPr>
        <w:t>مهو</w:t>
      </w:r>
      <w:r w:rsidR="00A40B09">
        <w:rPr>
          <w:rFonts w:asciiTheme="majorBidi" w:hAnsiTheme="majorBidi" w:cstheme="majorBidi" w:hint="cs"/>
          <w:sz w:val="28"/>
          <w:szCs w:val="28"/>
          <w:rtl/>
          <w:lang w:bidi="ar-IQ"/>
        </w:rPr>
        <w:t>/</w:t>
      </w:r>
      <w:proofErr w:type="spellEnd"/>
      <w:r w:rsidR="00A40B09">
        <w:rPr>
          <w:rFonts w:asciiTheme="majorBidi" w:hAnsiTheme="majorBidi" w:cstheme="majorBidi" w:hint="cs"/>
          <w:sz w:val="28"/>
          <w:szCs w:val="28"/>
          <w:rtl/>
          <w:lang w:bidi="ar-IQ"/>
        </w:rPr>
        <w:t xml:space="preserve"> سم ولا يمكن تقليل التوصيلية عن هذا الحد تأثير الدرجات الحرارة الاعلى على المواد البنائية المستخدمة وعمر استخدامها .</w:t>
      </w:r>
    </w:p>
    <w:p w:rsidR="00A40B09" w:rsidRDefault="00A40B09" w:rsidP="001F70E7">
      <w:pPr>
        <w:spacing w:line="240" w:lineRule="auto"/>
        <w:jc w:val="both"/>
        <w:rPr>
          <w:rFonts w:asciiTheme="majorBidi" w:hAnsiTheme="majorBidi" w:cstheme="majorBidi"/>
          <w:sz w:val="28"/>
          <w:szCs w:val="28"/>
          <w:rtl/>
          <w:lang w:bidi="ar-IQ"/>
        </w:rPr>
      </w:pPr>
    </w:p>
    <w:p w:rsidR="00C6583D" w:rsidRDefault="00C6583D" w:rsidP="003144A2">
      <w:pPr>
        <w:spacing w:line="240" w:lineRule="auto"/>
        <w:jc w:val="both"/>
        <w:rPr>
          <w:rFonts w:asciiTheme="majorBidi" w:hAnsiTheme="majorBidi" w:cstheme="majorBidi"/>
          <w:sz w:val="28"/>
          <w:szCs w:val="28"/>
          <w:rtl/>
          <w:lang w:bidi="ar-IQ"/>
        </w:rPr>
      </w:pPr>
    </w:p>
    <w:p w:rsidR="006A255D" w:rsidRPr="00A45654" w:rsidRDefault="00CF00CC" w:rsidP="003144A2">
      <w:pPr>
        <w:spacing w:line="240" w:lineRule="auto"/>
        <w:jc w:val="both"/>
        <w:rPr>
          <w:rFonts w:asciiTheme="majorBidi" w:hAnsiTheme="majorBidi" w:cstheme="majorBidi"/>
          <w:b/>
          <w:bCs/>
          <w:sz w:val="32"/>
          <w:szCs w:val="32"/>
          <w:rtl/>
          <w:lang w:bidi="ar-IQ"/>
        </w:rPr>
      </w:pPr>
      <w:r w:rsidRPr="00A45654">
        <w:rPr>
          <w:rFonts w:asciiTheme="majorBidi" w:hAnsiTheme="majorBidi" w:cstheme="majorBidi" w:hint="cs"/>
          <w:b/>
          <w:bCs/>
          <w:sz w:val="32"/>
          <w:szCs w:val="32"/>
          <w:rtl/>
          <w:lang w:bidi="ar-IQ"/>
        </w:rPr>
        <w:t>معجلات المجالات المتناوبة :</w:t>
      </w:r>
    </w:p>
    <w:p w:rsidR="00CF00CC" w:rsidRDefault="00893C50" w:rsidP="00DD17E0">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يبدو لنا من المناقشة التي وردت في الفقرة السابقة بان المشكلة الرئيسية في معجلات المجال المغناطيسي الثابت تتعلق بحالة التماس الموجود بين البلازما الساخنة والأقطاب الكهربائية . ان هناك امكانية لتجنب هذا النوع من المشاكل في نفس الوقت الذي يتم الاستمرار فيه باستخدام التعجيل المغناطيسي الناتج عن قوة لورنتز  </w:t>
      </w:r>
      <w:r w:rsidRPr="00A2331B">
        <w:rPr>
          <w:rFonts w:asciiTheme="majorBidi" w:hAnsiTheme="majorBidi" w:cstheme="majorBidi"/>
          <w:position w:val="-6"/>
          <w:sz w:val="28"/>
          <w:szCs w:val="28"/>
          <w:lang w:bidi="ar-IQ"/>
        </w:rPr>
        <w:object w:dxaOrig="620" w:dyaOrig="320">
          <v:shape id="_x0000_i1058" type="#_x0000_t75" style="width:30.75pt;height:15.75pt" o:ole="">
            <v:imagedata r:id="rId76" o:title=""/>
          </v:shape>
          <o:OLEObject Type="Embed" ProgID="Equation.DSMT4" ShapeID="_x0000_i1058" DrawAspect="Content" ObjectID="_1448371324" r:id="rId77"/>
        </w:object>
      </w:r>
      <w:r>
        <w:rPr>
          <w:rFonts w:asciiTheme="majorBidi" w:hAnsiTheme="majorBidi" w:cstheme="majorBidi" w:hint="cs"/>
          <w:sz w:val="28"/>
          <w:szCs w:val="28"/>
          <w:rtl/>
          <w:lang w:bidi="ar-IQ"/>
        </w:rPr>
        <w:t xml:space="preserve"> من خلال القيام بتوليد تيارات كهربائية بطريقة الحث في البلازما عن طريق استخدام مجالات متغيرة مع الزمن (متناوبة</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والتخلص مبدئيا على الاقل من الحاجة الى وجود تماس فيزيائي بين البلازما والأقطاب . ان هذه المجالات المتناوبة ستكون ذات فائدة اخرى هي امكانية </w:t>
      </w:r>
      <w:r w:rsidR="00DD17E0">
        <w:rPr>
          <w:rFonts w:asciiTheme="majorBidi" w:hAnsiTheme="majorBidi" w:cstheme="majorBidi" w:hint="cs"/>
          <w:sz w:val="28"/>
          <w:szCs w:val="28"/>
          <w:rtl/>
          <w:lang w:bidi="ar-IQ"/>
        </w:rPr>
        <w:t>توليد قوى معجلة في البلازما</w:t>
      </w:r>
      <w:r w:rsidR="00746246">
        <w:rPr>
          <w:rFonts w:asciiTheme="majorBidi" w:hAnsiTheme="majorBidi" w:cstheme="majorBidi" w:hint="cs"/>
          <w:sz w:val="28"/>
          <w:szCs w:val="28"/>
          <w:rtl/>
          <w:lang w:bidi="ar-IQ"/>
        </w:rPr>
        <w:t xml:space="preserve"> </w:t>
      </w:r>
      <w:r w:rsidR="00DD17E0">
        <w:rPr>
          <w:rFonts w:asciiTheme="majorBidi" w:hAnsiTheme="majorBidi" w:cstheme="majorBidi" w:hint="cs"/>
          <w:sz w:val="28"/>
          <w:szCs w:val="28"/>
          <w:rtl/>
          <w:lang w:bidi="ar-IQ"/>
        </w:rPr>
        <w:t xml:space="preserve">بدون الحاجة الى حدوث تصادمات بين الجسيمات عكس ما هو عليه في حالة استخدام المجالات الثابتة كما ذكرنا ولذلك فان من الممكن استخدام بلازما ذات توصيلية كهربائية عالية نسبيا . </w:t>
      </w:r>
    </w:p>
    <w:p w:rsidR="00DD17E0" w:rsidRDefault="00DD17E0" w:rsidP="008651C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من الممكن تقسيم المجالات المغناطيسية المتناوبة المتوفرة لتعجيل البلازما الى نوعين رئيسين هما مجالات الموجات المتحركة </w:t>
      </w:r>
      <w:r>
        <w:rPr>
          <w:rFonts w:asciiTheme="majorBidi" w:hAnsiTheme="majorBidi" w:cstheme="majorBidi"/>
          <w:sz w:val="28"/>
          <w:szCs w:val="28"/>
          <w:lang w:bidi="ar-IQ"/>
        </w:rPr>
        <w:t>magnetic travelling wave</w:t>
      </w:r>
      <w:r>
        <w:rPr>
          <w:rFonts w:asciiTheme="majorBidi" w:hAnsiTheme="majorBidi" w:cstheme="majorBidi" w:hint="cs"/>
          <w:sz w:val="28"/>
          <w:szCs w:val="28"/>
          <w:rtl/>
          <w:lang w:bidi="ar-IQ"/>
        </w:rPr>
        <w:t xml:space="preserve"> ومجالات الموجات المستقرة </w:t>
      </w:r>
      <w:r>
        <w:rPr>
          <w:rFonts w:asciiTheme="majorBidi" w:hAnsiTheme="majorBidi" w:cstheme="majorBidi"/>
          <w:sz w:val="28"/>
          <w:szCs w:val="28"/>
          <w:lang w:bidi="ar-IQ"/>
        </w:rPr>
        <w:t>magnetic standing wave</w:t>
      </w:r>
      <w:r>
        <w:rPr>
          <w:rFonts w:asciiTheme="majorBidi" w:hAnsiTheme="majorBidi" w:cstheme="majorBidi" w:hint="cs"/>
          <w:sz w:val="28"/>
          <w:szCs w:val="28"/>
          <w:rtl/>
          <w:lang w:bidi="ar-IQ"/>
        </w:rPr>
        <w:t xml:space="preserve"> .</w:t>
      </w:r>
    </w:p>
    <w:p w:rsidR="00DD17E0" w:rsidRDefault="00247D46" w:rsidP="008651C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هناك ثلاث انواع من معجلات المجالات المغناطيسية باستخدام الموجات المتحركة وهي :</w:t>
      </w:r>
    </w:p>
    <w:p w:rsidR="00247D46" w:rsidRPr="00247D46" w:rsidRDefault="00247D46" w:rsidP="008651C5">
      <w:pPr>
        <w:pStyle w:val="a3"/>
        <w:numPr>
          <w:ilvl w:val="0"/>
          <w:numId w:val="7"/>
        </w:numPr>
        <w:spacing w:line="240" w:lineRule="auto"/>
        <w:jc w:val="both"/>
        <w:rPr>
          <w:rFonts w:asciiTheme="majorBidi" w:hAnsiTheme="majorBidi" w:cstheme="majorBidi"/>
          <w:sz w:val="28"/>
          <w:szCs w:val="28"/>
          <w:rtl/>
          <w:lang w:bidi="ar-IQ"/>
        </w:rPr>
      </w:pPr>
      <w:r w:rsidRPr="00247D46">
        <w:rPr>
          <w:rFonts w:asciiTheme="majorBidi" w:hAnsiTheme="majorBidi" w:cstheme="majorBidi" w:hint="cs"/>
          <w:sz w:val="28"/>
          <w:szCs w:val="28"/>
          <w:rtl/>
          <w:lang w:bidi="ar-IQ"/>
        </w:rPr>
        <w:t xml:space="preserve">معجلات البلازما ذات المكبس المغناطيسي </w:t>
      </w:r>
      <w:r w:rsidRPr="00247D46">
        <w:rPr>
          <w:rFonts w:asciiTheme="majorBidi" w:hAnsiTheme="majorBidi" w:cstheme="majorBidi"/>
          <w:sz w:val="28"/>
          <w:szCs w:val="28"/>
          <w:lang w:bidi="ar-IQ"/>
        </w:rPr>
        <w:t>magnetic piston</w:t>
      </w:r>
    </w:p>
    <w:p w:rsidR="00247D46" w:rsidRPr="00247D46" w:rsidRDefault="00247D46" w:rsidP="008651C5">
      <w:pPr>
        <w:pStyle w:val="a3"/>
        <w:numPr>
          <w:ilvl w:val="0"/>
          <w:numId w:val="7"/>
        </w:numPr>
        <w:spacing w:line="240" w:lineRule="auto"/>
        <w:jc w:val="both"/>
        <w:rPr>
          <w:rFonts w:asciiTheme="majorBidi" w:hAnsiTheme="majorBidi" w:cstheme="majorBidi"/>
          <w:sz w:val="28"/>
          <w:szCs w:val="28"/>
          <w:rtl/>
          <w:lang w:bidi="ar-IQ"/>
        </w:rPr>
      </w:pPr>
      <w:r w:rsidRPr="00247D46">
        <w:rPr>
          <w:rFonts w:asciiTheme="majorBidi" w:hAnsiTheme="majorBidi" w:cstheme="majorBidi" w:hint="cs"/>
          <w:sz w:val="28"/>
          <w:szCs w:val="28"/>
          <w:rtl/>
          <w:lang w:bidi="ar-IQ"/>
        </w:rPr>
        <w:t xml:space="preserve">معجلات دفعات البلازما </w:t>
      </w:r>
      <w:r w:rsidRPr="00247D46">
        <w:rPr>
          <w:rFonts w:asciiTheme="majorBidi" w:hAnsiTheme="majorBidi" w:cstheme="majorBidi"/>
          <w:sz w:val="28"/>
          <w:szCs w:val="28"/>
          <w:lang w:bidi="ar-IQ"/>
        </w:rPr>
        <w:t>plasma bunch accelerators</w:t>
      </w:r>
    </w:p>
    <w:p w:rsidR="00247D46" w:rsidRPr="00247D46" w:rsidRDefault="00247D46" w:rsidP="008651C5">
      <w:pPr>
        <w:pStyle w:val="a3"/>
        <w:numPr>
          <w:ilvl w:val="0"/>
          <w:numId w:val="7"/>
        </w:numPr>
        <w:spacing w:line="240" w:lineRule="auto"/>
        <w:jc w:val="both"/>
        <w:rPr>
          <w:rFonts w:asciiTheme="majorBidi" w:hAnsiTheme="majorBidi" w:cstheme="majorBidi"/>
          <w:sz w:val="28"/>
          <w:szCs w:val="28"/>
          <w:rtl/>
          <w:lang w:bidi="ar-IQ"/>
        </w:rPr>
      </w:pPr>
      <w:r w:rsidRPr="00247D46">
        <w:rPr>
          <w:rFonts w:asciiTheme="majorBidi" w:hAnsiTheme="majorBidi" w:cstheme="majorBidi" w:hint="cs"/>
          <w:sz w:val="28"/>
          <w:szCs w:val="28"/>
          <w:rtl/>
          <w:lang w:bidi="ar-IQ"/>
        </w:rPr>
        <w:t xml:space="preserve">معجلات البلازما الحلقية </w:t>
      </w:r>
      <w:r w:rsidRPr="00247D46">
        <w:rPr>
          <w:rFonts w:asciiTheme="majorBidi" w:hAnsiTheme="majorBidi" w:cstheme="majorBidi"/>
          <w:sz w:val="28"/>
          <w:szCs w:val="28"/>
          <w:lang w:bidi="ar-IQ"/>
        </w:rPr>
        <w:t>ring accelerators</w:t>
      </w:r>
      <w:r w:rsidRPr="00247D46">
        <w:rPr>
          <w:rFonts w:asciiTheme="majorBidi" w:hAnsiTheme="majorBidi" w:cstheme="majorBidi" w:hint="cs"/>
          <w:sz w:val="28"/>
          <w:szCs w:val="28"/>
          <w:rtl/>
          <w:lang w:bidi="ar-IQ"/>
        </w:rPr>
        <w:t xml:space="preserve"> </w:t>
      </w:r>
    </w:p>
    <w:p w:rsidR="00247D46" w:rsidRDefault="00247D46" w:rsidP="008651C5">
      <w:pPr>
        <w:spacing w:line="240" w:lineRule="auto"/>
        <w:jc w:val="both"/>
        <w:rPr>
          <w:rFonts w:asciiTheme="majorBidi" w:hAnsiTheme="majorBidi" w:cstheme="majorBidi"/>
          <w:sz w:val="28"/>
          <w:szCs w:val="28"/>
          <w:rtl/>
          <w:lang w:bidi="ar-IQ"/>
        </w:rPr>
      </w:pPr>
    </w:p>
    <w:p w:rsidR="00247D46" w:rsidRDefault="00247D46" w:rsidP="008651C5">
      <w:pPr>
        <w:spacing w:line="240" w:lineRule="auto"/>
        <w:jc w:val="both"/>
        <w:rPr>
          <w:rFonts w:asciiTheme="majorBidi" w:hAnsiTheme="majorBidi" w:cstheme="majorBidi"/>
          <w:sz w:val="28"/>
          <w:szCs w:val="28"/>
          <w:rtl/>
          <w:lang w:bidi="ar-IQ"/>
        </w:rPr>
      </w:pPr>
      <w:r w:rsidRPr="00247D46">
        <w:rPr>
          <w:rFonts w:asciiTheme="majorBidi" w:hAnsiTheme="majorBidi" w:cstheme="majorBidi" w:hint="cs"/>
          <w:b/>
          <w:bCs/>
          <w:sz w:val="28"/>
          <w:szCs w:val="28"/>
          <w:rtl/>
          <w:lang w:bidi="ar-IQ"/>
        </w:rPr>
        <w:t>معجلات البلازما ذات المكبس المغناطيسي</w:t>
      </w:r>
      <w:r>
        <w:rPr>
          <w:rFonts w:asciiTheme="majorBidi" w:hAnsiTheme="majorBidi" w:cstheme="majorBidi" w:hint="cs"/>
          <w:sz w:val="28"/>
          <w:szCs w:val="28"/>
          <w:rtl/>
          <w:lang w:bidi="ar-IQ"/>
        </w:rPr>
        <w:t xml:space="preserve"> </w:t>
      </w:r>
      <w:r w:rsidRPr="00247D46">
        <w:rPr>
          <w:rFonts w:asciiTheme="majorBidi" w:hAnsiTheme="majorBidi" w:cstheme="majorBidi" w:hint="cs"/>
          <w:b/>
          <w:bCs/>
          <w:sz w:val="28"/>
          <w:szCs w:val="28"/>
          <w:rtl/>
          <w:lang w:bidi="ar-IQ"/>
        </w:rPr>
        <w:t>:</w:t>
      </w:r>
    </w:p>
    <w:p w:rsidR="00F813D1" w:rsidRDefault="00F813D1" w:rsidP="008651C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لقد توصلنا الى ان وجود البلازما في مجال مغناطيسي سوف يؤدي الى توليد ضغط احتواء على البلازما مقداره :</w:t>
      </w:r>
    </w:p>
    <w:p w:rsidR="00F813D1" w:rsidRDefault="008651C5" w:rsidP="008651C5">
      <w:pPr>
        <w:spacing w:line="240" w:lineRule="auto"/>
        <w:jc w:val="both"/>
        <w:rPr>
          <w:rFonts w:asciiTheme="majorBidi" w:hAnsiTheme="majorBidi" w:cstheme="majorBidi"/>
          <w:sz w:val="28"/>
          <w:szCs w:val="28"/>
          <w:rtl/>
          <w:lang w:bidi="ar-IQ"/>
        </w:rPr>
      </w:pPr>
      <w:r w:rsidRPr="008651C5">
        <w:rPr>
          <w:rFonts w:asciiTheme="majorBidi" w:hAnsiTheme="majorBidi" w:cstheme="majorBidi"/>
          <w:position w:val="-30"/>
          <w:sz w:val="28"/>
          <w:szCs w:val="28"/>
          <w:lang w:bidi="ar-IQ"/>
        </w:rPr>
        <w:object w:dxaOrig="880" w:dyaOrig="720">
          <v:shape id="_x0000_i1059" type="#_x0000_t75" style="width:44.25pt;height:36pt" o:ole="">
            <v:imagedata r:id="rId78" o:title=""/>
          </v:shape>
          <o:OLEObject Type="Embed" ProgID="Equation.DSMT4" ShapeID="_x0000_i1059" DrawAspect="Content" ObjectID="_1448371325" r:id="rId79"/>
        </w:object>
      </w:r>
    </w:p>
    <w:p w:rsidR="008651C5" w:rsidRDefault="008651C5" w:rsidP="008651C5">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في حالة اعتبار التوصيلية الكهربائية النوعية للبلازما مقدارا لانهائيا بحيث لا تقوم خطوط المجال المغناطيسي بالنفوذ داخل البلازما وفي هذه الحالة فان تأثير الضغط سيكون على الصحيفة الخارجية لجدار البلازما .</w:t>
      </w:r>
    </w:p>
    <w:p w:rsidR="00975C64" w:rsidRDefault="008651C5" w:rsidP="00975C64">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ان من الممكن كتابة هذه العلاقة في حالة كون التوصيلية الكهربائية للبلازما </w:t>
      </w:r>
      <w:r w:rsidRPr="008651C5">
        <w:rPr>
          <w:rFonts w:asciiTheme="majorBidi" w:hAnsiTheme="majorBidi" w:cstheme="majorBidi"/>
          <w:position w:val="-6"/>
          <w:sz w:val="28"/>
          <w:szCs w:val="28"/>
          <w:lang w:bidi="ar-IQ"/>
        </w:rPr>
        <w:object w:dxaOrig="240" w:dyaOrig="220">
          <v:shape id="_x0000_i1060" type="#_x0000_t75" style="width:12pt;height:11.25pt" o:ole="">
            <v:imagedata r:id="rId80" o:title=""/>
          </v:shape>
          <o:OLEObject Type="Embed" ProgID="Equation.DSMT4" ShapeID="_x0000_i1060" DrawAspect="Content" ObjectID="_1448371326" r:id="rId81"/>
        </w:object>
      </w:r>
      <w:r>
        <w:rPr>
          <w:rFonts w:asciiTheme="majorBidi" w:hAnsiTheme="majorBidi" w:cstheme="majorBidi" w:hint="cs"/>
          <w:sz w:val="28"/>
          <w:szCs w:val="28"/>
          <w:rtl/>
          <w:lang w:bidi="ar-IQ"/>
        </w:rPr>
        <w:t xml:space="preserve"> مقدارا محدودا بحيث تستطيع بعض خطوط المجال من النفاذ الى داخل البلازما فإذا افترضنا ان شدة المجال خارج البلازما هي </w:t>
      </w:r>
      <w:r>
        <w:rPr>
          <w:rFonts w:asciiTheme="majorBidi" w:hAnsiTheme="majorBidi" w:cstheme="majorBidi"/>
          <w:sz w:val="28"/>
          <w:szCs w:val="28"/>
          <w:lang w:bidi="ar-IQ"/>
        </w:rPr>
        <w:t>B</w:t>
      </w:r>
      <w:r w:rsidR="00975C64">
        <w:rPr>
          <w:rFonts w:asciiTheme="majorBidi" w:hAnsiTheme="majorBidi" w:cstheme="majorBidi"/>
          <w:sz w:val="14"/>
          <w:szCs w:val="14"/>
          <w:lang w:bidi="ar-IQ"/>
        </w:rPr>
        <w:t>1</w:t>
      </w:r>
      <w:r w:rsidR="00975C64">
        <w:rPr>
          <w:rFonts w:asciiTheme="majorBidi" w:hAnsiTheme="majorBidi" w:cstheme="majorBidi" w:hint="cs"/>
          <w:sz w:val="28"/>
          <w:szCs w:val="28"/>
          <w:rtl/>
          <w:lang w:bidi="ar-IQ"/>
        </w:rPr>
        <w:t xml:space="preserve"> وشدة المجال داخل البلازما هي </w:t>
      </w:r>
      <w:r w:rsidR="00975C64">
        <w:rPr>
          <w:rFonts w:asciiTheme="majorBidi" w:hAnsiTheme="majorBidi" w:cstheme="majorBidi"/>
          <w:sz w:val="28"/>
          <w:szCs w:val="28"/>
          <w:lang w:bidi="ar-IQ"/>
        </w:rPr>
        <w:t>B</w:t>
      </w:r>
      <w:r w:rsidR="00975C64" w:rsidRPr="00975C64">
        <w:rPr>
          <w:rFonts w:asciiTheme="majorBidi" w:hAnsiTheme="majorBidi" w:cstheme="majorBidi"/>
          <w:sz w:val="14"/>
          <w:szCs w:val="14"/>
          <w:lang w:bidi="ar-IQ"/>
        </w:rPr>
        <w:t>2</w:t>
      </w:r>
      <w:r w:rsidR="00975C64">
        <w:rPr>
          <w:rFonts w:asciiTheme="majorBidi" w:hAnsiTheme="majorBidi" w:cstheme="majorBidi" w:hint="cs"/>
          <w:sz w:val="28"/>
          <w:szCs w:val="28"/>
          <w:rtl/>
          <w:lang w:bidi="ar-IQ"/>
        </w:rPr>
        <w:t xml:space="preserve"> فان الضغط المغناطيسي على البلازما سيكون :</w:t>
      </w:r>
    </w:p>
    <w:p w:rsidR="00975C64" w:rsidRDefault="00975C64" w:rsidP="00975C64">
      <w:pPr>
        <w:spacing w:line="240" w:lineRule="auto"/>
        <w:jc w:val="both"/>
        <w:rPr>
          <w:rFonts w:asciiTheme="majorBidi" w:hAnsiTheme="majorBidi" w:cstheme="majorBidi"/>
          <w:sz w:val="28"/>
          <w:szCs w:val="28"/>
          <w:rtl/>
          <w:lang w:bidi="ar-IQ"/>
        </w:rPr>
      </w:pPr>
      <w:r w:rsidRPr="008651C5">
        <w:rPr>
          <w:rFonts w:asciiTheme="majorBidi" w:hAnsiTheme="majorBidi" w:cstheme="majorBidi"/>
          <w:position w:val="-30"/>
          <w:sz w:val="28"/>
          <w:szCs w:val="28"/>
          <w:lang w:bidi="ar-IQ"/>
        </w:rPr>
        <w:object w:dxaOrig="1880" w:dyaOrig="680">
          <v:shape id="_x0000_i1061" type="#_x0000_t75" style="width:93.75pt;height:33.75pt" o:ole="">
            <v:imagedata r:id="rId82" o:title=""/>
          </v:shape>
          <o:OLEObject Type="Embed" ProgID="Equation.DSMT4" ShapeID="_x0000_i1061" DrawAspect="Content" ObjectID="_1448371327" r:id="rId83"/>
        </w:object>
      </w:r>
    </w:p>
    <w:p w:rsidR="00FD32AC" w:rsidRDefault="00975C64" w:rsidP="00975C64">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الجدير بالملاحظة هنا ان هذا الضغط ناتج في الواقع عن تأثير قوة لورنتز </w:t>
      </w:r>
      <w:r w:rsidRPr="00A2331B">
        <w:rPr>
          <w:rFonts w:asciiTheme="majorBidi" w:hAnsiTheme="majorBidi" w:cstheme="majorBidi"/>
          <w:position w:val="-6"/>
          <w:sz w:val="28"/>
          <w:szCs w:val="28"/>
          <w:lang w:bidi="ar-IQ"/>
        </w:rPr>
        <w:object w:dxaOrig="620" w:dyaOrig="320">
          <v:shape id="_x0000_i1062" type="#_x0000_t75" style="width:30.75pt;height:15.75pt" o:ole="">
            <v:imagedata r:id="rId76" o:title=""/>
          </v:shape>
          <o:OLEObject Type="Embed" ProgID="Equation.DSMT4" ShapeID="_x0000_i1062" DrawAspect="Content" ObjectID="_1448371328" r:id="rId84"/>
        </w:object>
      </w:r>
      <w:r>
        <w:rPr>
          <w:rFonts w:asciiTheme="majorBidi" w:hAnsiTheme="majorBidi" w:cstheme="majorBidi" w:hint="cs"/>
          <w:sz w:val="28"/>
          <w:szCs w:val="28"/>
          <w:rtl/>
          <w:lang w:bidi="ar-IQ"/>
        </w:rPr>
        <w:t xml:space="preserve"> . ان اقصى قيمة للضغط المغناطيسي ستكون طبعا عندما يتم منع خطوط المجال من النفوذ داخل البلازما وبمعنى اخر فان انتشار خطوط المج</w:t>
      </w:r>
      <w:r w:rsidR="00FD32AC">
        <w:rPr>
          <w:rFonts w:asciiTheme="majorBidi" w:hAnsiTheme="majorBidi" w:cstheme="majorBidi" w:hint="cs"/>
          <w:sz w:val="28"/>
          <w:szCs w:val="28"/>
          <w:rtl/>
          <w:lang w:bidi="ar-IQ"/>
        </w:rPr>
        <w:t>ال داخل البلازما يجب ان يكون بطي</w:t>
      </w:r>
      <w:r>
        <w:rPr>
          <w:rFonts w:asciiTheme="majorBidi" w:hAnsiTheme="majorBidi" w:cstheme="majorBidi" w:hint="cs"/>
          <w:sz w:val="28"/>
          <w:szCs w:val="28"/>
          <w:rtl/>
          <w:lang w:bidi="ar-IQ"/>
        </w:rPr>
        <w:t>ئا جدا بالمقارنة مع الفترة الزمنية اللازمة لتع</w:t>
      </w:r>
      <w:r w:rsidR="00FD32AC">
        <w:rPr>
          <w:rFonts w:asciiTheme="majorBidi" w:hAnsiTheme="majorBidi" w:cstheme="majorBidi" w:hint="cs"/>
          <w:sz w:val="28"/>
          <w:szCs w:val="28"/>
          <w:rtl/>
          <w:lang w:bidi="ar-IQ"/>
        </w:rPr>
        <w:t xml:space="preserve">جيل البلازما ولغرض توضيح اساس </w:t>
      </w:r>
      <w:r>
        <w:rPr>
          <w:rFonts w:asciiTheme="majorBidi" w:hAnsiTheme="majorBidi" w:cstheme="majorBidi" w:hint="cs"/>
          <w:sz w:val="28"/>
          <w:szCs w:val="28"/>
          <w:rtl/>
          <w:lang w:bidi="ar-IQ"/>
        </w:rPr>
        <w:t xml:space="preserve">فكرة </w:t>
      </w:r>
      <w:r w:rsidR="00FD32AC">
        <w:rPr>
          <w:rFonts w:asciiTheme="majorBidi" w:hAnsiTheme="majorBidi" w:cstheme="majorBidi" w:hint="cs"/>
          <w:sz w:val="28"/>
          <w:szCs w:val="28"/>
          <w:rtl/>
          <w:lang w:bidi="ar-IQ"/>
        </w:rPr>
        <w:t xml:space="preserve">التعجيل باستخدام المكبس المغناطيسي فان علينا ان نناقش مسالة انتشار خطوط المجال داخل البلازما وللحصول على معادلة الانتشار فان باستطاعتنا استخدام صيغة قانون </w:t>
      </w:r>
      <w:proofErr w:type="spellStart"/>
      <w:r w:rsidR="00FD32AC">
        <w:rPr>
          <w:rFonts w:asciiTheme="majorBidi" w:hAnsiTheme="majorBidi" w:cstheme="majorBidi" w:hint="cs"/>
          <w:sz w:val="28"/>
          <w:szCs w:val="28"/>
          <w:rtl/>
          <w:lang w:bidi="ar-IQ"/>
        </w:rPr>
        <w:t>اوم</w:t>
      </w:r>
      <w:proofErr w:type="spellEnd"/>
      <w:r w:rsidR="00FD32AC">
        <w:rPr>
          <w:rFonts w:asciiTheme="majorBidi" w:hAnsiTheme="majorBidi" w:cstheme="majorBidi" w:hint="cs"/>
          <w:sz w:val="28"/>
          <w:szCs w:val="28"/>
          <w:rtl/>
          <w:lang w:bidi="ar-IQ"/>
        </w:rPr>
        <w:t xml:space="preserve"> العام </w:t>
      </w:r>
      <w:proofErr w:type="spellStart"/>
      <w:r w:rsidR="00FD32AC">
        <w:rPr>
          <w:rFonts w:asciiTheme="majorBidi" w:hAnsiTheme="majorBidi" w:cstheme="majorBidi" w:hint="cs"/>
          <w:sz w:val="28"/>
          <w:szCs w:val="28"/>
          <w:rtl/>
          <w:lang w:bidi="ar-IQ"/>
        </w:rPr>
        <w:t>:</w:t>
      </w:r>
      <w:proofErr w:type="spellEnd"/>
    </w:p>
    <w:p w:rsidR="00FD32AC" w:rsidRDefault="00FD32AC" w:rsidP="00975C64">
      <w:pPr>
        <w:spacing w:line="240" w:lineRule="auto"/>
        <w:jc w:val="both"/>
        <w:rPr>
          <w:rFonts w:asciiTheme="majorBidi" w:hAnsiTheme="majorBidi" w:cstheme="majorBidi"/>
          <w:sz w:val="28"/>
          <w:szCs w:val="28"/>
          <w:rtl/>
          <w:lang w:bidi="ar-IQ"/>
        </w:rPr>
      </w:pPr>
      <w:r w:rsidRPr="00FD32AC">
        <w:rPr>
          <w:rFonts w:asciiTheme="majorBidi" w:hAnsiTheme="majorBidi" w:cstheme="majorBidi"/>
          <w:position w:val="-12"/>
          <w:sz w:val="28"/>
          <w:szCs w:val="28"/>
          <w:lang w:bidi="ar-IQ"/>
        </w:rPr>
        <w:object w:dxaOrig="1840" w:dyaOrig="380">
          <v:shape id="_x0000_i1063" type="#_x0000_t75" style="width:91.5pt;height:18.75pt" o:ole="">
            <v:imagedata r:id="rId85" o:title=""/>
          </v:shape>
          <o:OLEObject Type="Embed" ProgID="Equation.DSMT4" ShapeID="_x0000_i1063" DrawAspect="Content" ObjectID="_1448371329" r:id="rId86"/>
        </w:object>
      </w:r>
    </w:p>
    <w:p w:rsidR="00FD32AC" w:rsidRDefault="00FD32AC" w:rsidP="00975C64">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وبإعادة ترتيب الحدود في هذه المعادلة واخذ قيمة الالتفاف للطرفي نحصل على :</w:t>
      </w:r>
    </w:p>
    <w:p w:rsidR="00FD32AC" w:rsidRDefault="00FD32AC" w:rsidP="00975C64">
      <w:pPr>
        <w:spacing w:line="240" w:lineRule="auto"/>
        <w:jc w:val="both"/>
        <w:rPr>
          <w:rFonts w:asciiTheme="majorBidi" w:hAnsiTheme="majorBidi" w:cstheme="majorBidi"/>
          <w:sz w:val="28"/>
          <w:szCs w:val="28"/>
          <w:rtl/>
          <w:lang w:bidi="ar-IQ"/>
        </w:rPr>
      </w:pPr>
      <w:r w:rsidRPr="00FD32AC">
        <w:rPr>
          <w:rFonts w:asciiTheme="majorBidi" w:hAnsiTheme="majorBidi" w:cstheme="majorBidi"/>
          <w:position w:val="-30"/>
          <w:sz w:val="28"/>
          <w:szCs w:val="28"/>
          <w:lang w:bidi="ar-IQ"/>
        </w:rPr>
        <w:object w:dxaOrig="3860" w:dyaOrig="680">
          <v:shape id="_x0000_i1064" type="#_x0000_t75" style="width:192pt;height:33.75pt" o:ole="">
            <v:imagedata r:id="rId87" o:title=""/>
          </v:shape>
          <o:OLEObject Type="Embed" ProgID="Equation.DSMT4" ShapeID="_x0000_i1064" DrawAspect="Content" ObjectID="_1448371330" r:id="rId88"/>
        </w:object>
      </w:r>
    </w:p>
    <w:p w:rsidR="00FD32AC" w:rsidRDefault="006D5DB7" w:rsidP="006D5DB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وبالتعويض عن </w:t>
      </w:r>
      <w:r w:rsidRPr="006D5DB7">
        <w:rPr>
          <w:rFonts w:asciiTheme="majorBidi" w:hAnsiTheme="majorBidi" w:cstheme="majorBidi"/>
          <w:i/>
          <w:iCs/>
          <w:sz w:val="28"/>
          <w:szCs w:val="28"/>
          <w:lang w:bidi="ar-IQ"/>
        </w:rPr>
        <w:t>J</w:t>
      </w:r>
      <w:r w:rsidRPr="006D5DB7">
        <w:rPr>
          <w:rFonts w:asciiTheme="majorBidi" w:hAnsiTheme="majorBidi" w:cstheme="majorBidi" w:hint="cs"/>
          <w:i/>
          <w:iCs/>
          <w:sz w:val="28"/>
          <w:szCs w:val="28"/>
          <w:rtl/>
          <w:lang w:bidi="ar-IQ"/>
        </w:rPr>
        <w:t xml:space="preserve">  </w:t>
      </w:r>
      <w:proofErr w:type="spellStart"/>
      <w:r w:rsidRPr="006D5DB7">
        <w:rPr>
          <w:rFonts w:asciiTheme="majorBidi" w:hAnsiTheme="majorBidi" w:cstheme="majorBidi" w:hint="cs"/>
          <w:sz w:val="28"/>
          <w:szCs w:val="28"/>
          <w:rtl/>
          <w:lang w:bidi="ar-IQ"/>
        </w:rPr>
        <w:t>,</w:t>
      </w:r>
      <w:proofErr w:type="spellEnd"/>
      <w:r w:rsidRPr="006D5DB7">
        <w:rPr>
          <w:rFonts w:asciiTheme="majorBidi" w:hAnsiTheme="majorBidi" w:cstheme="majorBidi" w:hint="cs"/>
          <w:i/>
          <w:iCs/>
          <w:sz w:val="28"/>
          <w:szCs w:val="28"/>
          <w:rtl/>
          <w:lang w:bidi="ar-IQ"/>
        </w:rPr>
        <w:t xml:space="preserve"> </w:t>
      </w:r>
      <w:r w:rsidRPr="006D5DB7">
        <w:rPr>
          <w:rFonts w:asciiTheme="majorBidi" w:hAnsiTheme="majorBidi" w:cstheme="majorBidi"/>
          <w:i/>
          <w:iCs/>
          <w:sz w:val="28"/>
          <w:szCs w:val="28"/>
          <w:lang w:bidi="ar-IQ"/>
        </w:rPr>
        <w:t>E</w:t>
      </w:r>
      <w:r w:rsidRPr="006D5DB7">
        <w:rPr>
          <w:rFonts w:asciiTheme="majorBidi" w:hAnsiTheme="majorBidi" w:cstheme="majorBidi"/>
          <w:i/>
          <w:iCs/>
          <w:sz w:val="28"/>
          <w:szCs w:val="28"/>
          <w:rtl/>
          <w:lang w:bidi="ar-IQ"/>
        </w:rPr>
        <w:t xml:space="preserve"> </w:t>
      </w:r>
      <w:proofErr w:type="spellStart"/>
      <w:r w:rsidRPr="006D5DB7">
        <w:rPr>
          <w:rFonts w:asciiTheme="majorBidi" w:hAnsiTheme="majorBidi" w:cstheme="majorBidi"/>
          <w:i/>
          <w:iCs/>
          <w:sz w:val="28"/>
          <w:szCs w:val="28"/>
          <w:rtl/>
          <w:lang w:bidi="ar-IQ"/>
        </w:rPr>
        <w:t>×</w:t>
      </w:r>
      <w:proofErr w:type="spellEnd"/>
      <w:r w:rsidRPr="006D5DB7">
        <w:rPr>
          <w:rFonts w:asciiTheme="majorBidi" w:hAnsiTheme="majorBidi" w:cstheme="majorBidi"/>
          <w:i/>
          <w:iCs/>
          <w:position w:val="-6"/>
          <w:sz w:val="28"/>
          <w:szCs w:val="28"/>
          <w:lang w:bidi="ar-IQ"/>
        </w:rPr>
        <w:object w:dxaOrig="240" w:dyaOrig="279">
          <v:shape id="_x0000_i1065" type="#_x0000_t75" style="width:12pt;height:14.25pt" o:ole="">
            <v:imagedata r:id="rId89" o:title=""/>
          </v:shape>
          <o:OLEObject Type="Embed" ProgID="Equation.DSMT4" ShapeID="_x0000_i1065" DrawAspect="Content" ObjectID="_1448371331" r:id="rId90"/>
        </w:object>
      </w:r>
      <w:r>
        <w:rPr>
          <w:rFonts w:asciiTheme="majorBidi" w:hAnsiTheme="majorBidi" w:cstheme="majorBidi" w:hint="cs"/>
          <w:sz w:val="28"/>
          <w:szCs w:val="28"/>
          <w:rtl/>
          <w:lang w:bidi="ar-IQ"/>
        </w:rPr>
        <w:t xml:space="preserve"> من معادلات ماكسويل واستخدام المتطابقة الاتجاهية :</w:t>
      </w:r>
    </w:p>
    <w:p w:rsidR="006D5DB7" w:rsidRDefault="006D5DB7" w:rsidP="006D5DB7">
      <w:pPr>
        <w:spacing w:line="240" w:lineRule="auto"/>
        <w:jc w:val="both"/>
        <w:rPr>
          <w:rFonts w:asciiTheme="majorBidi" w:hAnsiTheme="majorBidi" w:cstheme="majorBidi"/>
          <w:sz w:val="28"/>
          <w:szCs w:val="28"/>
          <w:rtl/>
          <w:lang w:bidi="ar-IQ"/>
        </w:rPr>
      </w:pPr>
      <w:r w:rsidRPr="006D5DB7">
        <w:rPr>
          <w:rFonts w:asciiTheme="majorBidi" w:hAnsiTheme="majorBidi" w:cstheme="majorBidi"/>
          <w:position w:val="-10"/>
          <w:sz w:val="28"/>
          <w:szCs w:val="28"/>
          <w:lang w:bidi="ar-IQ"/>
        </w:rPr>
        <w:object w:dxaOrig="2420" w:dyaOrig="360">
          <v:shape id="_x0000_i1066" type="#_x0000_t75" style="width:120.75pt;height:18pt" o:ole="">
            <v:imagedata r:id="rId91" o:title=""/>
          </v:shape>
          <o:OLEObject Type="Embed" ProgID="Equation.DSMT4" ShapeID="_x0000_i1066" DrawAspect="Content" ObjectID="_1448371332" r:id="rId92"/>
        </w:object>
      </w:r>
    </w:p>
    <w:p w:rsidR="006D5DB7" w:rsidRDefault="006D5DB7" w:rsidP="006D5DB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نحصل على :</w:t>
      </w:r>
    </w:p>
    <w:p w:rsidR="006D5DB7" w:rsidRDefault="006D5DB7" w:rsidP="006D5DB7">
      <w:pPr>
        <w:spacing w:line="240" w:lineRule="auto"/>
        <w:jc w:val="both"/>
        <w:rPr>
          <w:rFonts w:asciiTheme="majorBidi" w:hAnsiTheme="majorBidi" w:cstheme="majorBidi"/>
          <w:sz w:val="28"/>
          <w:szCs w:val="28"/>
          <w:rtl/>
          <w:lang w:bidi="ar-IQ"/>
        </w:rPr>
      </w:pPr>
      <w:r w:rsidRPr="006D5DB7">
        <w:rPr>
          <w:rFonts w:asciiTheme="majorBidi" w:hAnsiTheme="majorBidi" w:cstheme="majorBidi"/>
          <w:position w:val="-24"/>
          <w:sz w:val="28"/>
          <w:szCs w:val="28"/>
          <w:lang w:bidi="ar-IQ"/>
        </w:rPr>
        <w:object w:dxaOrig="2940" w:dyaOrig="620">
          <v:shape id="_x0000_i1067" type="#_x0000_t75" style="width:146.25pt;height:30.75pt" o:ole="">
            <v:imagedata r:id="rId93" o:title=""/>
          </v:shape>
          <o:OLEObject Type="Embed" ProgID="Equation.DSMT4" ShapeID="_x0000_i1067" DrawAspect="Content" ObjectID="_1448371333" r:id="rId94"/>
        </w:object>
      </w:r>
    </w:p>
    <w:p w:rsidR="006D5DB7" w:rsidRDefault="006D5DB7" w:rsidP="006D5DB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ان </w:t>
      </w:r>
      <w:r w:rsidR="00AB050D" w:rsidRPr="00AB050D">
        <w:rPr>
          <w:rFonts w:asciiTheme="majorBidi" w:hAnsiTheme="majorBidi" w:cstheme="majorBidi"/>
          <w:position w:val="-12"/>
          <w:sz w:val="28"/>
          <w:szCs w:val="28"/>
          <w:lang w:bidi="ar-IQ"/>
        </w:rPr>
        <w:object w:dxaOrig="320" w:dyaOrig="360">
          <v:shape id="_x0000_i1068" type="#_x0000_t75" style="width:15.75pt;height:18pt" o:ole="">
            <v:imagedata r:id="rId95" o:title=""/>
          </v:shape>
          <o:OLEObject Type="Embed" ProgID="Equation.DSMT4" ShapeID="_x0000_i1068" DrawAspect="Content" ObjectID="_1448371334" r:id="rId96"/>
        </w:object>
      </w:r>
      <w:r w:rsidR="00AB050D">
        <w:rPr>
          <w:rFonts w:asciiTheme="majorBidi" w:hAnsiTheme="majorBidi" w:cstheme="majorBidi" w:hint="cs"/>
          <w:sz w:val="28"/>
          <w:szCs w:val="28"/>
          <w:rtl/>
          <w:lang w:bidi="ar-IQ"/>
        </w:rPr>
        <w:t xml:space="preserve"> تسمى باللزوجة المغناطيسية او معامل انتشار خطوط المجال في البلازما . وتساوي :</w:t>
      </w:r>
    </w:p>
    <w:p w:rsidR="00AB050D" w:rsidRDefault="00AB050D" w:rsidP="006D5DB7">
      <w:pPr>
        <w:spacing w:line="240" w:lineRule="auto"/>
        <w:jc w:val="both"/>
        <w:rPr>
          <w:rFonts w:asciiTheme="majorBidi" w:hAnsiTheme="majorBidi" w:cstheme="majorBidi"/>
          <w:sz w:val="28"/>
          <w:szCs w:val="28"/>
          <w:rtl/>
          <w:lang w:bidi="ar-IQ"/>
        </w:rPr>
      </w:pPr>
      <w:r w:rsidRPr="00AB050D">
        <w:rPr>
          <w:rFonts w:asciiTheme="majorBidi" w:hAnsiTheme="majorBidi" w:cstheme="majorBidi"/>
          <w:position w:val="-30"/>
          <w:sz w:val="28"/>
          <w:szCs w:val="28"/>
          <w:lang w:bidi="ar-IQ"/>
        </w:rPr>
        <w:object w:dxaOrig="1100" w:dyaOrig="680">
          <v:shape id="_x0000_i1069" type="#_x0000_t75" style="width:54.75pt;height:33.75pt" o:ole="">
            <v:imagedata r:id="rId97" o:title=""/>
          </v:shape>
          <o:OLEObject Type="Embed" ProgID="Equation.DSMT4" ShapeID="_x0000_i1069" DrawAspect="Content" ObjectID="_1448371335" r:id="rId98"/>
        </w:object>
      </w:r>
    </w:p>
    <w:p w:rsidR="00AB050D" w:rsidRDefault="00AB050D" w:rsidP="006D5DB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الحد الاول تسمى بحد الجريان ام الحد الثاني فيسمى بحد الانتشار وفي حالة كون البلازما ثابتة (ليس هناك جريان</w:t>
      </w:r>
      <w:proofErr w:type="spellStart"/>
      <w:r>
        <w:rPr>
          <w:rFonts w:asciiTheme="majorBidi" w:hAnsiTheme="majorBidi" w:cstheme="majorBidi" w:hint="cs"/>
          <w:sz w:val="28"/>
          <w:szCs w:val="28"/>
          <w:rtl/>
          <w:lang w:bidi="ar-IQ"/>
        </w:rPr>
        <w:t>)</w:t>
      </w:r>
      <w:proofErr w:type="spellEnd"/>
      <w:r>
        <w:rPr>
          <w:rFonts w:asciiTheme="majorBidi" w:hAnsiTheme="majorBidi" w:cstheme="majorBidi" w:hint="cs"/>
          <w:sz w:val="28"/>
          <w:szCs w:val="28"/>
          <w:rtl/>
          <w:lang w:bidi="ar-IQ"/>
        </w:rPr>
        <w:t xml:space="preserve"> فن معادلة انتشار خطوط المجال ستصبح :</w:t>
      </w:r>
    </w:p>
    <w:p w:rsidR="00AB050D" w:rsidRDefault="00D55782" w:rsidP="00F80EF1">
      <w:pPr>
        <w:spacing w:line="240" w:lineRule="auto"/>
        <w:jc w:val="both"/>
        <w:rPr>
          <w:rFonts w:asciiTheme="majorBidi" w:hAnsiTheme="majorBidi" w:cstheme="majorBidi"/>
          <w:sz w:val="28"/>
          <w:szCs w:val="28"/>
          <w:rtl/>
          <w:lang w:bidi="ar-IQ"/>
        </w:rPr>
      </w:pPr>
      <w:r w:rsidRPr="00D55782">
        <w:rPr>
          <w:rFonts w:asciiTheme="majorBidi" w:hAnsiTheme="majorBidi" w:cstheme="majorBidi"/>
          <w:position w:val="-30"/>
          <w:sz w:val="28"/>
          <w:szCs w:val="28"/>
          <w:lang w:bidi="ar-IQ"/>
        </w:rPr>
        <w:object w:dxaOrig="1660" w:dyaOrig="700">
          <v:shape id="_x0000_i1070" type="#_x0000_t75" style="width:82.5pt;height:34.5pt" o:ole="">
            <v:imagedata r:id="rId99" o:title=""/>
          </v:shape>
          <o:OLEObject Type="Embed" ProgID="Equation.DSMT4" ShapeID="_x0000_i1070" DrawAspect="Content" ObjectID="_1448371336" r:id="rId100"/>
        </w:object>
      </w:r>
    </w:p>
    <w:p w:rsidR="00975C64" w:rsidRDefault="007E0BDB" w:rsidP="00F80EF1">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والآن لو افترضنا ان الوقت المتوفر لدينا لتعجيل البلازما هو </w:t>
      </w:r>
      <w:r w:rsidRPr="007E0BDB">
        <w:rPr>
          <w:rFonts w:asciiTheme="majorBidi" w:hAnsiTheme="majorBidi" w:cstheme="majorBidi"/>
          <w:position w:val="-6"/>
          <w:sz w:val="28"/>
          <w:szCs w:val="28"/>
          <w:lang w:bidi="ar-IQ"/>
        </w:rPr>
        <w:object w:dxaOrig="200" w:dyaOrig="220">
          <v:shape id="_x0000_i1071" type="#_x0000_t75" style="width:9.75pt;height:10.5pt" o:ole="">
            <v:imagedata r:id="rId101" o:title=""/>
          </v:shape>
          <o:OLEObject Type="Embed" ProgID="Equation.DSMT4" ShapeID="_x0000_i1071" DrawAspect="Content" ObjectID="_1448371337" r:id="rId102"/>
        </w:object>
      </w:r>
      <w:r>
        <w:rPr>
          <w:rFonts w:asciiTheme="majorBidi" w:hAnsiTheme="majorBidi" w:cstheme="majorBidi" w:hint="cs"/>
          <w:sz w:val="28"/>
          <w:szCs w:val="28"/>
          <w:rtl/>
          <w:lang w:bidi="ar-IQ"/>
        </w:rPr>
        <w:t xml:space="preserve"> وان المسافة التي يمكن لخطوط المجال الانتشار فيها الى عمق</w:t>
      </w:r>
      <w:r w:rsidRPr="007E0BDB">
        <w:rPr>
          <w:rFonts w:asciiTheme="majorBidi" w:hAnsiTheme="majorBidi" w:cstheme="majorBidi" w:hint="cs"/>
          <w:i/>
          <w:iCs/>
          <w:sz w:val="28"/>
          <w:szCs w:val="28"/>
          <w:rtl/>
          <w:lang w:bidi="ar-IQ"/>
        </w:rPr>
        <w:t xml:space="preserve"> </w:t>
      </w:r>
      <w:r w:rsidRPr="007E0BDB">
        <w:rPr>
          <w:rFonts w:asciiTheme="majorBidi" w:hAnsiTheme="majorBidi" w:cstheme="majorBidi"/>
          <w:i/>
          <w:iCs/>
          <w:sz w:val="28"/>
          <w:szCs w:val="28"/>
          <w:lang w:bidi="ar-IQ"/>
        </w:rPr>
        <w:t>l</w:t>
      </w:r>
      <w:r>
        <w:rPr>
          <w:rFonts w:asciiTheme="majorBidi" w:hAnsiTheme="majorBidi" w:cstheme="majorBidi" w:hint="cs"/>
          <w:sz w:val="28"/>
          <w:szCs w:val="28"/>
          <w:rtl/>
          <w:lang w:bidi="ar-IQ"/>
        </w:rPr>
        <w:t xml:space="preserve"> داخل البلازما خلال هذه الفترة الزمنية وان </w:t>
      </w:r>
      <w:r w:rsidRPr="007E0BDB">
        <w:rPr>
          <w:rFonts w:asciiTheme="majorBidi" w:hAnsiTheme="majorBidi" w:cstheme="majorBidi"/>
          <w:position w:val="-12"/>
          <w:sz w:val="28"/>
          <w:szCs w:val="28"/>
          <w:lang w:bidi="ar-IQ"/>
        </w:rPr>
        <w:object w:dxaOrig="279" w:dyaOrig="360">
          <v:shape id="_x0000_i1072" type="#_x0000_t75" style="width:13.5pt;height:18pt" o:ole="">
            <v:imagedata r:id="rId103" o:title=""/>
          </v:shape>
          <o:OLEObject Type="Embed" ProgID="Equation.DSMT4" ShapeID="_x0000_i1072" DrawAspect="Content" ObjectID="_1448371338" r:id="rId104"/>
        </w:object>
      </w:r>
      <w:r>
        <w:rPr>
          <w:rFonts w:asciiTheme="majorBidi" w:hAnsiTheme="majorBidi" w:cstheme="majorBidi" w:hint="cs"/>
          <w:sz w:val="28"/>
          <w:szCs w:val="28"/>
          <w:rtl/>
          <w:lang w:bidi="ar-IQ"/>
        </w:rPr>
        <w:t xml:space="preserve"> معدل سرعة انتشار الخطوط هذه الفترة فان الشرط الذي يجب ان تحققه بشان اقصى سرعة انتشار سيكون :</w:t>
      </w:r>
    </w:p>
    <w:p w:rsidR="007E0BDB" w:rsidRDefault="007E0BDB" w:rsidP="00F80EF1">
      <w:pPr>
        <w:spacing w:line="240" w:lineRule="auto"/>
        <w:jc w:val="both"/>
        <w:rPr>
          <w:rFonts w:asciiTheme="majorBidi" w:hAnsiTheme="majorBidi" w:cstheme="majorBidi"/>
          <w:sz w:val="28"/>
          <w:szCs w:val="28"/>
          <w:rtl/>
          <w:lang w:bidi="ar-IQ"/>
        </w:rPr>
      </w:pPr>
      <w:r w:rsidRPr="007E0BDB">
        <w:rPr>
          <w:rFonts w:asciiTheme="majorBidi" w:hAnsiTheme="majorBidi" w:cstheme="majorBidi"/>
          <w:position w:val="-12"/>
          <w:sz w:val="28"/>
          <w:szCs w:val="28"/>
          <w:lang w:bidi="ar-IQ"/>
        </w:rPr>
        <w:object w:dxaOrig="740" w:dyaOrig="360">
          <v:shape id="_x0000_i1073" type="#_x0000_t75" style="width:36.75pt;height:18pt" o:ole="">
            <v:imagedata r:id="rId105" o:title=""/>
          </v:shape>
          <o:OLEObject Type="Embed" ProgID="Equation.DSMT4" ShapeID="_x0000_i1073" DrawAspect="Content" ObjectID="_1448371339" r:id="rId106"/>
        </w:object>
      </w:r>
      <w:r w:rsidR="00F80EF1">
        <w:rPr>
          <w:rFonts w:asciiTheme="majorBidi" w:hAnsiTheme="majorBidi" w:cstheme="majorBidi" w:hint="cs"/>
          <w:sz w:val="28"/>
          <w:szCs w:val="28"/>
          <w:rtl/>
          <w:lang w:bidi="ar-IQ"/>
        </w:rPr>
        <w:t xml:space="preserve"> </w:t>
      </w:r>
    </w:p>
    <w:p w:rsidR="00F80EF1" w:rsidRDefault="00F80EF1" w:rsidP="00F80EF1">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ولكن وبما ان :</w:t>
      </w:r>
    </w:p>
    <w:p w:rsidR="00F80EF1" w:rsidRDefault="00F80EF1" w:rsidP="00F80EF1">
      <w:pPr>
        <w:spacing w:line="240" w:lineRule="auto"/>
        <w:jc w:val="both"/>
        <w:rPr>
          <w:rFonts w:asciiTheme="majorBidi" w:hAnsiTheme="majorBidi" w:cstheme="majorBidi"/>
          <w:sz w:val="28"/>
          <w:szCs w:val="28"/>
          <w:rtl/>
          <w:lang w:bidi="ar-IQ"/>
        </w:rPr>
      </w:pPr>
      <w:r w:rsidRPr="00AB050D">
        <w:rPr>
          <w:rFonts w:asciiTheme="majorBidi" w:hAnsiTheme="majorBidi" w:cstheme="majorBidi"/>
          <w:position w:val="-30"/>
          <w:sz w:val="28"/>
          <w:szCs w:val="28"/>
          <w:lang w:bidi="ar-IQ"/>
        </w:rPr>
        <w:object w:dxaOrig="1160" w:dyaOrig="680">
          <v:shape id="_x0000_i1074" type="#_x0000_t75" style="width:57.75pt;height:33.75pt" o:ole="">
            <v:imagedata r:id="rId107" o:title=""/>
          </v:shape>
          <o:OLEObject Type="Embed" ProgID="Equation.DSMT4" ShapeID="_x0000_i1074" DrawAspect="Content" ObjectID="_1448371340" r:id="rId108"/>
        </w:object>
      </w:r>
    </w:p>
    <w:p w:rsidR="00FC1B2C" w:rsidRDefault="00FC1B2C" w:rsidP="00F80EF1">
      <w:pPr>
        <w:spacing w:line="240" w:lineRule="auto"/>
        <w:jc w:val="both"/>
        <w:rPr>
          <w:rFonts w:asciiTheme="majorBidi" w:hAnsiTheme="majorBidi" w:cstheme="majorBidi"/>
          <w:sz w:val="28"/>
          <w:szCs w:val="28"/>
          <w:rtl/>
          <w:lang w:bidi="ar-IQ"/>
        </w:rPr>
      </w:pPr>
    </w:p>
    <w:p w:rsidR="00F80EF1" w:rsidRDefault="00F80EF1" w:rsidP="00F80EF1">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فان :</w:t>
      </w:r>
    </w:p>
    <w:p w:rsidR="00F80EF1" w:rsidRDefault="00F80EF1" w:rsidP="00195C97">
      <w:pPr>
        <w:spacing w:line="240" w:lineRule="auto"/>
        <w:jc w:val="both"/>
        <w:rPr>
          <w:rFonts w:asciiTheme="majorBidi" w:hAnsiTheme="majorBidi" w:cstheme="majorBidi"/>
          <w:sz w:val="28"/>
          <w:szCs w:val="28"/>
          <w:rtl/>
          <w:lang w:bidi="ar-IQ"/>
        </w:rPr>
      </w:pPr>
      <w:r w:rsidRPr="00AB050D">
        <w:rPr>
          <w:rFonts w:asciiTheme="majorBidi" w:hAnsiTheme="majorBidi" w:cstheme="majorBidi"/>
          <w:position w:val="-30"/>
          <w:sz w:val="28"/>
          <w:szCs w:val="28"/>
          <w:lang w:bidi="ar-IQ"/>
        </w:rPr>
        <w:object w:dxaOrig="1080" w:dyaOrig="720">
          <v:shape id="_x0000_i1075" type="#_x0000_t75" style="width:54pt;height:36pt" o:ole="">
            <v:imagedata r:id="rId109" o:title=""/>
          </v:shape>
          <o:OLEObject Type="Embed" ProgID="Equation.DSMT4" ShapeID="_x0000_i1075" DrawAspect="Content" ObjectID="_1448371341" r:id="rId110"/>
        </w:object>
      </w:r>
    </w:p>
    <w:p w:rsidR="00F80EF1" w:rsidRDefault="00F80EF1" w:rsidP="00195C9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الوقت المتوفر للتعجيل خلال مسافة مقدارها </w:t>
      </w:r>
      <w:r>
        <w:rPr>
          <w:rFonts w:asciiTheme="majorBidi" w:hAnsiTheme="majorBidi" w:cstheme="majorBidi"/>
          <w:sz w:val="28"/>
          <w:szCs w:val="28"/>
          <w:lang w:bidi="ar-IQ"/>
        </w:rPr>
        <w:t>L</w:t>
      </w:r>
      <w:r>
        <w:rPr>
          <w:rFonts w:asciiTheme="majorBidi" w:hAnsiTheme="majorBidi" w:cstheme="majorBidi" w:hint="cs"/>
          <w:sz w:val="28"/>
          <w:szCs w:val="28"/>
          <w:rtl/>
          <w:lang w:bidi="ar-IQ"/>
        </w:rPr>
        <w:t xml:space="preserve"> للوصول الى سرعة نهائية مقدارها </w:t>
      </w:r>
      <w:r w:rsidRPr="00F80EF1">
        <w:rPr>
          <w:rFonts w:asciiTheme="majorBidi" w:hAnsiTheme="majorBidi" w:cstheme="majorBidi"/>
          <w:position w:val="-14"/>
          <w:sz w:val="28"/>
          <w:szCs w:val="28"/>
          <w:lang w:bidi="ar-IQ"/>
        </w:rPr>
        <w:object w:dxaOrig="300" w:dyaOrig="380">
          <v:shape id="_x0000_i1076" type="#_x0000_t75" style="width:15pt;height:18.75pt" o:ole="">
            <v:imagedata r:id="rId111" o:title=""/>
          </v:shape>
          <o:OLEObject Type="Embed" ProgID="Equation.DSMT4" ShapeID="_x0000_i1076" DrawAspect="Content" ObjectID="_1448371342" r:id="rId112"/>
        </w:object>
      </w:r>
      <w:r>
        <w:rPr>
          <w:rFonts w:asciiTheme="majorBidi" w:hAnsiTheme="majorBidi" w:cstheme="majorBidi" w:hint="cs"/>
          <w:sz w:val="28"/>
          <w:szCs w:val="28"/>
          <w:rtl/>
          <w:lang w:bidi="ar-IQ"/>
        </w:rPr>
        <w:t xml:space="preserve"> ابتدأ من وضع قريب من السكون هو :</w:t>
      </w:r>
    </w:p>
    <w:p w:rsidR="00F80EF1" w:rsidRDefault="00F80EF1" w:rsidP="00195C97">
      <w:pPr>
        <w:spacing w:line="240" w:lineRule="auto"/>
        <w:jc w:val="both"/>
        <w:rPr>
          <w:rFonts w:asciiTheme="majorBidi" w:hAnsiTheme="majorBidi" w:cstheme="majorBidi"/>
          <w:sz w:val="28"/>
          <w:szCs w:val="28"/>
          <w:rtl/>
          <w:lang w:bidi="ar-IQ"/>
        </w:rPr>
      </w:pPr>
      <w:r w:rsidRPr="00F80EF1">
        <w:rPr>
          <w:rFonts w:asciiTheme="majorBidi" w:hAnsiTheme="majorBidi" w:cstheme="majorBidi"/>
          <w:position w:val="-32"/>
          <w:sz w:val="28"/>
          <w:szCs w:val="28"/>
          <w:lang w:bidi="ar-IQ"/>
        </w:rPr>
        <w:object w:dxaOrig="760" w:dyaOrig="700">
          <v:shape id="_x0000_i1077" type="#_x0000_t75" style="width:37.5pt;height:34.5pt" o:ole="">
            <v:imagedata r:id="rId113" o:title=""/>
          </v:shape>
          <o:OLEObject Type="Embed" ProgID="Equation.DSMT4" ShapeID="_x0000_i1077" DrawAspect="Content" ObjectID="_1448371343" r:id="rId114"/>
        </w:object>
      </w:r>
    </w:p>
    <w:p w:rsidR="00195C97" w:rsidRDefault="00F80EF1" w:rsidP="00195C9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وبالتعويض من المعادلة ... في العلاقة ... نحصل على</w:t>
      </w:r>
    </w:p>
    <w:p w:rsidR="00F80EF1" w:rsidRDefault="00F80EF1" w:rsidP="00195C97">
      <w:pPr>
        <w:spacing w:line="240" w:lineRule="auto"/>
        <w:jc w:val="both"/>
        <w:rPr>
          <w:rFonts w:asciiTheme="majorBidi" w:hAnsiTheme="majorBidi" w:cstheme="majorBidi"/>
          <w:sz w:val="28"/>
          <w:szCs w:val="28"/>
          <w:rtl/>
          <w:lang w:bidi="ar-IQ"/>
        </w:rPr>
      </w:pPr>
      <w:r w:rsidRPr="00AB050D">
        <w:rPr>
          <w:rFonts w:asciiTheme="majorBidi" w:hAnsiTheme="majorBidi" w:cstheme="majorBidi"/>
          <w:position w:val="-30"/>
          <w:sz w:val="28"/>
          <w:szCs w:val="28"/>
          <w:lang w:bidi="ar-IQ"/>
        </w:rPr>
        <w:object w:dxaOrig="1359" w:dyaOrig="740">
          <v:shape id="_x0000_i1078" type="#_x0000_t75" style="width:67.5pt;height:36.75pt" o:ole="">
            <v:imagedata r:id="rId115" o:title=""/>
          </v:shape>
          <o:OLEObject Type="Embed" ProgID="Equation.DSMT4" ShapeID="_x0000_i1078" DrawAspect="Content" ObjectID="_1448371344" r:id="rId116"/>
        </w:object>
      </w:r>
    </w:p>
    <w:p w:rsidR="00195C97" w:rsidRDefault="00195C97" w:rsidP="00195C97">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والذي يمثل الشرط الذي يجب ان يتحقق لأجل الحصول عل تعجيل البلازما الى سرعة نهائية مقدارها  </w:t>
      </w:r>
      <w:r w:rsidRPr="00195C97">
        <w:rPr>
          <w:rFonts w:asciiTheme="majorBidi" w:hAnsiTheme="majorBidi" w:cstheme="majorBidi"/>
          <w:position w:val="-14"/>
          <w:sz w:val="28"/>
          <w:szCs w:val="28"/>
          <w:lang w:bidi="ar-IQ"/>
        </w:rPr>
        <w:object w:dxaOrig="300" w:dyaOrig="380">
          <v:shape id="_x0000_i1079" type="#_x0000_t75" style="width:15pt;height:18.75pt" o:ole="">
            <v:imagedata r:id="rId111" o:title=""/>
          </v:shape>
          <o:OLEObject Type="Embed" ProgID="Equation.DSMT4" ShapeID="_x0000_i1079" DrawAspect="Content" ObjectID="_1448371345" r:id="rId117"/>
        </w:object>
      </w:r>
      <w:r w:rsidRPr="00195C97">
        <w:rPr>
          <w:rFonts w:asciiTheme="majorBidi" w:hAnsiTheme="majorBidi" w:cstheme="majorBidi" w:hint="cs"/>
          <w:sz w:val="28"/>
          <w:szCs w:val="28"/>
          <w:rtl/>
          <w:lang w:bidi="ar-IQ"/>
        </w:rPr>
        <w:t xml:space="preserve"> خلال مسافة </w:t>
      </w:r>
      <w:r>
        <w:rPr>
          <w:rFonts w:asciiTheme="majorBidi" w:hAnsiTheme="majorBidi" w:cstheme="majorBidi" w:hint="cs"/>
          <w:sz w:val="28"/>
          <w:szCs w:val="28"/>
          <w:rtl/>
          <w:lang w:bidi="ar-IQ"/>
        </w:rPr>
        <w:t xml:space="preserve">مقدارها </w:t>
      </w:r>
      <w:r>
        <w:rPr>
          <w:rFonts w:asciiTheme="majorBidi" w:hAnsiTheme="majorBidi" w:cstheme="majorBidi"/>
          <w:sz w:val="28"/>
          <w:szCs w:val="28"/>
          <w:lang w:bidi="ar-IQ"/>
        </w:rPr>
        <w:t>L</w:t>
      </w:r>
      <w:r>
        <w:rPr>
          <w:rFonts w:asciiTheme="majorBidi" w:hAnsiTheme="majorBidi" w:cstheme="majorBidi" w:hint="cs"/>
          <w:sz w:val="28"/>
          <w:szCs w:val="28"/>
          <w:rtl/>
          <w:lang w:bidi="ar-IQ"/>
        </w:rPr>
        <w:t xml:space="preserve"> مع عدم السماح لخطوط المجال بالانتشار الى عمق اكبر من </w:t>
      </w:r>
      <w:r w:rsidRPr="00746246">
        <w:rPr>
          <w:rFonts w:asciiTheme="majorBidi" w:hAnsiTheme="majorBidi" w:cstheme="majorBidi"/>
          <w:i/>
          <w:iCs/>
          <w:sz w:val="28"/>
          <w:szCs w:val="28"/>
          <w:lang w:bidi="ar-IQ"/>
        </w:rPr>
        <w:t>l</w:t>
      </w:r>
      <w:r>
        <w:rPr>
          <w:rFonts w:asciiTheme="majorBidi" w:hAnsiTheme="majorBidi" w:cstheme="majorBidi" w:hint="cs"/>
          <w:sz w:val="28"/>
          <w:szCs w:val="28"/>
          <w:rtl/>
          <w:lang w:bidi="ar-IQ"/>
        </w:rPr>
        <w:t xml:space="preserve"> داخل البلازما ولأجل اخذ فكرة حول معنى هذا الشرط سنفترض القيم التقريبية التالية :</w:t>
      </w:r>
    </w:p>
    <w:p w:rsidR="00195C97" w:rsidRDefault="00195C97" w:rsidP="001066AC">
      <w:pPr>
        <w:spacing w:line="240" w:lineRule="auto"/>
        <w:jc w:val="both"/>
        <w:rPr>
          <w:rFonts w:asciiTheme="majorBidi" w:hAnsiTheme="majorBidi" w:cstheme="majorBidi"/>
          <w:sz w:val="28"/>
          <w:szCs w:val="28"/>
          <w:rtl/>
          <w:lang w:bidi="ar-IQ"/>
        </w:rPr>
      </w:pPr>
      <w:r w:rsidRPr="00195C97">
        <w:rPr>
          <w:rFonts w:asciiTheme="majorBidi" w:hAnsiTheme="majorBidi" w:cstheme="majorBidi"/>
          <w:position w:val="-94"/>
          <w:sz w:val="28"/>
          <w:szCs w:val="28"/>
          <w:lang w:bidi="ar-IQ"/>
        </w:rPr>
        <w:object w:dxaOrig="2020" w:dyaOrig="1960">
          <v:shape id="_x0000_i1080" type="#_x0000_t75" style="width:100.5pt;height:96.75pt" o:ole="">
            <v:imagedata r:id="rId118" o:title=""/>
          </v:shape>
          <o:OLEObject Type="Embed" ProgID="Equation.DSMT4" ShapeID="_x0000_i1080" DrawAspect="Content" ObjectID="_1448371346" r:id="rId119"/>
        </w:object>
      </w:r>
    </w:p>
    <w:p w:rsidR="00746246" w:rsidRDefault="00746246" w:rsidP="001066AC">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وهذا معناه بلازما ذات درجة حرارة تصل الى 70000 درجة مطلقة .</w:t>
      </w:r>
    </w:p>
    <w:p w:rsidR="00746246" w:rsidRDefault="00746246" w:rsidP="001066AC">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هذه الحسابات هي تقريبية طبعا وهدفها اعطاء فكرة عن متطلبات تعجيل البلازما باستخدام فكرة المكبس المغناطيسي . ان هذا </w:t>
      </w:r>
      <w:proofErr w:type="spellStart"/>
      <w:r>
        <w:rPr>
          <w:rFonts w:asciiTheme="majorBidi" w:hAnsiTheme="majorBidi" w:cstheme="majorBidi" w:hint="cs"/>
          <w:sz w:val="28"/>
          <w:szCs w:val="28"/>
          <w:rtl/>
          <w:lang w:bidi="ar-IQ"/>
        </w:rPr>
        <w:t>الحرارات</w:t>
      </w:r>
      <w:proofErr w:type="spellEnd"/>
      <w:r>
        <w:rPr>
          <w:rFonts w:asciiTheme="majorBidi" w:hAnsiTheme="majorBidi" w:cstheme="majorBidi" w:hint="cs"/>
          <w:sz w:val="28"/>
          <w:szCs w:val="28"/>
          <w:rtl/>
          <w:lang w:bidi="ar-IQ"/>
        </w:rPr>
        <w:t xml:space="preserve"> يمكن الوصول اليها مبدئيا ولهذا فا فكرة النوع من التعجيل هي ليست مستحيلة .</w:t>
      </w:r>
    </w:p>
    <w:p w:rsidR="00746246" w:rsidRDefault="00746246" w:rsidP="001066AC">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احتواء البلازما في اي جهاز يستخدم مبدأ المكبس المغناطيسي </w:t>
      </w:r>
      <w:r w:rsidR="00C84256">
        <w:rPr>
          <w:rFonts w:asciiTheme="majorBidi" w:hAnsiTheme="majorBidi" w:cstheme="majorBidi" w:hint="cs"/>
          <w:sz w:val="28"/>
          <w:szCs w:val="28"/>
          <w:rtl/>
          <w:lang w:bidi="ar-IQ"/>
        </w:rPr>
        <w:t>يتطلب</w:t>
      </w:r>
      <w:r w:rsidR="001066AC">
        <w:rPr>
          <w:rFonts w:asciiTheme="majorBidi" w:hAnsiTheme="majorBidi" w:cstheme="majorBidi" w:hint="cs"/>
          <w:sz w:val="28"/>
          <w:szCs w:val="28"/>
          <w:rtl/>
          <w:lang w:bidi="ar-IQ"/>
        </w:rPr>
        <w:t xml:space="preserve"> حل مشكلة درجة الحرارة العالية والتي من اهم الحلول هو عن طريق احتواء البلازما بواسطة مجال مغناطيسي ثابت يسمى بمجال الانحياز يقوم باحتواء البلازما ويمنع تماسها مع الجدران المادية للمعجل ولكن ما تجب ملاحظته هنا هو انه وعندما يكون اتجاه المجال امتناوب للمكبس المغناطيسي موازيا لمجال الانحياز الثابت فانه هذا سيولد ثقبا في المكبس المغناطيسي بحيث لا يمكن في هذه الحالة تعجيل جميع اجزاء البلازما .</w:t>
      </w:r>
    </w:p>
    <w:p w:rsidR="00195C97" w:rsidRDefault="00195C97" w:rsidP="00195C97">
      <w:pPr>
        <w:spacing w:line="240" w:lineRule="auto"/>
        <w:jc w:val="both"/>
        <w:rPr>
          <w:rFonts w:asciiTheme="majorBidi" w:hAnsiTheme="majorBidi" w:cstheme="majorBidi"/>
          <w:sz w:val="28"/>
          <w:szCs w:val="28"/>
          <w:rtl/>
          <w:lang w:bidi="ar-IQ"/>
        </w:rPr>
      </w:pPr>
    </w:p>
    <w:p w:rsidR="001066AC" w:rsidRPr="00FC1B2C" w:rsidRDefault="001066AC" w:rsidP="00195C97">
      <w:pPr>
        <w:spacing w:line="240" w:lineRule="auto"/>
        <w:jc w:val="both"/>
        <w:rPr>
          <w:rFonts w:asciiTheme="majorBidi" w:hAnsiTheme="majorBidi" w:cstheme="majorBidi"/>
          <w:b/>
          <w:bCs/>
          <w:sz w:val="28"/>
          <w:szCs w:val="28"/>
          <w:rtl/>
          <w:lang w:bidi="ar-IQ"/>
        </w:rPr>
      </w:pPr>
      <w:r w:rsidRPr="00FC1B2C">
        <w:rPr>
          <w:rFonts w:asciiTheme="majorBidi" w:hAnsiTheme="majorBidi" w:cstheme="majorBidi" w:hint="cs"/>
          <w:b/>
          <w:bCs/>
          <w:sz w:val="28"/>
          <w:szCs w:val="28"/>
          <w:rtl/>
          <w:lang w:bidi="ar-IQ"/>
        </w:rPr>
        <w:t>معجل دفعات البلازما :</w:t>
      </w:r>
    </w:p>
    <w:p w:rsidR="001066AC" w:rsidRDefault="001066AC" w:rsidP="008D7156">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استخدام الموجات المغناطيسي</w:t>
      </w:r>
      <w:r w:rsidR="00FC1B2C">
        <w:rPr>
          <w:rFonts w:asciiTheme="majorBidi" w:hAnsiTheme="majorBidi" w:cstheme="majorBidi" w:hint="cs"/>
          <w:sz w:val="28"/>
          <w:szCs w:val="28"/>
          <w:rtl/>
          <w:lang w:bidi="ar-IQ"/>
        </w:rPr>
        <w:t xml:space="preserve">ة ذات التغير الجيبي مع الزمن سيؤدي الى </w:t>
      </w:r>
      <w:r>
        <w:rPr>
          <w:rFonts w:asciiTheme="majorBidi" w:hAnsiTheme="majorBidi" w:cstheme="majorBidi" w:hint="cs"/>
          <w:sz w:val="28"/>
          <w:szCs w:val="28"/>
          <w:rtl/>
          <w:lang w:bidi="ar-IQ"/>
        </w:rPr>
        <w:t xml:space="preserve">حبس دفعات من البلازما عند </w:t>
      </w:r>
      <w:r w:rsidR="00FC1B2C">
        <w:rPr>
          <w:rFonts w:asciiTheme="majorBidi" w:hAnsiTheme="majorBidi" w:cstheme="majorBidi" w:hint="cs"/>
          <w:sz w:val="28"/>
          <w:szCs w:val="28"/>
          <w:rtl/>
          <w:lang w:bidi="ar-IQ"/>
        </w:rPr>
        <w:t xml:space="preserve">كل نصف طول موجي لموجة المجال في النقاط التي يكون فيهال المجال اقل ما يمكن وبذلك فان البلازما ستتجمع من المناطق المكثفة منتقلة مع المجال المغناطيسي المتحرك وعندما تكون التوصيلية الكهربائية للبلازما عالية بما فيه الكفاية </w:t>
      </w:r>
      <w:proofErr w:type="spellStart"/>
      <w:r w:rsidR="00FC1B2C">
        <w:rPr>
          <w:rFonts w:asciiTheme="majorBidi" w:hAnsiTheme="majorBidi" w:cstheme="majorBidi" w:hint="cs"/>
          <w:sz w:val="28"/>
          <w:szCs w:val="28"/>
          <w:rtl/>
          <w:lang w:bidi="ar-IQ"/>
        </w:rPr>
        <w:t>(</w:t>
      </w:r>
      <w:proofErr w:type="spellEnd"/>
      <w:r w:rsidR="00FC1B2C">
        <w:rPr>
          <w:rFonts w:asciiTheme="majorBidi" w:hAnsiTheme="majorBidi" w:cstheme="majorBidi" w:hint="cs"/>
          <w:sz w:val="28"/>
          <w:szCs w:val="28"/>
          <w:rtl/>
          <w:lang w:bidi="ar-IQ"/>
        </w:rPr>
        <w:t xml:space="preserve"> اقل انتشار لخطوط المجال داخل البلازما </w:t>
      </w:r>
      <w:proofErr w:type="spellStart"/>
      <w:r w:rsidR="00FC1B2C">
        <w:rPr>
          <w:rFonts w:asciiTheme="majorBidi" w:hAnsiTheme="majorBidi" w:cstheme="majorBidi" w:hint="cs"/>
          <w:sz w:val="28"/>
          <w:szCs w:val="28"/>
          <w:rtl/>
          <w:lang w:bidi="ar-IQ"/>
        </w:rPr>
        <w:t>)</w:t>
      </w:r>
      <w:proofErr w:type="spellEnd"/>
      <w:r w:rsidR="00FC1B2C">
        <w:rPr>
          <w:rFonts w:asciiTheme="majorBidi" w:hAnsiTheme="majorBidi" w:cstheme="majorBidi" w:hint="cs"/>
          <w:sz w:val="28"/>
          <w:szCs w:val="28"/>
          <w:rtl/>
          <w:lang w:bidi="ar-IQ"/>
        </w:rPr>
        <w:t xml:space="preserve"> فان هذا سيؤدي الى تعجيل البلازما في نفس الوقت الذي يحاول منعها من الاقتراب من الجدران عدا عند المناطق الوسطى الذي يحدث عنده نضوح محدود للبلازما الى الجدران . </w:t>
      </w:r>
    </w:p>
    <w:p w:rsidR="008D7156" w:rsidRDefault="008D7156" w:rsidP="008D7156">
      <w:pPr>
        <w:spacing w:line="240" w:lineRule="auto"/>
        <w:jc w:val="both"/>
        <w:rPr>
          <w:rFonts w:asciiTheme="majorBidi" w:hAnsiTheme="majorBidi" w:cstheme="majorBidi"/>
          <w:sz w:val="28"/>
          <w:szCs w:val="28"/>
          <w:rtl/>
          <w:lang w:bidi="ar-IQ"/>
        </w:rPr>
      </w:pPr>
    </w:p>
    <w:p w:rsidR="00FC1B2C" w:rsidRDefault="00FC1B2C" w:rsidP="00195C97">
      <w:pPr>
        <w:spacing w:line="240" w:lineRule="auto"/>
        <w:jc w:val="both"/>
        <w:rPr>
          <w:rFonts w:asciiTheme="majorBidi" w:hAnsiTheme="majorBidi" w:cstheme="majorBidi"/>
          <w:sz w:val="28"/>
          <w:szCs w:val="28"/>
          <w:rtl/>
          <w:lang w:bidi="ar-IQ"/>
        </w:rPr>
      </w:pPr>
    </w:p>
    <w:p w:rsidR="008D7156" w:rsidRDefault="008D7156" w:rsidP="008D7156">
      <w:pPr>
        <w:spacing w:line="240" w:lineRule="auto"/>
        <w:jc w:val="both"/>
        <w:rPr>
          <w:rFonts w:asciiTheme="majorBidi" w:hAnsiTheme="majorBidi" w:cstheme="majorBidi"/>
          <w:b/>
          <w:bCs/>
          <w:sz w:val="28"/>
          <w:szCs w:val="28"/>
          <w:rtl/>
          <w:lang w:bidi="ar-IQ"/>
        </w:rPr>
      </w:pPr>
      <w:r w:rsidRPr="008D7156">
        <w:rPr>
          <w:rFonts w:asciiTheme="majorBidi" w:hAnsiTheme="majorBidi" w:cstheme="majorBidi" w:hint="cs"/>
          <w:b/>
          <w:bCs/>
          <w:sz w:val="28"/>
          <w:szCs w:val="28"/>
          <w:rtl/>
          <w:lang w:bidi="ar-IQ"/>
        </w:rPr>
        <w:lastRenderedPageBreak/>
        <w:t>المعجل الحلقي :</w:t>
      </w:r>
    </w:p>
    <w:p w:rsidR="008D7156" w:rsidRDefault="008D7156" w:rsidP="005C03C3">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وهو لا يختلف كثيرا</w:t>
      </w:r>
      <w:r>
        <w:rPr>
          <w:rFonts w:asciiTheme="majorBidi" w:hAnsiTheme="majorBidi" w:cstheme="majorBidi" w:hint="cs"/>
          <w:b/>
          <w:bCs/>
          <w:sz w:val="28"/>
          <w:szCs w:val="28"/>
          <w:rtl/>
          <w:lang w:bidi="ar-IQ"/>
        </w:rPr>
        <w:t xml:space="preserve"> </w:t>
      </w:r>
      <w:r w:rsidRPr="008D7156">
        <w:rPr>
          <w:rFonts w:asciiTheme="majorBidi" w:hAnsiTheme="majorBidi" w:cstheme="majorBidi" w:hint="cs"/>
          <w:sz w:val="28"/>
          <w:szCs w:val="28"/>
          <w:rtl/>
          <w:lang w:bidi="ar-IQ"/>
        </w:rPr>
        <w:t xml:space="preserve">عن معجل المكبس المغناطيسي </w:t>
      </w:r>
      <w:r w:rsidR="005C03C3">
        <w:rPr>
          <w:rFonts w:asciiTheme="majorBidi" w:hAnsiTheme="majorBidi" w:cstheme="majorBidi" w:hint="cs"/>
          <w:sz w:val="28"/>
          <w:szCs w:val="28"/>
          <w:rtl/>
          <w:lang w:bidi="ar-IQ"/>
        </w:rPr>
        <w:t xml:space="preserve">ويمكن تطبيق مبدأ الضغط المغناطيسي </w:t>
      </w:r>
      <w:r w:rsidR="005C03C3" w:rsidRPr="008651C5">
        <w:rPr>
          <w:rFonts w:asciiTheme="majorBidi" w:hAnsiTheme="majorBidi" w:cstheme="majorBidi"/>
          <w:position w:val="-30"/>
          <w:sz w:val="28"/>
          <w:szCs w:val="28"/>
          <w:lang w:bidi="ar-IQ"/>
        </w:rPr>
        <w:object w:dxaOrig="1020" w:dyaOrig="720">
          <v:shape id="_x0000_i1081" type="#_x0000_t75" style="width:51pt;height:36pt" o:ole="">
            <v:imagedata r:id="rId120" o:title=""/>
          </v:shape>
          <o:OLEObject Type="Embed" ProgID="Equation.DSMT4" ShapeID="_x0000_i1081" DrawAspect="Content" ObjectID="_1448371347" r:id="rId121"/>
        </w:object>
      </w:r>
      <w:r w:rsidR="005C03C3">
        <w:rPr>
          <w:rFonts w:asciiTheme="majorBidi" w:hAnsiTheme="majorBidi" w:cstheme="majorBidi" w:hint="cs"/>
          <w:sz w:val="28"/>
          <w:szCs w:val="28"/>
          <w:rtl/>
          <w:lang w:bidi="ar-IQ"/>
        </w:rPr>
        <w:t xml:space="preserve"> على هذا المعجل ولكن من الافضل مناقشة عمل هذا المعجل عن طريق دراسة التأثيرات المتبادلة بين المجال المغناطيسي والتيار </w:t>
      </w:r>
      <w:proofErr w:type="spellStart"/>
      <w:r w:rsidR="005C03C3">
        <w:rPr>
          <w:rFonts w:asciiTheme="majorBidi" w:hAnsiTheme="majorBidi" w:cstheme="majorBidi" w:hint="cs"/>
          <w:sz w:val="28"/>
          <w:szCs w:val="28"/>
          <w:rtl/>
          <w:lang w:bidi="ar-IQ"/>
        </w:rPr>
        <w:t>المحتث</w:t>
      </w:r>
      <w:proofErr w:type="spellEnd"/>
      <w:r w:rsidR="005C03C3">
        <w:rPr>
          <w:rFonts w:asciiTheme="majorBidi" w:hAnsiTheme="majorBidi" w:cstheme="majorBidi" w:hint="cs"/>
          <w:sz w:val="28"/>
          <w:szCs w:val="28"/>
          <w:rtl/>
          <w:lang w:bidi="ar-IQ"/>
        </w:rPr>
        <w:t xml:space="preserve"> في حلقة البلازما بواسطة تغير عدد خطوط المجال الموجود ضمن المجال الموجودة ضمن الحلقة نتيجة انزلاق خطوط المجال المغناطيسي للموجة على حلقة البلازما ولأجل احداث تعجيل لهذا النوع من البلازما الحلقية فان الشروط الخاصة بتوصيلية البلازما في حالة المكبس المغناطيسي يجب ان تتوفر هنا ايضا .</w:t>
      </w:r>
    </w:p>
    <w:p w:rsidR="00017DEB" w:rsidRDefault="00017DEB" w:rsidP="005C03C3">
      <w:pPr>
        <w:spacing w:line="240" w:lineRule="auto"/>
        <w:jc w:val="both"/>
        <w:rPr>
          <w:rFonts w:asciiTheme="majorBidi" w:hAnsiTheme="majorBidi" w:cstheme="majorBidi"/>
          <w:sz w:val="28"/>
          <w:szCs w:val="28"/>
          <w:rtl/>
          <w:lang w:bidi="ar-IQ"/>
        </w:rPr>
      </w:pPr>
    </w:p>
    <w:p w:rsidR="00017DEB" w:rsidRPr="00017DEB" w:rsidRDefault="00017DEB" w:rsidP="00DD43AB">
      <w:pPr>
        <w:spacing w:line="240" w:lineRule="auto"/>
        <w:jc w:val="both"/>
        <w:rPr>
          <w:rFonts w:asciiTheme="majorBidi" w:hAnsiTheme="majorBidi" w:cstheme="majorBidi" w:hint="cs"/>
          <w:b/>
          <w:bCs/>
          <w:sz w:val="32"/>
          <w:szCs w:val="32"/>
          <w:rtl/>
          <w:lang w:bidi="ar-IQ"/>
        </w:rPr>
      </w:pPr>
      <w:r w:rsidRPr="00017DEB">
        <w:rPr>
          <w:rFonts w:asciiTheme="majorBidi" w:hAnsiTheme="majorBidi" w:cstheme="majorBidi" w:hint="cs"/>
          <w:b/>
          <w:bCs/>
          <w:sz w:val="32"/>
          <w:szCs w:val="32"/>
          <w:rtl/>
          <w:lang w:bidi="ar-IQ"/>
        </w:rPr>
        <w:t>التعجيل المغناطيسي النبضي للبلازما :</w:t>
      </w:r>
    </w:p>
    <w:p w:rsidR="00017DEB" w:rsidRDefault="00C665D2" w:rsidP="00DD43AB">
      <w:pPr>
        <w:spacing w:line="240" w:lineRule="auto"/>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يمثل الشكل... مخططا لما يسمى مدفع البلازما </w:t>
      </w:r>
      <w:proofErr w:type="spellStart"/>
      <w:r>
        <w:rPr>
          <w:rFonts w:asciiTheme="majorBidi" w:hAnsiTheme="majorBidi" w:cstheme="majorBidi" w:hint="cs"/>
          <w:sz w:val="28"/>
          <w:szCs w:val="28"/>
          <w:rtl/>
          <w:lang w:bidi="ar-IQ"/>
        </w:rPr>
        <w:t>الهايدرومغناطيسي</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sz w:val="28"/>
          <w:szCs w:val="28"/>
          <w:lang w:bidi="ar-IQ"/>
        </w:rPr>
        <w:t>hydromagnetic</w:t>
      </w:r>
      <w:proofErr w:type="spellEnd"/>
      <w:r>
        <w:rPr>
          <w:rFonts w:asciiTheme="majorBidi" w:hAnsiTheme="majorBidi" w:cstheme="majorBidi"/>
          <w:sz w:val="28"/>
          <w:szCs w:val="28"/>
          <w:lang w:bidi="ar-IQ"/>
        </w:rPr>
        <w:t xml:space="preserve"> plasma </w:t>
      </w:r>
      <w:r>
        <w:rPr>
          <w:rFonts w:asciiTheme="majorBidi" w:hAnsiTheme="majorBidi" w:cstheme="majorBidi" w:hint="cs"/>
          <w:sz w:val="28"/>
          <w:szCs w:val="28"/>
          <w:rtl/>
          <w:lang w:bidi="ar-IQ"/>
        </w:rPr>
        <w:t xml:space="preserve"> وهو يمثل احد انواع المعجلات التي تعتمد طريقة التعجيل المغناطيسي النبضي للبلازما ويتكون من موصلين متحدي المحور مجهزي بترتيب مناسب لإدخال دفعة من الغاز خلال فتحة في القطب الموصل الاسطواني الداخلي حيث يدخل منها الغاز </w:t>
      </w:r>
      <w:r w:rsidR="0092596F">
        <w:rPr>
          <w:rFonts w:asciiTheme="majorBidi" w:hAnsiTheme="majorBidi" w:cstheme="majorBidi" w:hint="cs"/>
          <w:sz w:val="28"/>
          <w:szCs w:val="28"/>
          <w:rtl/>
          <w:lang w:bidi="ar-IQ"/>
        </w:rPr>
        <w:t xml:space="preserve">الى المنطقة المحصورة ويتم تسليط جهد كهربائي عالي بين القطبين بشكل مفاجئ عن طريق غلق الدائرة الكهربائية المرتبطة بمتسعات كهربائية ضخمة </w:t>
      </w:r>
      <w:r>
        <w:rPr>
          <w:rFonts w:asciiTheme="majorBidi" w:hAnsiTheme="majorBidi" w:cstheme="majorBidi" w:hint="cs"/>
          <w:sz w:val="28"/>
          <w:szCs w:val="28"/>
          <w:rtl/>
          <w:lang w:bidi="ar-IQ"/>
        </w:rPr>
        <w:t xml:space="preserve"> </w:t>
      </w:r>
      <w:r w:rsidR="0092596F">
        <w:rPr>
          <w:rFonts w:asciiTheme="majorBidi" w:hAnsiTheme="majorBidi" w:cstheme="majorBidi" w:hint="cs"/>
          <w:sz w:val="28"/>
          <w:szCs w:val="28"/>
          <w:rtl/>
          <w:lang w:bidi="ar-IQ"/>
        </w:rPr>
        <w:t xml:space="preserve">وبذلك يتم تأين الغاز ويبدأ تيار كهربائي قطري كبير بالمرور مما يؤدي الى تكوين مجال مغناطيسي دائري نتيجة مرور هذا التيار في القطب الاسطواني الداخلي وينتج عن مرور هذه التيارات القطرية في البلازما والمجال المغناطيسي قوة مغناطيسية </w:t>
      </w:r>
      <w:r w:rsidR="0092596F" w:rsidRPr="00A2331B">
        <w:rPr>
          <w:rFonts w:asciiTheme="majorBidi" w:hAnsiTheme="majorBidi" w:cstheme="majorBidi"/>
          <w:position w:val="-6"/>
          <w:sz w:val="28"/>
          <w:szCs w:val="28"/>
          <w:lang w:bidi="ar-IQ"/>
        </w:rPr>
        <w:object w:dxaOrig="620" w:dyaOrig="320">
          <v:shape id="_x0000_i1082" type="#_x0000_t75" style="width:30.75pt;height:15.75pt" o:ole="">
            <v:imagedata r:id="rId76" o:title=""/>
          </v:shape>
          <o:OLEObject Type="Embed" ProgID="Equation.DSMT4" ShapeID="_x0000_i1082" DrawAspect="Content" ObjectID="_1448371348" r:id="rId122"/>
        </w:object>
      </w:r>
      <w:r w:rsidR="0092596F">
        <w:rPr>
          <w:rFonts w:asciiTheme="majorBidi" w:hAnsiTheme="majorBidi" w:cstheme="majorBidi" w:hint="cs"/>
          <w:sz w:val="28"/>
          <w:szCs w:val="28"/>
          <w:rtl/>
          <w:lang w:bidi="ar-IQ"/>
        </w:rPr>
        <w:t xml:space="preserve"> تولد ضغطا مغناطيسيا مقداره </w:t>
      </w:r>
      <w:r w:rsidR="00DD43AB" w:rsidRPr="008651C5">
        <w:rPr>
          <w:rFonts w:asciiTheme="majorBidi" w:hAnsiTheme="majorBidi" w:cstheme="majorBidi"/>
          <w:position w:val="-30"/>
          <w:sz w:val="28"/>
          <w:szCs w:val="28"/>
          <w:lang w:bidi="ar-IQ"/>
        </w:rPr>
        <w:object w:dxaOrig="480" w:dyaOrig="720">
          <v:shape id="_x0000_i1083" type="#_x0000_t75" style="width:24pt;height:36pt" o:ole="">
            <v:imagedata r:id="rId123" o:title=""/>
          </v:shape>
          <o:OLEObject Type="Embed" ProgID="Equation.DSMT4" ShapeID="_x0000_i1083" DrawAspect="Content" ObjectID="_1448371349" r:id="rId124"/>
        </w:object>
      </w:r>
      <w:r w:rsidR="00DD43AB">
        <w:rPr>
          <w:rFonts w:asciiTheme="majorBidi" w:hAnsiTheme="majorBidi" w:cstheme="majorBidi" w:hint="cs"/>
          <w:sz w:val="28"/>
          <w:szCs w:val="28"/>
          <w:rtl/>
          <w:lang w:bidi="ar-IQ"/>
        </w:rPr>
        <w:t xml:space="preserve"> يقوم بدفع البلازما الى الامام يشكل يشابه ما يحدث في حالة المكبس المغناطيسي مع بعض الاختلافات منها ان مرور التيار في هذه الحالة سيكون ناتجا عن التماس المباشر مع الاقطاب بدلا من ان يكون تيارا </w:t>
      </w:r>
      <w:proofErr w:type="spellStart"/>
      <w:r w:rsidR="00DD43AB">
        <w:rPr>
          <w:rFonts w:asciiTheme="majorBidi" w:hAnsiTheme="majorBidi" w:cstheme="majorBidi" w:hint="cs"/>
          <w:sz w:val="28"/>
          <w:szCs w:val="28"/>
          <w:rtl/>
          <w:lang w:bidi="ar-IQ"/>
        </w:rPr>
        <w:t>محتثا</w:t>
      </w:r>
      <w:proofErr w:type="spellEnd"/>
      <w:r w:rsidR="00DD43AB">
        <w:rPr>
          <w:rFonts w:asciiTheme="majorBidi" w:hAnsiTheme="majorBidi" w:cstheme="majorBidi" w:hint="cs"/>
          <w:sz w:val="28"/>
          <w:szCs w:val="28"/>
          <w:rtl/>
          <w:lang w:bidi="ar-IQ"/>
        </w:rPr>
        <w:t xml:space="preserve"> . كما ان توليد المجال مغناطيسي سيكون ناتجا عن حركة التيار في الموصل الداخلي بدلا من ان يكون عن موجة مغناطيسية بطيئة .</w:t>
      </w:r>
    </w:p>
    <w:p w:rsidR="00DD43AB" w:rsidRPr="00A811BC" w:rsidRDefault="00DD43AB" w:rsidP="00DD43AB">
      <w:pPr>
        <w:spacing w:line="240" w:lineRule="auto"/>
        <w:jc w:val="both"/>
        <w:rPr>
          <w:rFonts w:asciiTheme="majorBidi" w:hAnsiTheme="majorBidi" w:cstheme="majorBidi" w:hint="cs"/>
          <w:sz w:val="28"/>
          <w:szCs w:val="28"/>
          <w:u w:val="single"/>
          <w:rtl/>
          <w:lang w:bidi="ar-IQ"/>
        </w:rPr>
      </w:pPr>
      <w:r w:rsidRPr="00A811BC">
        <w:rPr>
          <w:rFonts w:asciiTheme="majorBidi" w:hAnsiTheme="majorBidi" w:cstheme="majorBidi" w:hint="cs"/>
          <w:sz w:val="28"/>
          <w:szCs w:val="28"/>
          <w:u w:val="single"/>
          <w:rtl/>
          <w:lang w:bidi="ar-IQ"/>
        </w:rPr>
        <w:t>ان العيوب الرئيسية لهذا النوع من الاجهزة يمكن ان تتخلص فيما يلي :</w:t>
      </w:r>
    </w:p>
    <w:p w:rsidR="00DD43AB" w:rsidRPr="00A811BC" w:rsidRDefault="00DD43AB" w:rsidP="00A811BC">
      <w:pPr>
        <w:pStyle w:val="a3"/>
        <w:numPr>
          <w:ilvl w:val="0"/>
          <w:numId w:val="8"/>
        </w:numPr>
        <w:spacing w:line="240" w:lineRule="auto"/>
        <w:jc w:val="both"/>
        <w:rPr>
          <w:rFonts w:asciiTheme="majorBidi" w:hAnsiTheme="majorBidi" w:cstheme="majorBidi" w:hint="cs"/>
          <w:sz w:val="28"/>
          <w:szCs w:val="28"/>
          <w:rtl/>
          <w:lang w:bidi="ar-IQ"/>
        </w:rPr>
      </w:pPr>
      <w:r w:rsidRPr="00A811BC">
        <w:rPr>
          <w:rFonts w:asciiTheme="majorBidi" w:hAnsiTheme="majorBidi" w:cstheme="majorBidi" w:hint="cs"/>
          <w:sz w:val="28"/>
          <w:szCs w:val="28"/>
          <w:rtl/>
          <w:lang w:bidi="ar-IQ"/>
        </w:rPr>
        <w:t>صعوبة تحويل الطاقة من المتسعات الى الاقطاب المتحدة المحور .</w:t>
      </w:r>
    </w:p>
    <w:p w:rsidR="00DD43AB" w:rsidRPr="00A811BC" w:rsidRDefault="00A811BC" w:rsidP="00A811BC">
      <w:pPr>
        <w:pStyle w:val="a3"/>
        <w:numPr>
          <w:ilvl w:val="0"/>
          <w:numId w:val="8"/>
        </w:numPr>
        <w:spacing w:line="240" w:lineRule="auto"/>
        <w:jc w:val="both"/>
        <w:rPr>
          <w:rFonts w:asciiTheme="majorBidi" w:hAnsiTheme="majorBidi" w:cstheme="majorBidi" w:hint="cs"/>
          <w:sz w:val="28"/>
          <w:szCs w:val="28"/>
          <w:rtl/>
          <w:lang w:bidi="ar-IQ"/>
        </w:rPr>
      </w:pPr>
      <w:r w:rsidRPr="00A811BC">
        <w:rPr>
          <w:rFonts w:asciiTheme="majorBidi" w:hAnsiTheme="majorBidi" w:cstheme="majorBidi" w:hint="cs"/>
          <w:sz w:val="28"/>
          <w:szCs w:val="28"/>
          <w:rtl/>
          <w:lang w:bidi="ar-IQ"/>
        </w:rPr>
        <w:t>فقدان الطاقة المغناطيسية بواسطة الانفلات او الانعكاس عند منطقة نهاية الجهاز .</w:t>
      </w:r>
    </w:p>
    <w:p w:rsidR="00A811BC" w:rsidRPr="00A811BC" w:rsidRDefault="00A811BC" w:rsidP="00A811BC">
      <w:pPr>
        <w:pStyle w:val="a3"/>
        <w:numPr>
          <w:ilvl w:val="0"/>
          <w:numId w:val="8"/>
        </w:numPr>
        <w:spacing w:line="240" w:lineRule="auto"/>
        <w:jc w:val="both"/>
        <w:rPr>
          <w:rFonts w:asciiTheme="majorBidi" w:hAnsiTheme="majorBidi" w:cstheme="majorBidi" w:hint="cs"/>
          <w:sz w:val="28"/>
          <w:szCs w:val="28"/>
          <w:rtl/>
          <w:lang w:bidi="ar-IQ"/>
        </w:rPr>
      </w:pPr>
      <w:r w:rsidRPr="00A811BC">
        <w:rPr>
          <w:rFonts w:asciiTheme="majorBidi" w:hAnsiTheme="majorBidi" w:cstheme="majorBidi" w:hint="cs"/>
          <w:sz w:val="28"/>
          <w:szCs w:val="28"/>
          <w:rtl/>
          <w:lang w:bidi="ar-IQ"/>
        </w:rPr>
        <w:t>الخسارة في القدرة نتيجة التماس المباشر بين البلازما والأقطاب الكهربائية .</w:t>
      </w:r>
    </w:p>
    <w:p w:rsidR="00A45654" w:rsidRDefault="00A811BC" w:rsidP="00A45654">
      <w:pPr>
        <w:spacing w:line="240" w:lineRule="auto"/>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لقد تم اجراء عدد من التجارب على هذا النوع من الاجهزة حيث تم الوصول الى سرعات بلازما في حدود </w:t>
      </w:r>
      <w:r w:rsidRPr="00A811BC">
        <w:rPr>
          <w:rFonts w:asciiTheme="majorBidi" w:hAnsiTheme="majorBidi" w:cstheme="majorBidi"/>
          <w:position w:val="-6"/>
          <w:sz w:val="28"/>
          <w:szCs w:val="28"/>
          <w:lang w:bidi="ar-IQ"/>
        </w:rPr>
        <w:object w:dxaOrig="360" w:dyaOrig="320">
          <v:shape id="_x0000_i1084" type="#_x0000_t75" style="width:18pt;height:15.75pt" o:ole="">
            <v:imagedata r:id="rId125" o:title=""/>
          </v:shape>
          <o:OLEObject Type="Embed" ProgID="Equation.DSMT4" ShapeID="_x0000_i1084" DrawAspect="Content" ObjectID="_1448371350" r:id="rId126"/>
        </w:object>
      </w:r>
      <w:r>
        <w:rPr>
          <w:rFonts w:asciiTheme="majorBidi" w:hAnsiTheme="majorBidi" w:cstheme="majorBidi" w:hint="cs"/>
          <w:sz w:val="28"/>
          <w:szCs w:val="28"/>
          <w:rtl/>
          <w:lang w:bidi="ar-IQ"/>
        </w:rPr>
        <w:t xml:space="preserve"> متر/ثانية باستخدام الهيدروجين وبكفاءات وصلت حوالي </w:t>
      </w:r>
      <w:proofErr w:type="spellStart"/>
      <w:r>
        <w:rPr>
          <w:rFonts w:asciiTheme="majorBidi" w:hAnsiTheme="majorBidi" w:cstheme="majorBidi" w:hint="cs"/>
          <w:sz w:val="28"/>
          <w:szCs w:val="28"/>
          <w:rtl/>
          <w:lang w:bidi="ar-IQ"/>
        </w:rPr>
        <w:t>30%</w:t>
      </w:r>
      <w:proofErr w:type="spellEnd"/>
      <w:r>
        <w:rPr>
          <w:rFonts w:asciiTheme="majorBidi" w:hAnsiTheme="majorBidi" w:cstheme="majorBidi" w:hint="cs"/>
          <w:sz w:val="28"/>
          <w:szCs w:val="28"/>
          <w:rtl/>
          <w:lang w:bidi="ar-IQ"/>
        </w:rPr>
        <w:t xml:space="preserve"> بالنسبة لتحويل الطاقة في حين ادى استخدام غازات اثقل من الهيدروجين الى الوصول الى سرعات في حدود 60000 متر /ثانية وبن</w:t>
      </w:r>
      <w:r w:rsidR="00A45654">
        <w:rPr>
          <w:rFonts w:asciiTheme="majorBidi" w:hAnsiTheme="majorBidi" w:cstheme="majorBidi" w:hint="cs"/>
          <w:sz w:val="28"/>
          <w:szCs w:val="28"/>
          <w:rtl/>
          <w:lang w:bidi="ar-IQ"/>
        </w:rPr>
        <w:t>فس الكفاءة تقريبا .</w:t>
      </w:r>
    </w:p>
    <w:p w:rsidR="001066AC" w:rsidRDefault="001066AC" w:rsidP="00195C97">
      <w:pPr>
        <w:spacing w:line="240" w:lineRule="auto"/>
        <w:jc w:val="both"/>
        <w:rPr>
          <w:rFonts w:asciiTheme="majorBidi" w:hAnsiTheme="majorBidi" w:cstheme="majorBidi"/>
          <w:sz w:val="28"/>
          <w:szCs w:val="28"/>
          <w:rtl/>
          <w:lang w:bidi="ar-IQ"/>
        </w:rPr>
      </w:pPr>
    </w:p>
    <w:p w:rsidR="001066AC" w:rsidRDefault="001066AC" w:rsidP="00195C97">
      <w:pPr>
        <w:spacing w:line="240" w:lineRule="auto"/>
        <w:jc w:val="both"/>
        <w:rPr>
          <w:rFonts w:asciiTheme="majorBidi" w:hAnsiTheme="majorBidi" w:cstheme="majorBidi"/>
          <w:sz w:val="28"/>
          <w:szCs w:val="28"/>
          <w:rtl/>
          <w:lang w:bidi="ar-IQ"/>
        </w:rPr>
      </w:pPr>
    </w:p>
    <w:p w:rsidR="001066AC" w:rsidRDefault="001066AC" w:rsidP="00195C97">
      <w:pPr>
        <w:spacing w:line="240" w:lineRule="auto"/>
        <w:jc w:val="both"/>
        <w:rPr>
          <w:rFonts w:asciiTheme="majorBidi" w:hAnsiTheme="majorBidi" w:cstheme="majorBidi"/>
          <w:sz w:val="28"/>
          <w:szCs w:val="28"/>
          <w:rtl/>
          <w:lang w:bidi="ar-IQ"/>
        </w:rPr>
      </w:pPr>
    </w:p>
    <w:p w:rsidR="001066AC" w:rsidRDefault="001066AC" w:rsidP="00195C97">
      <w:pPr>
        <w:spacing w:line="240" w:lineRule="auto"/>
        <w:jc w:val="both"/>
        <w:rPr>
          <w:rFonts w:asciiTheme="majorBidi" w:hAnsiTheme="majorBidi" w:cstheme="majorBidi"/>
          <w:sz w:val="28"/>
          <w:szCs w:val="28"/>
          <w:rtl/>
          <w:lang w:bidi="ar-IQ"/>
        </w:rPr>
      </w:pPr>
    </w:p>
    <w:p w:rsidR="001066AC" w:rsidRDefault="001066AC" w:rsidP="00195C97">
      <w:pPr>
        <w:spacing w:line="240" w:lineRule="auto"/>
        <w:jc w:val="both"/>
        <w:rPr>
          <w:rFonts w:asciiTheme="majorBidi" w:hAnsiTheme="majorBidi" w:cstheme="majorBidi"/>
          <w:sz w:val="28"/>
          <w:szCs w:val="28"/>
          <w:rtl/>
          <w:lang w:bidi="ar-IQ"/>
        </w:rPr>
      </w:pPr>
    </w:p>
    <w:p w:rsidR="001066AC" w:rsidRDefault="001066AC" w:rsidP="00195C97">
      <w:pPr>
        <w:spacing w:line="240" w:lineRule="auto"/>
        <w:jc w:val="both"/>
        <w:rPr>
          <w:rFonts w:asciiTheme="majorBidi" w:hAnsiTheme="majorBidi" w:cstheme="majorBidi"/>
          <w:sz w:val="28"/>
          <w:szCs w:val="28"/>
          <w:rtl/>
          <w:lang w:bidi="ar-IQ"/>
        </w:rPr>
      </w:pPr>
    </w:p>
    <w:p w:rsidR="001066AC" w:rsidRDefault="001066AC" w:rsidP="00195C97">
      <w:pPr>
        <w:spacing w:line="240" w:lineRule="auto"/>
        <w:jc w:val="both"/>
        <w:rPr>
          <w:rFonts w:asciiTheme="majorBidi" w:hAnsiTheme="majorBidi" w:cstheme="majorBidi"/>
          <w:sz w:val="28"/>
          <w:szCs w:val="28"/>
          <w:rtl/>
          <w:lang w:bidi="ar-IQ"/>
        </w:rPr>
      </w:pPr>
    </w:p>
    <w:p w:rsidR="001066AC" w:rsidRPr="00195C97" w:rsidRDefault="001066AC" w:rsidP="00195C97">
      <w:pPr>
        <w:spacing w:line="240" w:lineRule="auto"/>
        <w:jc w:val="both"/>
        <w:rPr>
          <w:rFonts w:asciiTheme="majorBidi" w:hAnsiTheme="majorBidi" w:cstheme="majorBidi"/>
          <w:sz w:val="28"/>
          <w:szCs w:val="28"/>
          <w:rtl/>
          <w:lang w:bidi="ar-IQ"/>
        </w:rPr>
      </w:pPr>
    </w:p>
    <w:p w:rsidR="00A45654" w:rsidRPr="00573CCC" w:rsidRDefault="00A45654" w:rsidP="00A45654">
      <w:pPr>
        <w:spacing w:line="240" w:lineRule="auto"/>
        <w:jc w:val="both"/>
        <w:rPr>
          <w:rFonts w:asciiTheme="majorBidi" w:hAnsiTheme="majorBidi" w:cstheme="majorBidi"/>
          <w:sz w:val="28"/>
          <w:szCs w:val="28"/>
          <w:rtl/>
          <w:lang w:bidi="ar-IQ"/>
        </w:rPr>
      </w:pPr>
    </w:p>
    <w:sectPr w:rsidR="00A45654" w:rsidRPr="00573CCC" w:rsidSect="00D02C6F">
      <w:pgSz w:w="11906" w:h="16838"/>
      <w:pgMar w:top="720" w:right="720" w:bottom="720" w:left="720"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2559"/>
    <w:multiLevelType w:val="hybridMultilevel"/>
    <w:tmpl w:val="5838BDDE"/>
    <w:lvl w:ilvl="0" w:tplc="2BAAA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17FBC"/>
    <w:multiLevelType w:val="hybridMultilevel"/>
    <w:tmpl w:val="4484D9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F404E"/>
    <w:multiLevelType w:val="hybridMultilevel"/>
    <w:tmpl w:val="4FEC9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13BD1"/>
    <w:multiLevelType w:val="hybridMultilevel"/>
    <w:tmpl w:val="E18C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24692"/>
    <w:multiLevelType w:val="hybridMultilevel"/>
    <w:tmpl w:val="1EF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F0A9E"/>
    <w:multiLevelType w:val="hybridMultilevel"/>
    <w:tmpl w:val="E0CA5870"/>
    <w:lvl w:ilvl="0" w:tplc="5D8AF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171AF"/>
    <w:multiLevelType w:val="hybridMultilevel"/>
    <w:tmpl w:val="3CF8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A40CF"/>
    <w:multiLevelType w:val="hybridMultilevel"/>
    <w:tmpl w:val="218E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D02C6F"/>
    <w:rsid w:val="000011B0"/>
    <w:rsid w:val="00002A2E"/>
    <w:rsid w:val="00002C9C"/>
    <w:rsid w:val="000038F1"/>
    <w:rsid w:val="00005CEB"/>
    <w:rsid w:val="000061AD"/>
    <w:rsid w:val="000062FC"/>
    <w:rsid w:val="00011180"/>
    <w:rsid w:val="00015F8E"/>
    <w:rsid w:val="0001650A"/>
    <w:rsid w:val="00016F9A"/>
    <w:rsid w:val="000173A0"/>
    <w:rsid w:val="00017DEB"/>
    <w:rsid w:val="0002360D"/>
    <w:rsid w:val="000258C1"/>
    <w:rsid w:val="0002651D"/>
    <w:rsid w:val="00031187"/>
    <w:rsid w:val="00034FFC"/>
    <w:rsid w:val="00035A09"/>
    <w:rsid w:val="0004078D"/>
    <w:rsid w:val="0004167C"/>
    <w:rsid w:val="00043D1E"/>
    <w:rsid w:val="00045846"/>
    <w:rsid w:val="000505B7"/>
    <w:rsid w:val="000519B6"/>
    <w:rsid w:val="00051D3A"/>
    <w:rsid w:val="000523FF"/>
    <w:rsid w:val="0005510C"/>
    <w:rsid w:val="0005713E"/>
    <w:rsid w:val="00063EBE"/>
    <w:rsid w:val="000642D7"/>
    <w:rsid w:val="00066657"/>
    <w:rsid w:val="00071635"/>
    <w:rsid w:val="00072FFA"/>
    <w:rsid w:val="0007628D"/>
    <w:rsid w:val="0007742D"/>
    <w:rsid w:val="0007777B"/>
    <w:rsid w:val="00083DE6"/>
    <w:rsid w:val="000841EA"/>
    <w:rsid w:val="00090AE1"/>
    <w:rsid w:val="000934E1"/>
    <w:rsid w:val="000951D0"/>
    <w:rsid w:val="000971F6"/>
    <w:rsid w:val="000A06C7"/>
    <w:rsid w:val="000A077F"/>
    <w:rsid w:val="000A4B7C"/>
    <w:rsid w:val="000A57C6"/>
    <w:rsid w:val="000A7000"/>
    <w:rsid w:val="000A7731"/>
    <w:rsid w:val="000B087B"/>
    <w:rsid w:val="000B2ADB"/>
    <w:rsid w:val="000B72C4"/>
    <w:rsid w:val="000C0DEA"/>
    <w:rsid w:val="000C2E70"/>
    <w:rsid w:val="000C32B1"/>
    <w:rsid w:val="000C3730"/>
    <w:rsid w:val="000C5063"/>
    <w:rsid w:val="000C6669"/>
    <w:rsid w:val="000D070A"/>
    <w:rsid w:val="000D0F39"/>
    <w:rsid w:val="000D4242"/>
    <w:rsid w:val="000D552D"/>
    <w:rsid w:val="000D5E5C"/>
    <w:rsid w:val="000D6E5E"/>
    <w:rsid w:val="000E00AE"/>
    <w:rsid w:val="000E0375"/>
    <w:rsid w:val="000E11FD"/>
    <w:rsid w:val="000E670D"/>
    <w:rsid w:val="000F5487"/>
    <w:rsid w:val="000F5F6E"/>
    <w:rsid w:val="000F78FE"/>
    <w:rsid w:val="00100062"/>
    <w:rsid w:val="00100184"/>
    <w:rsid w:val="00100F9A"/>
    <w:rsid w:val="001010C5"/>
    <w:rsid w:val="001066AC"/>
    <w:rsid w:val="00106C89"/>
    <w:rsid w:val="00107C0E"/>
    <w:rsid w:val="001108AA"/>
    <w:rsid w:val="00111F52"/>
    <w:rsid w:val="001123BB"/>
    <w:rsid w:val="0012099C"/>
    <w:rsid w:val="00120BF5"/>
    <w:rsid w:val="00121CE8"/>
    <w:rsid w:val="00123D96"/>
    <w:rsid w:val="001275C2"/>
    <w:rsid w:val="00130F57"/>
    <w:rsid w:val="001312B7"/>
    <w:rsid w:val="00132F17"/>
    <w:rsid w:val="00133D77"/>
    <w:rsid w:val="001341FC"/>
    <w:rsid w:val="0013579B"/>
    <w:rsid w:val="00137AE3"/>
    <w:rsid w:val="001416C5"/>
    <w:rsid w:val="001431E8"/>
    <w:rsid w:val="001441F2"/>
    <w:rsid w:val="00144581"/>
    <w:rsid w:val="00144ACE"/>
    <w:rsid w:val="00145E53"/>
    <w:rsid w:val="00146D02"/>
    <w:rsid w:val="0014727E"/>
    <w:rsid w:val="00147E08"/>
    <w:rsid w:val="00152A46"/>
    <w:rsid w:val="0015695C"/>
    <w:rsid w:val="00157253"/>
    <w:rsid w:val="00164709"/>
    <w:rsid w:val="00165916"/>
    <w:rsid w:val="0018033D"/>
    <w:rsid w:val="00181215"/>
    <w:rsid w:val="00181E98"/>
    <w:rsid w:val="00183682"/>
    <w:rsid w:val="0018443B"/>
    <w:rsid w:val="0018459B"/>
    <w:rsid w:val="0019040E"/>
    <w:rsid w:val="00190FCD"/>
    <w:rsid w:val="001942AD"/>
    <w:rsid w:val="00194339"/>
    <w:rsid w:val="00194B4C"/>
    <w:rsid w:val="00194C8E"/>
    <w:rsid w:val="00195C97"/>
    <w:rsid w:val="00197195"/>
    <w:rsid w:val="001A6ADE"/>
    <w:rsid w:val="001B70CD"/>
    <w:rsid w:val="001B7C48"/>
    <w:rsid w:val="001C125E"/>
    <w:rsid w:val="001C2388"/>
    <w:rsid w:val="001C4694"/>
    <w:rsid w:val="001C7ADC"/>
    <w:rsid w:val="001C7BD0"/>
    <w:rsid w:val="001D057E"/>
    <w:rsid w:val="001D3D84"/>
    <w:rsid w:val="001E19C1"/>
    <w:rsid w:val="001E48EC"/>
    <w:rsid w:val="001E4CF3"/>
    <w:rsid w:val="001E556C"/>
    <w:rsid w:val="001F232B"/>
    <w:rsid w:val="001F5B25"/>
    <w:rsid w:val="001F70E7"/>
    <w:rsid w:val="00201CAB"/>
    <w:rsid w:val="00204734"/>
    <w:rsid w:val="0020517F"/>
    <w:rsid w:val="00207066"/>
    <w:rsid w:val="00207797"/>
    <w:rsid w:val="002126E7"/>
    <w:rsid w:val="0021747B"/>
    <w:rsid w:val="00220E96"/>
    <w:rsid w:val="00224141"/>
    <w:rsid w:val="002249CB"/>
    <w:rsid w:val="002303D8"/>
    <w:rsid w:val="0023281E"/>
    <w:rsid w:val="0023613D"/>
    <w:rsid w:val="0023669C"/>
    <w:rsid w:val="00236A2D"/>
    <w:rsid w:val="0024109F"/>
    <w:rsid w:val="0024294A"/>
    <w:rsid w:val="00242B00"/>
    <w:rsid w:val="00246993"/>
    <w:rsid w:val="00247A76"/>
    <w:rsid w:val="00247D46"/>
    <w:rsid w:val="002515B6"/>
    <w:rsid w:val="0025231D"/>
    <w:rsid w:val="00253008"/>
    <w:rsid w:val="00261DD3"/>
    <w:rsid w:val="00267697"/>
    <w:rsid w:val="0026771C"/>
    <w:rsid w:val="00270017"/>
    <w:rsid w:val="00276FAB"/>
    <w:rsid w:val="002822B0"/>
    <w:rsid w:val="00286C2E"/>
    <w:rsid w:val="00294AFD"/>
    <w:rsid w:val="00295F64"/>
    <w:rsid w:val="002A05AA"/>
    <w:rsid w:val="002A0C3C"/>
    <w:rsid w:val="002A640F"/>
    <w:rsid w:val="002B0ABD"/>
    <w:rsid w:val="002B25F7"/>
    <w:rsid w:val="002B4081"/>
    <w:rsid w:val="002B4F08"/>
    <w:rsid w:val="002B720C"/>
    <w:rsid w:val="002C16EF"/>
    <w:rsid w:val="002C3DD2"/>
    <w:rsid w:val="002C58F2"/>
    <w:rsid w:val="002D16FD"/>
    <w:rsid w:val="002D2731"/>
    <w:rsid w:val="002D521F"/>
    <w:rsid w:val="002E3B86"/>
    <w:rsid w:val="002E53D1"/>
    <w:rsid w:val="002F0DCB"/>
    <w:rsid w:val="002F0E9D"/>
    <w:rsid w:val="002F6019"/>
    <w:rsid w:val="00301D35"/>
    <w:rsid w:val="003102C3"/>
    <w:rsid w:val="00310574"/>
    <w:rsid w:val="0031076D"/>
    <w:rsid w:val="003144A2"/>
    <w:rsid w:val="00314887"/>
    <w:rsid w:val="00314FF1"/>
    <w:rsid w:val="00315C68"/>
    <w:rsid w:val="00317309"/>
    <w:rsid w:val="00317877"/>
    <w:rsid w:val="0032038C"/>
    <w:rsid w:val="00321F63"/>
    <w:rsid w:val="00323721"/>
    <w:rsid w:val="00324845"/>
    <w:rsid w:val="00327F1E"/>
    <w:rsid w:val="00331536"/>
    <w:rsid w:val="00331BE8"/>
    <w:rsid w:val="0033233E"/>
    <w:rsid w:val="00333576"/>
    <w:rsid w:val="00345A43"/>
    <w:rsid w:val="00355307"/>
    <w:rsid w:val="00355E49"/>
    <w:rsid w:val="0035762B"/>
    <w:rsid w:val="003578EA"/>
    <w:rsid w:val="00362405"/>
    <w:rsid w:val="00362590"/>
    <w:rsid w:val="00362926"/>
    <w:rsid w:val="00375AF4"/>
    <w:rsid w:val="003765F0"/>
    <w:rsid w:val="003774C5"/>
    <w:rsid w:val="00380E5E"/>
    <w:rsid w:val="00385158"/>
    <w:rsid w:val="00385D9D"/>
    <w:rsid w:val="00394855"/>
    <w:rsid w:val="00396007"/>
    <w:rsid w:val="00396344"/>
    <w:rsid w:val="003A197A"/>
    <w:rsid w:val="003A1E1D"/>
    <w:rsid w:val="003A4BD9"/>
    <w:rsid w:val="003A7A8B"/>
    <w:rsid w:val="003B0437"/>
    <w:rsid w:val="003B0A4B"/>
    <w:rsid w:val="003B2698"/>
    <w:rsid w:val="003B5CB0"/>
    <w:rsid w:val="003C4A00"/>
    <w:rsid w:val="003D0384"/>
    <w:rsid w:val="003D3069"/>
    <w:rsid w:val="003D5BFE"/>
    <w:rsid w:val="003E1E6D"/>
    <w:rsid w:val="003E5C45"/>
    <w:rsid w:val="003E7A78"/>
    <w:rsid w:val="003E7AE0"/>
    <w:rsid w:val="003F060D"/>
    <w:rsid w:val="003F261E"/>
    <w:rsid w:val="003F2ACA"/>
    <w:rsid w:val="003F2EBA"/>
    <w:rsid w:val="003F3A49"/>
    <w:rsid w:val="003F4031"/>
    <w:rsid w:val="003F6902"/>
    <w:rsid w:val="0040038C"/>
    <w:rsid w:val="00402B9A"/>
    <w:rsid w:val="00405A45"/>
    <w:rsid w:val="00407D6A"/>
    <w:rsid w:val="00410158"/>
    <w:rsid w:val="00415254"/>
    <w:rsid w:val="00415C94"/>
    <w:rsid w:val="0041692C"/>
    <w:rsid w:val="00416E06"/>
    <w:rsid w:val="00417C05"/>
    <w:rsid w:val="004256D5"/>
    <w:rsid w:val="00431AF2"/>
    <w:rsid w:val="00433966"/>
    <w:rsid w:val="0043655E"/>
    <w:rsid w:val="00436BAC"/>
    <w:rsid w:val="00436FE6"/>
    <w:rsid w:val="00441852"/>
    <w:rsid w:val="00441D34"/>
    <w:rsid w:val="0044317B"/>
    <w:rsid w:val="0044497D"/>
    <w:rsid w:val="0044518D"/>
    <w:rsid w:val="00447668"/>
    <w:rsid w:val="00450562"/>
    <w:rsid w:val="00453F21"/>
    <w:rsid w:val="00455120"/>
    <w:rsid w:val="004564F4"/>
    <w:rsid w:val="00457515"/>
    <w:rsid w:val="00460F4A"/>
    <w:rsid w:val="004622C5"/>
    <w:rsid w:val="004640E7"/>
    <w:rsid w:val="00466EEE"/>
    <w:rsid w:val="00470103"/>
    <w:rsid w:val="004711B6"/>
    <w:rsid w:val="0047472C"/>
    <w:rsid w:val="00480614"/>
    <w:rsid w:val="00480648"/>
    <w:rsid w:val="00481D47"/>
    <w:rsid w:val="0048208F"/>
    <w:rsid w:val="00482803"/>
    <w:rsid w:val="0048362D"/>
    <w:rsid w:val="004853ED"/>
    <w:rsid w:val="00487959"/>
    <w:rsid w:val="00493C30"/>
    <w:rsid w:val="004A19EF"/>
    <w:rsid w:val="004A2851"/>
    <w:rsid w:val="004A6DF1"/>
    <w:rsid w:val="004A7AD2"/>
    <w:rsid w:val="004B0DC5"/>
    <w:rsid w:val="004B297D"/>
    <w:rsid w:val="004B3616"/>
    <w:rsid w:val="004B45E2"/>
    <w:rsid w:val="004B5B13"/>
    <w:rsid w:val="004C415A"/>
    <w:rsid w:val="004C4AC9"/>
    <w:rsid w:val="004C76E0"/>
    <w:rsid w:val="004D041F"/>
    <w:rsid w:val="004D2EC1"/>
    <w:rsid w:val="004E00CE"/>
    <w:rsid w:val="004F1496"/>
    <w:rsid w:val="004F1FA4"/>
    <w:rsid w:val="004F5734"/>
    <w:rsid w:val="004F635C"/>
    <w:rsid w:val="00500140"/>
    <w:rsid w:val="00501D53"/>
    <w:rsid w:val="00502DB5"/>
    <w:rsid w:val="00503E2B"/>
    <w:rsid w:val="00503EC0"/>
    <w:rsid w:val="0050780A"/>
    <w:rsid w:val="00511313"/>
    <w:rsid w:val="0051166D"/>
    <w:rsid w:val="00511DE3"/>
    <w:rsid w:val="005146E8"/>
    <w:rsid w:val="005149A6"/>
    <w:rsid w:val="00515244"/>
    <w:rsid w:val="005167F9"/>
    <w:rsid w:val="0052532D"/>
    <w:rsid w:val="0052537D"/>
    <w:rsid w:val="00525C61"/>
    <w:rsid w:val="00525C97"/>
    <w:rsid w:val="0052771E"/>
    <w:rsid w:val="005307B4"/>
    <w:rsid w:val="00534464"/>
    <w:rsid w:val="005346B2"/>
    <w:rsid w:val="005363C7"/>
    <w:rsid w:val="0054083A"/>
    <w:rsid w:val="00550048"/>
    <w:rsid w:val="005516DB"/>
    <w:rsid w:val="00555935"/>
    <w:rsid w:val="00561AFC"/>
    <w:rsid w:val="00561F8B"/>
    <w:rsid w:val="005633A1"/>
    <w:rsid w:val="00564906"/>
    <w:rsid w:val="005655DF"/>
    <w:rsid w:val="0056572D"/>
    <w:rsid w:val="00567D97"/>
    <w:rsid w:val="00573CCC"/>
    <w:rsid w:val="005762A7"/>
    <w:rsid w:val="005768FE"/>
    <w:rsid w:val="00576F9A"/>
    <w:rsid w:val="00577018"/>
    <w:rsid w:val="005801D9"/>
    <w:rsid w:val="00580EFA"/>
    <w:rsid w:val="00582241"/>
    <w:rsid w:val="005848B1"/>
    <w:rsid w:val="00585C84"/>
    <w:rsid w:val="00590E44"/>
    <w:rsid w:val="00593031"/>
    <w:rsid w:val="00593E38"/>
    <w:rsid w:val="00593FD6"/>
    <w:rsid w:val="00595599"/>
    <w:rsid w:val="00595DD2"/>
    <w:rsid w:val="005A0666"/>
    <w:rsid w:val="005A12F3"/>
    <w:rsid w:val="005A1BE6"/>
    <w:rsid w:val="005A5774"/>
    <w:rsid w:val="005A7E88"/>
    <w:rsid w:val="005B03F1"/>
    <w:rsid w:val="005B2DAD"/>
    <w:rsid w:val="005C03C3"/>
    <w:rsid w:val="005C0B0D"/>
    <w:rsid w:val="005C1E36"/>
    <w:rsid w:val="005C3E91"/>
    <w:rsid w:val="005C6C9A"/>
    <w:rsid w:val="005D2D72"/>
    <w:rsid w:val="005D3082"/>
    <w:rsid w:val="005D5D33"/>
    <w:rsid w:val="005D5EB7"/>
    <w:rsid w:val="005D7165"/>
    <w:rsid w:val="005E1EE7"/>
    <w:rsid w:val="005E2570"/>
    <w:rsid w:val="005E504B"/>
    <w:rsid w:val="005E5656"/>
    <w:rsid w:val="005F246C"/>
    <w:rsid w:val="005F487A"/>
    <w:rsid w:val="005F6290"/>
    <w:rsid w:val="005F7F5D"/>
    <w:rsid w:val="00600C93"/>
    <w:rsid w:val="00602811"/>
    <w:rsid w:val="00603F91"/>
    <w:rsid w:val="00607A3F"/>
    <w:rsid w:val="00623220"/>
    <w:rsid w:val="00627069"/>
    <w:rsid w:val="0063014F"/>
    <w:rsid w:val="00631ADF"/>
    <w:rsid w:val="006404CA"/>
    <w:rsid w:val="00641B09"/>
    <w:rsid w:val="00642B31"/>
    <w:rsid w:val="00651210"/>
    <w:rsid w:val="00653269"/>
    <w:rsid w:val="0065516C"/>
    <w:rsid w:val="00660586"/>
    <w:rsid w:val="006622A2"/>
    <w:rsid w:val="006667A7"/>
    <w:rsid w:val="006677E6"/>
    <w:rsid w:val="00671C06"/>
    <w:rsid w:val="006733B2"/>
    <w:rsid w:val="00673C93"/>
    <w:rsid w:val="0067467A"/>
    <w:rsid w:val="00680A3B"/>
    <w:rsid w:val="00680ADA"/>
    <w:rsid w:val="00682D70"/>
    <w:rsid w:val="006904DE"/>
    <w:rsid w:val="00691FDB"/>
    <w:rsid w:val="00693454"/>
    <w:rsid w:val="00693734"/>
    <w:rsid w:val="00693D29"/>
    <w:rsid w:val="00694723"/>
    <w:rsid w:val="00694803"/>
    <w:rsid w:val="0069599B"/>
    <w:rsid w:val="00695B4C"/>
    <w:rsid w:val="006960F5"/>
    <w:rsid w:val="006966B9"/>
    <w:rsid w:val="006A255D"/>
    <w:rsid w:val="006A41D4"/>
    <w:rsid w:val="006B1B1C"/>
    <w:rsid w:val="006B4937"/>
    <w:rsid w:val="006B60F4"/>
    <w:rsid w:val="006C4B9E"/>
    <w:rsid w:val="006C6CAD"/>
    <w:rsid w:val="006D5DB7"/>
    <w:rsid w:val="006D703B"/>
    <w:rsid w:val="006E3942"/>
    <w:rsid w:val="006E686F"/>
    <w:rsid w:val="006F059B"/>
    <w:rsid w:val="006F48E4"/>
    <w:rsid w:val="00703D3A"/>
    <w:rsid w:val="00704D8A"/>
    <w:rsid w:val="00705B2D"/>
    <w:rsid w:val="00705E7B"/>
    <w:rsid w:val="00710334"/>
    <w:rsid w:val="00724BA3"/>
    <w:rsid w:val="00726CB5"/>
    <w:rsid w:val="0073162C"/>
    <w:rsid w:val="00733D94"/>
    <w:rsid w:val="00735FDE"/>
    <w:rsid w:val="007365E5"/>
    <w:rsid w:val="007411DA"/>
    <w:rsid w:val="007449E5"/>
    <w:rsid w:val="00744B9D"/>
    <w:rsid w:val="00746246"/>
    <w:rsid w:val="00747F73"/>
    <w:rsid w:val="00750230"/>
    <w:rsid w:val="007522E0"/>
    <w:rsid w:val="00753C23"/>
    <w:rsid w:val="0075732E"/>
    <w:rsid w:val="007644C6"/>
    <w:rsid w:val="007648EC"/>
    <w:rsid w:val="00764C49"/>
    <w:rsid w:val="0077057C"/>
    <w:rsid w:val="00774F4F"/>
    <w:rsid w:val="0077711C"/>
    <w:rsid w:val="00780125"/>
    <w:rsid w:val="0078139A"/>
    <w:rsid w:val="007826EC"/>
    <w:rsid w:val="00782E79"/>
    <w:rsid w:val="00791EBE"/>
    <w:rsid w:val="00793CEC"/>
    <w:rsid w:val="007961B4"/>
    <w:rsid w:val="007A09C2"/>
    <w:rsid w:val="007A1415"/>
    <w:rsid w:val="007A17DF"/>
    <w:rsid w:val="007A2898"/>
    <w:rsid w:val="007A3A2F"/>
    <w:rsid w:val="007A5CC2"/>
    <w:rsid w:val="007A6223"/>
    <w:rsid w:val="007A740C"/>
    <w:rsid w:val="007B27B5"/>
    <w:rsid w:val="007B65A1"/>
    <w:rsid w:val="007B7561"/>
    <w:rsid w:val="007B7C13"/>
    <w:rsid w:val="007C2D77"/>
    <w:rsid w:val="007C31BD"/>
    <w:rsid w:val="007C45A0"/>
    <w:rsid w:val="007C7644"/>
    <w:rsid w:val="007C786A"/>
    <w:rsid w:val="007D06C5"/>
    <w:rsid w:val="007D463A"/>
    <w:rsid w:val="007D569B"/>
    <w:rsid w:val="007D7C7E"/>
    <w:rsid w:val="007E0BDB"/>
    <w:rsid w:val="007E116B"/>
    <w:rsid w:val="007E23C2"/>
    <w:rsid w:val="007E3E3F"/>
    <w:rsid w:val="007E7119"/>
    <w:rsid w:val="007F2296"/>
    <w:rsid w:val="007F2815"/>
    <w:rsid w:val="007F5785"/>
    <w:rsid w:val="007F7D61"/>
    <w:rsid w:val="0080070E"/>
    <w:rsid w:val="00805C15"/>
    <w:rsid w:val="0081047D"/>
    <w:rsid w:val="00810933"/>
    <w:rsid w:val="00812DFE"/>
    <w:rsid w:val="008143D9"/>
    <w:rsid w:val="008164DB"/>
    <w:rsid w:val="00816534"/>
    <w:rsid w:val="00817E63"/>
    <w:rsid w:val="00823E3C"/>
    <w:rsid w:val="00823E5D"/>
    <w:rsid w:val="008241EB"/>
    <w:rsid w:val="00825E37"/>
    <w:rsid w:val="00826181"/>
    <w:rsid w:val="0082696F"/>
    <w:rsid w:val="00826AB2"/>
    <w:rsid w:val="00827F19"/>
    <w:rsid w:val="00830462"/>
    <w:rsid w:val="008330AD"/>
    <w:rsid w:val="008343AE"/>
    <w:rsid w:val="008370F0"/>
    <w:rsid w:val="008371B7"/>
    <w:rsid w:val="008377A8"/>
    <w:rsid w:val="00844A7A"/>
    <w:rsid w:val="00846612"/>
    <w:rsid w:val="0084798B"/>
    <w:rsid w:val="008507E5"/>
    <w:rsid w:val="008520A4"/>
    <w:rsid w:val="008534E9"/>
    <w:rsid w:val="00855D13"/>
    <w:rsid w:val="00857A64"/>
    <w:rsid w:val="00861817"/>
    <w:rsid w:val="00861B66"/>
    <w:rsid w:val="008651C5"/>
    <w:rsid w:val="0086666A"/>
    <w:rsid w:val="008667DA"/>
    <w:rsid w:val="00866D37"/>
    <w:rsid w:val="00870A26"/>
    <w:rsid w:val="008716F4"/>
    <w:rsid w:val="008721CB"/>
    <w:rsid w:val="008837BC"/>
    <w:rsid w:val="00885322"/>
    <w:rsid w:val="008876E8"/>
    <w:rsid w:val="008913AC"/>
    <w:rsid w:val="0089348C"/>
    <w:rsid w:val="00893C50"/>
    <w:rsid w:val="0089751D"/>
    <w:rsid w:val="008979EE"/>
    <w:rsid w:val="008A10B8"/>
    <w:rsid w:val="008A4399"/>
    <w:rsid w:val="008A5EC9"/>
    <w:rsid w:val="008A62F5"/>
    <w:rsid w:val="008A766F"/>
    <w:rsid w:val="008A7EA3"/>
    <w:rsid w:val="008B1760"/>
    <w:rsid w:val="008C09B4"/>
    <w:rsid w:val="008C1DE1"/>
    <w:rsid w:val="008C28C1"/>
    <w:rsid w:val="008D0FF9"/>
    <w:rsid w:val="008D21B4"/>
    <w:rsid w:val="008D3336"/>
    <w:rsid w:val="008D56CE"/>
    <w:rsid w:val="008D7156"/>
    <w:rsid w:val="008E29BB"/>
    <w:rsid w:val="008E2D02"/>
    <w:rsid w:val="008E2F8C"/>
    <w:rsid w:val="008E31A6"/>
    <w:rsid w:val="008F0F95"/>
    <w:rsid w:val="008F2A82"/>
    <w:rsid w:val="008F2FEB"/>
    <w:rsid w:val="008F30B0"/>
    <w:rsid w:val="008F56B6"/>
    <w:rsid w:val="008F573D"/>
    <w:rsid w:val="00903F06"/>
    <w:rsid w:val="009062FA"/>
    <w:rsid w:val="00907B7C"/>
    <w:rsid w:val="0091327C"/>
    <w:rsid w:val="009170F9"/>
    <w:rsid w:val="00917A7D"/>
    <w:rsid w:val="0092596F"/>
    <w:rsid w:val="00930722"/>
    <w:rsid w:val="00930A9F"/>
    <w:rsid w:val="00931C74"/>
    <w:rsid w:val="00933FA5"/>
    <w:rsid w:val="00936DAF"/>
    <w:rsid w:val="00940ADF"/>
    <w:rsid w:val="00942688"/>
    <w:rsid w:val="00953A7E"/>
    <w:rsid w:val="00956B82"/>
    <w:rsid w:val="00957C4C"/>
    <w:rsid w:val="00961C21"/>
    <w:rsid w:val="00964177"/>
    <w:rsid w:val="00964FEC"/>
    <w:rsid w:val="00965DEF"/>
    <w:rsid w:val="009716B2"/>
    <w:rsid w:val="0097358C"/>
    <w:rsid w:val="00975C64"/>
    <w:rsid w:val="00975DFB"/>
    <w:rsid w:val="00976C38"/>
    <w:rsid w:val="00980E3E"/>
    <w:rsid w:val="009818ED"/>
    <w:rsid w:val="009828B6"/>
    <w:rsid w:val="00982C5C"/>
    <w:rsid w:val="00983D92"/>
    <w:rsid w:val="00984294"/>
    <w:rsid w:val="0098593F"/>
    <w:rsid w:val="009867D3"/>
    <w:rsid w:val="00986DAA"/>
    <w:rsid w:val="00987544"/>
    <w:rsid w:val="009936DE"/>
    <w:rsid w:val="009A43DF"/>
    <w:rsid w:val="009B2457"/>
    <w:rsid w:val="009B350A"/>
    <w:rsid w:val="009B611E"/>
    <w:rsid w:val="009B62BC"/>
    <w:rsid w:val="009B697B"/>
    <w:rsid w:val="009B7D94"/>
    <w:rsid w:val="009C0D04"/>
    <w:rsid w:val="009C1B13"/>
    <w:rsid w:val="009C25DF"/>
    <w:rsid w:val="009C282C"/>
    <w:rsid w:val="009C32A4"/>
    <w:rsid w:val="009C760C"/>
    <w:rsid w:val="009C7B17"/>
    <w:rsid w:val="009D0697"/>
    <w:rsid w:val="009D31AC"/>
    <w:rsid w:val="009D5B9A"/>
    <w:rsid w:val="009D6525"/>
    <w:rsid w:val="009D6DF8"/>
    <w:rsid w:val="009E7BB0"/>
    <w:rsid w:val="009F0451"/>
    <w:rsid w:val="009F1FB8"/>
    <w:rsid w:val="009F242D"/>
    <w:rsid w:val="009F2521"/>
    <w:rsid w:val="009F3BC3"/>
    <w:rsid w:val="00A05258"/>
    <w:rsid w:val="00A1060C"/>
    <w:rsid w:val="00A12923"/>
    <w:rsid w:val="00A147EA"/>
    <w:rsid w:val="00A16CAD"/>
    <w:rsid w:val="00A17C70"/>
    <w:rsid w:val="00A2109B"/>
    <w:rsid w:val="00A2331B"/>
    <w:rsid w:val="00A238A3"/>
    <w:rsid w:val="00A2393B"/>
    <w:rsid w:val="00A25CD4"/>
    <w:rsid w:val="00A26228"/>
    <w:rsid w:val="00A27DB4"/>
    <w:rsid w:val="00A312B5"/>
    <w:rsid w:val="00A33C1C"/>
    <w:rsid w:val="00A36C16"/>
    <w:rsid w:val="00A40B09"/>
    <w:rsid w:val="00A45654"/>
    <w:rsid w:val="00A457EC"/>
    <w:rsid w:val="00A45F9E"/>
    <w:rsid w:val="00A472D3"/>
    <w:rsid w:val="00A500D8"/>
    <w:rsid w:val="00A51DC1"/>
    <w:rsid w:val="00A5447D"/>
    <w:rsid w:val="00A55F4B"/>
    <w:rsid w:val="00A57B80"/>
    <w:rsid w:val="00A57CEB"/>
    <w:rsid w:val="00A6223E"/>
    <w:rsid w:val="00A63DBD"/>
    <w:rsid w:val="00A81120"/>
    <w:rsid w:val="00A811BC"/>
    <w:rsid w:val="00A81880"/>
    <w:rsid w:val="00A82D61"/>
    <w:rsid w:val="00A83FDF"/>
    <w:rsid w:val="00A86397"/>
    <w:rsid w:val="00A91042"/>
    <w:rsid w:val="00A92823"/>
    <w:rsid w:val="00A948A9"/>
    <w:rsid w:val="00AA2F10"/>
    <w:rsid w:val="00AA40EF"/>
    <w:rsid w:val="00AA45F8"/>
    <w:rsid w:val="00AA46A3"/>
    <w:rsid w:val="00AA4936"/>
    <w:rsid w:val="00AA4D7C"/>
    <w:rsid w:val="00AA4DE4"/>
    <w:rsid w:val="00AB050D"/>
    <w:rsid w:val="00AB0C73"/>
    <w:rsid w:val="00AB245C"/>
    <w:rsid w:val="00AB3DB8"/>
    <w:rsid w:val="00AB413C"/>
    <w:rsid w:val="00AB7B14"/>
    <w:rsid w:val="00AB7F55"/>
    <w:rsid w:val="00AC2273"/>
    <w:rsid w:val="00AC23B3"/>
    <w:rsid w:val="00AC3880"/>
    <w:rsid w:val="00AC3AB0"/>
    <w:rsid w:val="00AC4E62"/>
    <w:rsid w:val="00AC7788"/>
    <w:rsid w:val="00AD00CC"/>
    <w:rsid w:val="00AD1BE5"/>
    <w:rsid w:val="00AE0042"/>
    <w:rsid w:val="00AE7C60"/>
    <w:rsid w:val="00AE7FDE"/>
    <w:rsid w:val="00AF4FB2"/>
    <w:rsid w:val="00B015E2"/>
    <w:rsid w:val="00B04903"/>
    <w:rsid w:val="00B069A9"/>
    <w:rsid w:val="00B10B23"/>
    <w:rsid w:val="00B12A32"/>
    <w:rsid w:val="00B13123"/>
    <w:rsid w:val="00B134E3"/>
    <w:rsid w:val="00B13A30"/>
    <w:rsid w:val="00B15DDC"/>
    <w:rsid w:val="00B21028"/>
    <w:rsid w:val="00B25255"/>
    <w:rsid w:val="00B3070D"/>
    <w:rsid w:val="00B307DF"/>
    <w:rsid w:val="00B32297"/>
    <w:rsid w:val="00B335C9"/>
    <w:rsid w:val="00B3513A"/>
    <w:rsid w:val="00B36BFC"/>
    <w:rsid w:val="00B419AB"/>
    <w:rsid w:val="00B423C2"/>
    <w:rsid w:val="00B43982"/>
    <w:rsid w:val="00B44045"/>
    <w:rsid w:val="00B47445"/>
    <w:rsid w:val="00B52E0D"/>
    <w:rsid w:val="00B53FCE"/>
    <w:rsid w:val="00B55837"/>
    <w:rsid w:val="00B55DE7"/>
    <w:rsid w:val="00B57FBB"/>
    <w:rsid w:val="00B60313"/>
    <w:rsid w:val="00B63F83"/>
    <w:rsid w:val="00B66C1A"/>
    <w:rsid w:val="00B716CF"/>
    <w:rsid w:val="00B72446"/>
    <w:rsid w:val="00B7373C"/>
    <w:rsid w:val="00B76AD5"/>
    <w:rsid w:val="00B77B37"/>
    <w:rsid w:val="00B81079"/>
    <w:rsid w:val="00B81263"/>
    <w:rsid w:val="00B81842"/>
    <w:rsid w:val="00B822B4"/>
    <w:rsid w:val="00B87BD3"/>
    <w:rsid w:val="00B901A1"/>
    <w:rsid w:val="00B974AF"/>
    <w:rsid w:val="00BA0DEB"/>
    <w:rsid w:val="00BB09B3"/>
    <w:rsid w:val="00BB0BB1"/>
    <w:rsid w:val="00BB0E68"/>
    <w:rsid w:val="00BB1704"/>
    <w:rsid w:val="00BB1EBC"/>
    <w:rsid w:val="00BB2B4A"/>
    <w:rsid w:val="00BB494F"/>
    <w:rsid w:val="00BB6634"/>
    <w:rsid w:val="00BB765D"/>
    <w:rsid w:val="00BC215D"/>
    <w:rsid w:val="00BC26C1"/>
    <w:rsid w:val="00BC3786"/>
    <w:rsid w:val="00BC3795"/>
    <w:rsid w:val="00BC4806"/>
    <w:rsid w:val="00BC59AB"/>
    <w:rsid w:val="00BD0DC1"/>
    <w:rsid w:val="00BD1F6B"/>
    <w:rsid w:val="00BD3A84"/>
    <w:rsid w:val="00BD3BB6"/>
    <w:rsid w:val="00BD4D50"/>
    <w:rsid w:val="00BD7D8E"/>
    <w:rsid w:val="00BE19EA"/>
    <w:rsid w:val="00BE2DE6"/>
    <w:rsid w:val="00BE3DA7"/>
    <w:rsid w:val="00BE4420"/>
    <w:rsid w:val="00BE6652"/>
    <w:rsid w:val="00BF1A4D"/>
    <w:rsid w:val="00BF2710"/>
    <w:rsid w:val="00BF2852"/>
    <w:rsid w:val="00BF2CB0"/>
    <w:rsid w:val="00BF7AB5"/>
    <w:rsid w:val="00C02A48"/>
    <w:rsid w:val="00C03ECC"/>
    <w:rsid w:val="00C06BFA"/>
    <w:rsid w:val="00C07442"/>
    <w:rsid w:val="00C13F3F"/>
    <w:rsid w:val="00C14D48"/>
    <w:rsid w:val="00C14D95"/>
    <w:rsid w:val="00C14E38"/>
    <w:rsid w:val="00C152CF"/>
    <w:rsid w:val="00C15775"/>
    <w:rsid w:val="00C157CC"/>
    <w:rsid w:val="00C15FAB"/>
    <w:rsid w:val="00C16C9A"/>
    <w:rsid w:val="00C1709B"/>
    <w:rsid w:val="00C17F1D"/>
    <w:rsid w:val="00C2029F"/>
    <w:rsid w:val="00C226BF"/>
    <w:rsid w:val="00C22FEC"/>
    <w:rsid w:val="00C26C04"/>
    <w:rsid w:val="00C26E3C"/>
    <w:rsid w:val="00C308EC"/>
    <w:rsid w:val="00C30EF1"/>
    <w:rsid w:val="00C30FF8"/>
    <w:rsid w:val="00C375C9"/>
    <w:rsid w:val="00C42E23"/>
    <w:rsid w:val="00C453C9"/>
    <w:rsid w:val="00C4689A"/>
    <w:rsid w:val="00C47C1A"/>
    <w:rsid w:val="00C51C9B"/>
    <w:rsid w:val="00C5293D"/>
    <w:rsid w:val="00C52953"/>
    <w:rsid w:val="00C56047"/>
    <w:rsid w:val="00C56934"/>
    <w:rsid w:val="00C57917"/>
    <w:rsid w:val="00C6583D"/>
    <w:rsid w:val="00C665D2"/>
    <w:rsid w:val="00C666FD"/>
    <w:rsid w:val="00C677AA"/>
    <w:rsid w:val="00C678A4"/>
    <w:rsid w:val="00C67EC9"/>
    <w:rsid w:val="00C73F3B"/>
    <w:rsid w:val="00C75EBC"/>
    <w:rsid w:val="00C84256"/>
    <w:rsid w:val="00C8452C"/>
    <w:rsid w:val="00C8543F"/>
    <w:rsid w:val="00C910D6"/>
    <w:rsid w:val="00C923FE"/>
    <w:rsid w:val="00C92C50"/>
    <w:rsid w:val="00C94B38"/>
    <w:rsid w:val="00CA2A55"/>
    <w:rsid w:val="00CA6B79"/>
    <w:rsid w:val="00CA7AD4"/>
    <w:rsid w:val="00CB2F09"/>
    <w:rsid w:val="00CB362C"/>
    <w:rsid w:val="00CB4990"/>
    <w:rsid w:val="00CB6735"/>
    <w:rsid w:val="00CB70A6"/>
    <w:rsid w:val="00CC1FD5"/>
    <w:rsid w:val="00CC2FFD"/>
    <w:rsid w:val="00CC523A"/>
    <w:rsid w:val="00CC6B9E"/>
    <w:rsid w:val="00CC6E4A"/>
    <w:rsid w:val="00CC7682"/>
    <w:rsid w:val="00CC78B1"/>
    <w:rsid w:val="00CC7E2A"/>
    <w:rsid w:val="00CD0518"/>
    <w:rsid w:val="00CD6DBB"/>
    <w:rsid w:val="00CE3AAC"/>
    <w:rsid w:val="00CE50F9"/>
    <w:rsid w:val="00CE63D3"/>
    <w:rsid w:val="00CF00CC"/>
    <w:rsid w:val="00CF028C"/>
    <w:rsid w:val="00CF0CC1"/>
    <w:rsid w:val="00CF4B47"/>
    <w:rsid w:val="00CF6B18"/>
    <w:rsid w:val="00CF7AA4"/>
    <w:rsid w:val="00CF7C21"/>
    <w:rsid w:val="00D0005A"/>
    <w:rsid w:val="00D00E2C"/>
    <w:rsid w:val="00D02C6F"/>
    <w:rsid w:val="00D1017C"/>
    <w:rsid w:val="00D10666"/>
    <w:rsid w:val="00D11228"/>
    <w:rsid w:val="00D11E4C"/>
    <w:rsid w:val="00D11F67"/>
    <w:rsid w:val="00D12E3D"/>
    <w:rsid w:val="00D12F08"/>
    <w:rsid w:val="00D131D4"/>
    <w:rsid w:val="00D1471A"/>
    <w:rsid w:val="00D1544A"/>
    <w:rsid w:val="00D20BAE"/>
    <w:rsid w:val="00D23962"/>
    <w:rsid w:val="00D2436C"/>
    <w:rsid w:val="00D25507"/>
    <w:rsid w:val="00D2720D"/>
    <w:rsid w:val="00D30997"/>
    <w:rsid w:val="00D313DA"/>
    <w:rsid w:val="00D3370F"/>
    <w:rsid w:val="00D33F06"/>
    <w:rsid w:val="00D3435B"/>
    <w:rsid w:val="00D40FBA"/>
    <w:rsid w:val="00D41430"/>
    <w:rsid w:val="00D4158C"/>
    <w:rsid w:val="00D429A9"/>
    <w:rsid w:val="00D50F3C"/>
    <w:rsid w:val="00D52843"/>
    <w:rsid w:val="00D5446C"/>
    <w:rsid w:val="00D54C1E"/>
    <w:rsid w:val="00D55782"/>
    <w:rsid w:val="00D60F55"/>
    <w:rsid w:val="00D654AB"/>
    <w:rsid w:val="00D66F55"/>
    <w:rsid w:val="00D67DC2"/>
    <w:rsid w:val="00D71646"/>
    <w:rsid w:val="00D71E7C"/>
    <w:rsid w:val="00D75516"/>
    <w:rsid w:val="00D776B3"/>
    <w:rsid w:val="00D802CC"/>
    <w:rsid w:val="00D81073"/>
    <w:rsid w:val="00D81839"/>
    <w:rsid w:val="00D81F82"/>
    <w:rsid w:val="00D82D8B"/>
    <w:rsid w:val="00D837D7"/>
    <w:rsid w:val="00D840E7"/>
    <w:rsid w:val="00D859CF"/>
    <w:rsid w:val="00D92335"/>
    <w:rsid w:val="00D92F6E"/>
    <w:rsid w:val="00DA3B2A"/>
    <w:rsid w:val="00DA3E3A"/>
    <w:rsid w:val="00DA3F39"/>
    <w:rsid w:val="00DA737C"/>
    <w:rsid w:val="00DB139F"/>
    <w:rsid w:val="00DB15EA"/>
    <w:rsid w:val="00DB217B"/>
    <w:rsid w:val="00DB7D86"/>
    <w:rsid w:val="00DC024E"/>
    <w:rsid w:val="00DC3A13"/>
    <w:rsid w:val="00DC49C3"/>
    <w:rsid w:val="00DD17E0"/>
    <w:rsid w:val="00DD43AB"/>
    <w:rsid w:val="00DD6B02"/>
    <w:rsid w:val="00DE0471"/>
    <w:rsid w:val="00DE47EA"/>
    <w:rsid w:val="00DF0D52"/>
    <w:rsid w:val="00DF0E18"/>
    <w:rsid w:val="00DF3966"/>
    <w:rsid w:val="00DF4C4C"/>
    <w:rsid w:val="00DF639E"/>
    <w:rsid w:val="00DF7BC5"/>
    <w:rsid w:val="00E01033"/>
    <w:rsid w:val="00E05018"/>
    <w:rsid w:val="00E06E57"/>
    <w:rsid w:val="00E10D20"/>
    <w:rsid w:val="00E10ECB"/>
    <w:rsid w:val="00E12AB6"/>
    <w:rsid w:val="00E13E80"/>
    <w:rsid w:val="00E16F9A"/>
    <w:rsid w:val="00E16FAD"/>
    <w:rsid w:val="00E2239E"/>
    <w:rsid w:val="00E37A68"/>
    <w:rsid w:val="00E40E56"/>
    <w:rsid w:val="00E4190E"/>
    <w:rsid w:val="00E46E32"/>
    <w:rsid w:val="00E5286C"/>
    <w:rsid w:val="00E57C3B"/>
    <w:rsid w:val="00E57F71"/>
    <w:rsid w:val="00E600DF"/>
    <w:rsid w:val="00E62184"/>
    <w:rsid w:val="00E63771"/>
    <w:rsid w:val="00E643CA"/>
    <w:rsid w:val="00E6442C"/>
    <w:rsid w:val="00E64B16"/>
    <w:rsid w:val="00E6602B"/>
    <w:rsid w:val="00E702D2"/>
    <w:rsid w:val="00E718D3"/>
    <w:rsid w:val="00E7191B"/>
    <w:rsid w:val="00E732C6"/>
    <w:rsid w:val="00E73F48"/>
    <w:rsid w:val="00E74AF5"/>
    <w:rsid w:val="00E75E9D"/>
    <w:rsid w:val="00E805D2"/>
    <w:rsid w:val="00E80796"/>
    <w:rsid w:val="00E81F99"/>
    <w:rsid w:val="00E87337"/>
    <w:rsid w:val="00E91372"/>
    <w:rsid w:val="00E951DF"/>
    <w:rsid w:val="00E958E3"/>
    <w:rsid w:val="00EA3CA8"/>
    <w:rsid w:val="00EA4FFA"/>
    <w:rsid w:val="00EB153C"/>
    <w:rsid w:val="00EB16B4"/>
    <w:rsid w:val="00EB220F"/>
    <w:rsid w:val="00EB3B90"/>
    <w:rsid w:val="00EB6505"/>
    <w:rsid w:val="00EB6764"/>
    <w:rsid w:val="00EB6FB5"/>
    <w:rsid w:val="00EC5D5A"/>
    <w:rsid w:val="00EC677F"/>
    <w:rsid w:val="00EC7560"/>
    <w:rsid w:val="00EC7596"/>
    <w:rsid w:val="00ED1D1A"/>
    <w:rsid w:val="00ED279A"/>
    <w:rsid w:val="00EE2EA5"/>
    <w:rsid w:val="00EF1115"/>
    <w:rsid w:val="00EF1E2B"/>
    <w:rsid w:val="00EF355C"/>
    <w:rsid w:val="00EF5F5E"/>
    <w:rsid w:val="00EF6BB6"/>
    <w:rsid w:val="00F00254"/>
    <w:rsid w:val="00F03786"/>
    <w:rsid w:val="00F03D93"/>
    <w:rsid w:val="00F059C6"/>
    <w:rsid w:val="00F064B3"/>
    <w:rsid w:val="00F075D3"/>
    <w:rsid w:val="00F0773E"/>
    <w:rsid w:val="00F1063A"/>
    <w:rsid w:val="00F12A35"/>
    <w:rsid w:val="00F13AE1"/>
    <w:rsid w:val="00F23108"/>
    <w:rsid w:val="00F24D1E"/>
    <w:rsid w:val="00F252D9"/>
    <w:rsid w:val="00F27170"/>
    <w:rsid w:val="00F3095C"/>
    <w:rsid w:val="00F32F7F"/>
    <w:rsid w:val="00F34D1E"/>
    <w:rsid w:val="00F35B35"/>
    <w:rsid w:val="00F36FF9"/>
    <w:rsid w:val="00F411CA"/>
    <w:rsid w:val="00F42E98"/>
    <w:rsid w:val="00F44DED"/>
    <w:rsid w:val="00F45472"/>
    <w:rsid w:val="00F47568"/>
    <w:rsid w:val="00F47B5F"/>
    <w:rsid w:val="00F50BCE"/>
    <w:rsid w:val="00F50E60"/>
    <w:rsid w:val="00F533EE"/>
    <w:rsid w:val="00F5340F"/>
    <w:rsid w:val="00F56A32"/>
    <w:rsid w:val="00F60DF6"/>
    <w:rsid w:val="00F67981"/>
    <w:rsid w:val="00F710AD"/>
    <w:rsid w:val="00F72F69"/>
    <w:rsid w:val="00F739CA"/>
    <w:rsid w:val="00F759DF"/>
    <w:rsid w:val="00F764A4"/>
    <w:rsid w:val="00F77119"/>
    <w:rsid w:val="00F80EF1"/>
    <w:rsid w:val="00F813D1"/>
    <w:rsid w:val="00F82EB8"/>
    <w:rsid w:val="00F8494A"/>
    <w:rsid w:val="00F86DAB"/>
    <w:rsid w:val="00F91A35"/>
    <w:rsid w:val="00F93FB5"/>
    <w:rsid w:val="00FA0FCE"/>
    <w:rsid w:val="00FA2493"/>
    <w:rsid w:val="00FA3D7E"/>
    <w:rsid w:val="00FA6462"/>
    <w:rsid w:val="00FA6761"/>
    <w:rsid w:val="00FA792C"/>
    <w:rsid w:val="00FA7AF7"/>
    <w:rsid w:val="00FB0575"/>
    <w:rsid w:val="00FB24E4"/>
    <w:rsid w:val="00FB32FA"/>
    <w:rsid w:val="00FB5FF4"/>
    <w:rsid w:val="00FC08B7"/>
    <w:rsid w:val="00FC1B2C"/>
    <w:rsid w:val="00FC3E07"/>
    <w:rsid w:val="00FC43B8"/>
    <w:rsid w:val="00FC4889"/>
    <w:rsid w:val="00FC498A"/>
    <w:rsid w:val="00FD32AC"/>
    <w:rsid w:val="00FD7770"/>
    <w:rsid w:val="00FE2668"/>
    <w:rsid w:val="00FE36EA"/>
    <w:rsid w:val="00FE764E"/>
    <w:rsid w:val="00FF05A5"/>
    <w:rsid w:val="00FF26D8"/>
    <w:rsid w:val="00FF2813"/>
    <w:rsid w:val="00FF2AFA"/>
    <w:rsid w:val="00FF33F8"/>
    <w:rsid w:val="00FF3D16"/>
    <w:rsid w:val="00FF4600"/>
    <w:rsid w:val="00FF59FE"/>
    <w:rsid w:val="00FF7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4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2C"/>
    <w:pPr>
      <w:ind w:left="720"/>
      <w:contextualSpacing/>
    </w:pPr>
  </w:style>
  <w:style w:type="paragraph" w:styleId="a4">
    <w:name w:val="Balloon Text"/>
    <w:basedOn w:val="a"/>
    <w:link w:val="Char"/>
    <w:uiPriority w:val="99"/>
    <w:semiHidden/>
    <w:unhideWhenUsed/>
    <w:rsid w:val="00C560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56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9.png"/><Relationship Id="rId42" Type="http://schemas.openxmlformats.org/officeDocument/2006/relationships/image" Target="media/image24.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image" Target="media/image17.e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61.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oleObject" Target="embeddings/oleObject15.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oleObject" Target="embeddings/oleObject26.bin"/><Relationship Id="rId69" Type="http://schemas.openxmlformats.org/officeDocument/2006/relationships/image" Target="media/image37.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image" Target="media/image59.wmf"/><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6.wmf"/><Relationship Id="rId59" Type="http://schemas.openxmlformats.org/officeDocument/2006/relationships/oleObject" Target="embeddings/oleObject23.bin"/><Relationship Id="rId67" Type="http://schemas.openxmlformats.org/officeDocument/2006/relationships/image" Target="media/image36.wmf"/><Relationship Id="rId103" Type="http://schemas.openxmlformats.org/officeDocument/2006/relationships/image" Target="media/image52.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9.bin"/><Relationship Id="rId20" Type="http://schemas.openxmlformats.org/officeDocument/2006/relationships/oleObject" Target="embeddings/oleObject8.bin"/><Relationship Id="rId41" Type="http://schemas.openxmlformats.org/officeDocument/2006/relationships/image" Target="media/image23.png"/><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oleObject" Target="embeddings/oleObject29.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6.gif"/><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5.wmf"/><Relationship Id="rId73" Type="http://schemas.openxmlformats.org/officeDocument/2006/relationships/image" Target="media/image38.wmf"/><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4.bin"/><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2.jpeg"/><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oleObject" Target="embeddings/oleObject24.bin"/><Relationship Id="rId82" Type="http://schemas.openxmlformats.org/officeDocument/2006/relationships/image" Target="media/image42.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16</Pages>
  <Words>5288</Words>
  <Characters>30148</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2013-12-09T09:12:00Z</dcterms:created>
  <dcterms:modified xsi:type="dcterms:W3CDTF">2013-12-12T13:34:00Z</dcterms:modified>
</cp:coreProperties>
</file>